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A76" w:rsidRDefault="00E12A76" w:rsidP="00E12A76">
      <w:pPr>
        <w:ind w:firstLine="540"/>
        <w:jc w:val="both"/>
        <w:rPr>
          <w:rFonts w:ascii="Monotype Corsiva" w:hAnsi="Monotype Corsiva"/>
          <w:b/>
          <w:spacing w:val="-3"/>
          <w:sz w:val="52"/>
          <w:szCs w:val="52"/>
          <w:lang w:val="en-US"/>
        </w:rPr>
      </w:pPr>
    </w:p>
    <w:p w:rsidR="00E12A76" w:rsidRDefault="00E12A76" w:rsidP="00E12A76">
      <w:pPr>
        <w:ind w:firstLine="540"/>
        <w:jc w:val="both"/>
        <w:rPr>
          <w:rFonts w:ascii="Monotype Corsiva" w:hAnsi="Monotype Corsiva"/>
          <w:b/>
          <w:spacing w:val="-3"/>
          <w:sz w:val="52"/>
          <w:szCs w:val="52"/>
          <w:lang w:val="en-US"/>
        </w:rPr>
      </w:pPr>
    </w:p>
    <w:p w:rsidR="00E12A76" w:rsidRDefault="00E12A76" w:rsidP="00E12A76">
      <w:pPr>
        <w:ind w:firstLine="540"/>
        <w:jc w:val="both"/>
        <w:rPr>
          <w:rFonts w:ascii="Monotype Corsiva" w:hAnsi="Monotype Corsiva"/>
          <w:b/>
          <w:spacing w:val="-3"/>
          <w:sz w:val="52"/>
          <w:szCs w:val="52"/>
          <w:lang w:val="en-US"/>
        </w:rPr>
      </w:pPr>
    </w:p>
    <w:p w:rsidR="00E12A76" w:rsidRDefault="00E12A76" w:rsidP="00E12A76">
      <w:pPr>
        <w:ind w:firstLine="540"/>
        <w:jc w:val="both"/>
        <w:rPr>
          <w:rFonts w:ascii="Monotype Corsiva" w:hAnsi="Monotype Corsiva"/>
          <w:b/>
          <w:spacing w:val="-3"/>
          <w:sz w:val="52"/>
          <w:szCs w:val="52"/>
          <w:lang w:val="en-US"/>
        </w:rPr>
      </w:pPr>
    </w:p>
    <w:p w:rsidR="00E12A76" w:rsidRDefault="00E12A76" w:rsidP="00E12A76">
      <w:pPr>
        <w:ind w:firstLine="540"/>
        <w:jc w:val="both"/>
        <w:rPr>
          <w:rFonts w:ascii="Monotype Corsiva" w:hAnsi="Monotype Corsiva"/>
          <w:b/>
          <w:spacing w:val="-3"/>
          <w:sz w:val="52"/>
          <w:szCs w:val="52"/>
          <w:lang w:val="en-US"/>
        </w:rPr>
      </w:pPr>
    </w:p>
    <w:p w:rsidR="00E12A76" w:rsidRDefault="00E12A76" w:rsidP="000139AB">
      <w:pPr>
        <w:jc w:val="center"/>
        <w:rPr>
          <w:rFonts w:ascii="Monotype Corsiva" w:hAnsi="Monotype Corsiva"/>
          <w:b/>
          <w:spacing w:val="-3"/>
          <w:sz w:val="52"/>
          <w:szCs w:val="52"/>
        </w:rPr>
      </w:pPr>
      <w:r>
        <w:rPr>
          <w:rFonts w:ascii="Monotype Corsiva" w:hAnsi="Monotype Corsiva"/>
          <w:b/>
          <w:spacing w:val="-3"/>
          <w:sz w:val="52"/>
          <w:szCs w:val="52"/>
        </w:rPr>
        <w:t xml:space="preserve">Использование методов </w:t>
      </w:r>
      <w:proofErr w:type="spellStart"/>
      <w:r>
        <w:rPr>
          <w:rFonts w:ascii="Monotype Corsiva" w:hAnsi="Monotype Corsiva"/>
          <w:b/>
          <w:spacing w:val="-3"/>
          <w:sz w:val="52"/>
          <w:szCs w:val="52"/>
        </w:rPr>
        <w:t>арт-терапии</w:t>
      </w:r>
      <w:proofErr w:type="spellEnd"/>
      <w:r>
        <w:rPr>
          <w:rFonts w:ascii="Monotype Corsiva" w:hAnsi="Monotype Corsiva"/>
          <w:b/>
          <w:spacing w:val="-3"/>
          <w:sz w:val="52"/>
          <w:szCs w:val="52"/>
        </w:rPr>
        <w:t xml:space="preserve"> </w:t>
      </w:r>
    </w:p>
    <w:p w:rsidR="00E12A76" w:rsidRDefault="00E12A76" w:rsidP="000139AB">
      <w:pPr>
        <w:jc w:val="center"/>
        <w:rPr>
          <w:rFonts w:ascii="Monotype Corsiva" w:hAnsi="Monotype Corsiva"/>
          <w:b/>
          <w:spacing w:val="-3"/>
          <w:sz w:val="52"/>
          <w:szCs w:val="52"/>
        </w:rPr>
      </w:pPr>
      <w:r>
        <w:rPr>
          <w:rFonts w:ascii="Monotype Corsiva" w:hAnsi="Monotype Corsiva"/>
          <w:b/>
          <w:spacing w:val="-3"/>
          <w:sz w:val="52"/>
          <w:szCs w:val="52"/>
        </w:rPr>
        <w:t>для псих</w:t>
      </w:r>
      <w:r w:rsidR="000F737B">
        <w:rPr>
          <w:rFonts w:ascii="Monotype Corsiva" w:hAnsi="Monotype Corsiva"/>
          <w:b/>
          <w:spacing w:val="-3"/>
          <w:sz w:val="52"/>
          <w:szCs w:val="52"/>
        </w:rPr>
        <w:t xml:space="preserve">ологической </w:t>
      </w:r>
      <w:r>
        <w:rPr>
          <w:rFonts w:ascii="Monotype Corsiva" w:hAnsi="Monotype Corsiva"/>
          <w:b/>
          <w:spacing w:val="-3"/>
          <w:sz w:val="52"/>
          <w:szCs w:val="52"/>
        </w:rPr>
        <w:t>профилактики</w:t>
      </w:r>
      <w:r w:rsidRPr="00E12A76">
        <w:rPr>
          <w:rFonts w:ascii="Monotype Corsiva" w:hAnsi="Monotype Corsiva"/>
          <w:b/>
          <w:spacing w:val="-3"/>
          <w:sz w:val="52"/>
          <w:szCs w:val="52"/>
        </w:rPr>
        <w:t xml:space="preserve"> </w:t>
      </w:r>
    </w:p>
    <w:p w:rsidR="00E12A76" w:rsidRPr="00E12A76" w:rsidRDefault="00E12A76" w:rsidP="000139AB">
      <w:pPr>
        <w:jc w:val="center"/>
        <w:rPr>
          <w:rFonts w:ascii="Monotype Corsiva" w:hAnsi="Monotype Corsiva"/>
          <w:b/>
          <w:spacing w:val="-3"/>
          <w:sz w:val="52"/>
          <w:szCs w:val="52"/>
        </w:rPr>
      </w:pPr>
      <w:r w:rsidRPr="00E12A76">
        <w:rPr>
          <w:rFonts w:ascii="Monotype Corsiva" w:hAnsi="Monotype Corsiva"/>
          <w:b/>
          <w:spacing w:val="-3"/>
          <w:sz w:val="52"/>
          <w:szCs w:val="52"/>
        </w:rPr>
        <w:t>«эмоционального выго</w:t>
      </w:r>
      <w:r>
        <w:rPr>
          <w:rFonts w:ascii="Monotype Corsiva" w:hAnsi="Monotype Corsiva"/>
          <w:b/>
          <w:spacing w:val="-3"/>
          <w:sz w:val="52"/>
          <w:szCs w:val="52"/>
        </w:rPr>
        <w:t>рания» педагогов</w:t>
      </w:r>
    </w:p>
    <w:p w:rsidR="00C25AAF" w:rsidRDefault="00C25AAF"/>
    <w:p w:rsidR="00C25AAF" w:rsidRPr="00C25AAF" w:rsidRDefault="00C25AAF" w:rsidP="00C25AAF"/>
    <w:p w:rsidR="00C25AAF" w:rsidRPr="00C25AAF" w:rsidRDefault="00C25AAF" w:rsidP="00C25AAF"/>
    <w:p w:rsidR="00C25AAF" w:rsidRPr="00C25AAF" w:rsidRDefault="00C25AAF" w:rsidP="00C25AAF"/>
    <w:p w:rsidR="00C25AAF" w:rsidRPr="00C25AAF" w:rsidRDefault="00C25AAF" w:rsidP="00C25AAF"/>
    <w:p w:rsidR="00C25AAF" w:rsidRPr="00C25AAF" w:rsidRDefault="00C25AAF" w:rsidP="00C25AAF"/>
    <w:p w:rsidR="00C25AAF" w:rsidRPr="00C25AAF" w:rsidRDefault="00C25AAF" w:rsidP="00C25AAF"/>
    <w:p w:rsidR="00C25AAF" w:rsidRPr="00C25AAF" w:rsidRDefault="00C25AAF" w:rsidP="00C25AAF"/>
    <w:p w:rsidR="00C25AAF" w:rsidRPr="00C25AAF" w:rsidRDefault="00C25AAF" w:rsidP="00C25AAF"/>
    <w:p w:rsidR="00C25AAF" w:rsidRPr="00C25AAF" w:rsidRDefault="00C25AAF" w:rsidP="00C25AAF"/>
    <w:p w:rsidR="00C25AAF" w:rsidRPr="00C25AAF" w:rsidRDefault="00C25AAF" w:rsidP="00C25AAF"/>
    <w:p w:rsidR="00C25AAF" w:rsidRDefault="00C25AAF" w:rsidP="00C25AAF"/>
    <w:p w:rsidR="00C25AAF" w:rsidRDefault="00C25AAF" w:rsidP="00C25AAF"/>
    <w:p w:rsidR="000139AB" w:rsidRDefault="00C25AAF" w:rsidP="00C25AAF">
      <w:pPr>
        <w:rPr>
          <w:rFonts w:ascii="Monotype Corsiva" w:hAnsi="Monotype Corsiva"/>
          <w:b/>
          <w:sz w:val="28"/>
          <w:szCs w:val="28"/>
        </w:rPr>
      </w:pPr>
      <w:r w:rsidRPr="00C25AAF">
        <w:rPr>
          <w:rFonts w:ascii="Monotype Corsiva" w:hAnsi="Monotype Corsiva"/>
          <w:b/>
          <w:sz w:val="28"/>
          <w:szCs w:val="28"/>
        </w:rPr>
        <w:t xml:space="preserve">Подготовил: педагог-психолог </w:t>
      </w:r>
    </w:p>
    <w:p w:rsidR="001F003B" w:rsidRDefault="00AE37F9" w:rsidP="00C25AAF">
      <w:pPr>
        <w:rPr>
          <w:rFonts w:ascii="Monotype Corsiva" w:hAnsi="Monotype Corsiva"/>
          <w:b/>
          <w:sz w:val="28"/>
          <w:szCs w:val="28"/>
        </w:rPr>
      </w:pPr>
      <w:r>
        <w:rPr>
          <w:rFonts w:ascii="Monotype Corsiva" w:hAnsi="Monotype Corsiva"/>
          <w:b/>
          <w:sz w:val="28"/>
          <w:szCs w:val="28"/>
        </w:rPr>
        <w:t xml:space="preserve">ГБОУ </w:t>
      </w:r>
      <w:proofErr w:type="spellStart"/>
      <w:r>
        <w:rPr>
          <w:rFonts w:ascii="Monotype Corsiva" w:hAnsi="Monotype Corsiva"/>
          <w:b/>
          <w:sz w:val="28"/>
          <w:szCs w:val="28"/>
        </w:rPr>
        <w:t>д\с</w:t>
      </w:r>
      <w:proofErr w:type="spellEnd"/>
      <w:r>
        <w:rPr>
          <w:rFonts w:ascii="Monotype Corsiva" w:hAnsi="Monotype Corsiva"/>
          <w:b/>
          <w:sz w:val="28"/>
          <w:szCs w:val="28"/>
        </w:rPr>
        <w:t xml:space="preserve">  </w:t>
      </w:r>
      <w:r w:rsidR="000139AB">
        <w:rPr>
          <w:rFonts w:ascii="Monotype Corsiva" w:hAnsi="Monotype Corsiva"/>
          <w:b/>
          <w:sz w:val="28"/>
          <w:szCs w:val="28"/>
        </w:rPr>
        <w:t>2673</w:t>
      </w:r>
      <w:r w:rsidR="00C25AAF" w:rsidRPr="00C25AAF">
        <w:rPr>
          <w:rFonts w:ascii="Monotype Corsiva" w:hAnsi="Monotype Corsiva"/>
          <w:b/>
          <w:sz w:val="28"/>
          <w:szCs w:val="28"/>
        </w:rPr>
        <w:t>Кунафеева Г.Ю.</w:t>
      </w:r>
    </w:p>
    <w:p w:rsidR="00C20DA4" w:rsidRPr="005737A6" w:rsidRDefault="005737A6" w:rsidP="005737A6">
      <w:pPr>
        <w:tabs>
          <w:tab w:val="left" w:pos="1125"/>
        </w:tabs>
        <w:spacing w:before="100" w:beforeAutospacing="1" w:after="100" w:afterAutospacing="1" w:line="240" w:lineRule="auto"/>
        <w:rPr>
          <w:rFonts w:ascii="Times New Roman" w:hAnsi="Times New Roman"/>
        </w:rPr>
      </w:pPr>
      <w:r w:rsidRPr="005737A6">
        <w:rPr>
          <w:rFonts w:ascii="Times New Roman" w:hAnsi="Times New Roman"/>
        </w:rPr>
        <w:lastRenderedPageBreak/>
        <w:tab/>
      </w:r>
    </w:p>
    <w:p w:rsidR="00C20DA4" w:rsidRPr="005737A6" w:rsidRDefault="00C20DA4" w:rsidP="000139AB">
      <w:pPr>
        <w:spacing w:before="100" w:beforeAutospacing="1" w:after="100" w:afterAutospacing="1" w:line="240" w:lineRule="auto"/>
        <w:rPr>
          <w:rFonts w:ascii="Times New Roman" w:hAnsi="Times New Roman"/>
        </w:rPr>
      </w:pPr>
    </w:p>
    <w:p w:rsidR="00AE37F9" w:rsidRPr="005737A6" w:rsidRDefault="00AE37F9" w:rsidP="00AE37F9">
      <w:pPr>
        <w:spacing w:before="100" w:beforeAutospacing="1" w:after="100" w:afterAutospacing="1" w:line="240" w:lineRule="auto"/>
        <w:jc w:val="both"/>
        <w:rPr>
          <w:rFonts w:ascii="Times New Roman" w:hAnsi="Times New Roman"/>
          <w:sz w:val="28"/>
          <w:szCs w:val="28"/>
        </w:rPr>
      </w:pPr>
      <w:r w:rsidRPr="005737A6">
        <w:rPr>
          <w:rFonts w:ascii="Times New Roman" w:hAnsi="Times New Roman"/>
          <w:sz w:val="28"/>
          <w:szCs w:val="28"/>
        </w:rPr>
        <w:t>Введение</w:t>
      </w:r>
    </w:p>
    <w:p w:rsidR="005737A6" w:rsidRPr="005737A6" w:rsidRDefault="005737A6" w:rsidP="005737A6">
      <w:pPr>
        <w:ind w:firstLine="708"/>
        <w:jc w:val="both"/>
        <w:rPr>
          <w:rFonts w:ascii="Times New Roman" w:hAnsi="Times New Roman"/>
          <w:sz w:val="28"/>
          <w:szCs w:val="28"/>
        </w:rPr>
      </w:pPr>
      <w:r w:rsidRPr="005737A6">
        <w:rPr>
          <w:rFonts w:ascii="Times New Roman" w:hAnsi="Times New Roman"/>
          <w:sz w:val="28"/>
          <w:szCs w:val="28"/>
        </w:rPr>
        <w:t xml:space="preserve">Главным фактором развития ребенка, активно саморегулирующегося в дальнейшей жизни, </w:t>
      </w:r>
      <w:r>
        <w:rPr>
          <w:rFonts w:ascii="Times New Roman" w:hAnsi="Times New Roman"/>
          <w:sz w:val="28"/>
          <w:szCs w:val="28"/>
        </w:rPr>
        <w:t>является личность самого педагога</w:t>
      </w:r>
      <w:r w:rsidRPr="005737A6">
        <w:rPr>
          <w:rFonts w:ascii="Times New Roman" w:hAnsi="Times New Roman"/>
          <w:sz w:val="28"/>
          <w:szCs w:val="28"/>
        </w:rPr>
        <w:t xml:space="preserve">. От эффективности деятельности </w:t>
      </w:r>
      <w:r>
        <w:rPr>
          <w:rFonts w:ascii="Times New Roman" w:hAnsi="Times New Roman"/>
          <w:sz w:val="28"/>
          <w:szCs w:val="28"/>
        </w:rPr>
        <w:t>педагога</w:t>
      </w:r>
      <w:r w:rsidRPr="005737A6">
        <w:rPr>
          <w:rFonts w:ascii="Times New Roman" w:hAnsi="Times New Roman"/>
          <w:sz w:val="28"/>
          <w:szCs w:val="28"/>
        </w:rPr>
        <w:t xml:space="preserve"> во многом зависит будущее всего общества. Забота о физическом, психическом и духовном здоровье </w:t>
      </w:r>
      <w:r>
        <w:rPr>
          <w:rFonts w:ascii="Times New Roman" w:hAnsi="Times New Roman"/>
          <w:sz w:val="28"/>
          <w:szCs w:val="28"/>
        </w:rPr>
        <w:t xml:space="preserve">педагога </w:t>
      </w:r>
      <w:r w:rsidRPr="005737A6">
        <w:rPr>
          <w:rFonts w:ascii="Times New Roman" w:hAnsi="Times New Roman"/>
          <w:sz w:val="28"/>
          <w:szCs w:val="28"/>
        </w:rPr>
        <w:t>напрямую связана с ростом его профессионального мастерства, с эффективностью его работы по выполнению социального заказа общества.</w:t>
      </w:r>
    </w:p>
    <w:p w:rsidR="005737A6" w:rsidRPr="005737A6" w:rsidRDefault="005737A6" w:rsidP="005737A6">
      <w:pPr>
        <w:ind w:firstLine="708"/>
        <w:jc w:val="both"/>
        <w:rPr>
          <w:rFonts w:ascii="Times New Roman" w:hAnsi="Times New Roman"/>
          <w:sz w:val="28"/>
          <w:szCs w:val="28"/>
        </w:rPr>
      </w:pPr>
      <w:r w:rsidRPr="005737A6">
        <w:rPr>
          <w:rFonts w:ascii="Times New Roman" w:hAnsi="Times New Roman"/>
          <w:sz w:val="28"/>
          <w:szCs w:val="28"/>
        </w:rPr>
        <w:t>Синдром профессионального выгорания – это профессиональная деструкция личности, которая проявляется в виде устойчивых психических переживаний, а так же в изменении качества, структуры и содержания профессиональной деятельности.</w:t>
      </w:r>
    </w:p>
    <w:p w:rsidR="005737A6" w:rsidRPr="005737A6" w:rsidRDefault="005737A6" w:rsidP="005737A6">
      <w:pPr>
        <w:ind w:firstLine="708"/>
        <w:jc w:val="both"/>
        <w:rPr>
          <w:rFonts w:ascii="Times New Roman" w:hAnsi="Times New Roman"/>
          <w:sz w:val="28"/>
          <w:szCs w:val="28"/>
        </w:rPr>
      </w:pPr>
      <w:r w:rsidRPr="005737A6">
        <w:rPr>
          <w:rFonts w:ascii="Times New Roman" w:hAnsi="Times New Roman"/>
          <w:sz w:val="28"/>
          <w:szCs w:val="28"/>
        </w:rPr>
        <w:t xml:space="preserve">Данные изменения возникают вследствие стрессов на работе и, как правило, носят </w:t>
      </w:r>
      <w:proofErr w:type="spellStart"/>
      <w:r w:rsidRPr="005737A6">
        <w:rPr>
          <w:rFonts w:ascii="Times New Roman" w:hAnsi="Times New Roman"/>
          <w:sz w:val="28"/>
          <w:szCs w:val="28"/>
        </w:rPr>
        <w:t>дезадаптивный</w:t>
      </w:r>
      <w:proofErr w:type="spellEnd"/>
      <w:r w:rsidRPr="005737A6">
        <w:rPr>
          <w:rFonts w:ascii="Times New Roman" w:hAnsi="Times New Roman"/>
          <w:sz w:val="28"/>
          <w:szCs w:val="28"/>
        </w:rPr>
        <w:t xml:space="preserve"> характер. В комплекс данного синдрома входят эмоциональные, мотивационные, установочные и оценочные переживания в виде эмоционального истощения, цинизма и редукции профессиональных достижений.</w:t>
      </w:r>
    </w:p>
    <w:p w:rsidR="005737A6" w:rsidRPr="005737A6" w:rsidRDefault="005737A6" w:rsidP="005737A6">
      <w:pPr>
        <w:spacing w:after="0" w:line="240" w:lineRule="auto"/>
        <w:jc w:val="both"/>
        <w:rPr>
          <w:rFonts w:ascii="Times New Roman" w:hAnsi="Times New Roman"/>
          <w:sz w:val="28"/>
          <w:szCs w:val="28"/>
        </w:rPr>
      </w:pPr>
      <w:r w:rsidRPr="005737A6">
        <w:rPr>
          <w:rFonts w:ascii="Times New Roman" w:hAnsi="Times New Roman"/>
          <w:sz w:val="28"/>
          <w:szCs w:val="28"/>
        </w:rPr>
        <w:t xml:space="preserve">Переживание синдрома связаны с изменением </w:t>
      </w:r>
      <w:proofErr w:type="spellStart"/>
      <w:r w:rsidRPr="005737A6">
        <w:rPr>
          <w:rFonts w:ascii="Times New Roman" w:hAnsi="Times New Roman"/>
          <w:sz w:val="28"/>
          <w:szCs w:val="28"/>
        </w:rPr>
        <w:t>смысло-жизненных</w:t>
      </w:r>
      <w:proofErr w:type="spellEnd"/>
      <w:r w:rsidRPr="005737A6">
        <w:rPr>
          <w:rFonts w:ascii="Times New Roman" w:hAnsi="Times New Roman"/>
          <w:sz w:val="28"/>
          <w:szCs w:val="28"/>
        </w:rPr>
        <w:t xml:space="preserve"> ориентиров и неудовлетворенностью личности в самореализации, поэтому оказание психологической помощи должно осуществляться с позиций гуманистического подхода.</w:t>
      </w:r>
    </w:p>
    <w:p w:rsidR="005737A6" w:rsidRPr="005737A6" w:rsidRDefault="005737A6" w:rsidP="005737A6">
      <w:pPr>
        <w:spacing w:after="0" w:line="240" w:lineRule="auto"/>
        <w:jc w:val="both"/>
        <w:rPr>
          <w:rFonts w:ascii="Times New Roman" w:hAnsi="Times New Roman"/>
          <w:sz w:val="28"/>
          <w:szCs w:val="28"/>
        </w:rPr>
      </w:pPr>
      <w:r w:rsidRPr="005737A6">
        <w:rPr>
          <w:rFonts w:ascii="Times New Roman" w:hAnsi="Times New Roman"/>
          <w:sz w:val="28"/>
          <w:szCs w:val="28"/>
        </w:rPr>
        <w:t>Эмоциональное истощение связано с рабочей перегруженностью и неудовлетворенными ожиданиями относительно работы в организации, в том числе неудовлетворенностью профессиональным общением.</w:t>
      </w:r>
    </w:p>
    <w:p w:rsidR="005737A6" w:rsidRPr="005737A6" w:rsidRDefault="005737A6" w:rsidP="005737A6">
      <w:pPr>
        <w:spacing w:after="0" w:line="240" w:lineRule="auto"/>
        <w:jc w:val="both"/>
        <w:rPr>
          <w:rFonts w:ascii="Times New Roman" w:hAnsi="Times New Roman"/>
          <w:sz w:val="28"/>
          <w:szCs w:val="28"/>
        </w:rPr>
      </w:pPr>
      <w:r w:rsidRPr="005737A6">
        <w:rPr>
          <w:rFonts w:ascii="Times New Roman" w:hAnsi="Times New Roman"/>
          <w:sz w:val="28"/>
          <w:szCs w:val="28"/>
        </w:rPr>
        <w:t>Развитие синдрома выгорания может начинаться с неудовлетворенности личными достижениями и перспективами профессионального развития.</w:t>
      </w:r>
    </w:p>
    <w:p w:rsidR="005737A6" w:rsidRDefault="005737A6" w:rsidP="005737A6">
      <w:pPr>
        <w:spacing w:after="0" w:line="240" w:lineRule="auto"/>
        <w:jc w:val="both"/>
        <w:rPr>
          <w:rFonts w:ascii="Times New Roman" w:hAnsi="Times New Roman"/>
          <w:sz w:val="28"/>
          <w:szCs w:val="28"/>
        </w:rPr>
      </w:pPr>
      <w:r w:rsidRPr="005737A6">
        <w:rPr>
          <w:rFonts w:ascii="Times New Roman" w:hAnsi="Times New Roman"/>
          <w:sz w:val="28"/>
          <w:szCs w:val="28"/>
        </w:rPr>
        <w:t xml:space="preserve">Синдром выгорания развивается при истощении личностных ресурсов </w:t>
      </w:r>
      <w:proofErr w:type="spellStart"/>
      <w:r w:rsidRPr="005737A6">
        <w:rPr>
          <w:rFonts w:ascii="Times New Roman" w:hAnsi="Times New Roman"/>
          <w:sz w:val="28"/>
          <w:szCs w:val="28"/>
        </w:rPr>
        <w:t>стрессоустойчивости</w:t>
      </w:r>
      <w:proofErr w:type="spellEnd"/>
      <w:r w:rsidRPr="005737A6">
        <w:rPr>
          <w:rFonts w:ascii="Times New Roman" w:hAnsi="Times New Roman"/>
          <w:sz w:val="28"/>
          <w:szCs w:val="28"/>
        </w:rPr>
        <w:t>.</w:t>
      </w:r>
    </w:p>
    <w:tbl>
      <w:tblPr>
        <w:tblW w:w="337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24"/>
        <w:gridCol w:w="4364"/>
      </w:tblGrid>
      <w:tr w:rsidR="005737A6" w:rsidRPr="005737A6" w:rsidTr="00FB0EE2">
        <w:trPr>
          <w:trHeight w:val="336"/>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tcMar>
              <w:top w:w="40" w:type="dxa"/>
              <w:left w:w="40" w:type="dxa"/>
              <w:bottom w:w="40" w:type="dxa"/>
              <w:right w:w="40" w:type="dxa"/>
            </w:tcMar>
            <w:vAlign w:val="center"/>
          </w:tcPr>
          <w:p w:rsidR="005737A6" w:rsidRPr="005737A6" w:rsidRDefault="005737A6" w:rsidP="00FB0EE2">
            <w:pPr>
              <w:spacing w:after="0" w:line="336" w:lineRule="atLeast"/>
              <w:rPr>
                <w:rFonts w:ascii="Times New Roman" w:eastAsia="Times New Roman" w:hAnsi="Times New Roman"/>
                <w:sz w:val="24"/>
                <w:szCs w:val="24"/>
                <w:lang w:eastAsia="ru-RU"/>
              </w:rPr>
            </w:pPr>
            <w:r w:rsidRPr="005737A6">
              <w:rPr>
                <w:rFonts w:ascii="Times New Roman" w:eastAsia="Times New Roman" w:hAnsi="Times New Roman"/>
                <w:b/>
                <w:bCs/>
                <w:sz w:val="24"/>
                <w:szCs w:val="24"/>
                <w:lang w:eastAsia="ru-RU"/>
              </w:rPr>
              <w:t>Симптомы эмоционального выгорания</w:t>
            </w:r>
          </w:p>
        </w:tc>
      </w:tr>
      <w:tr w:rsidR="005737A6" w:rsidRPr="005737A6" w:rsidTr="00FB0EE2">
        <w:trPr>
          <w:trHeight w:val="276"/>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tcPr>
          <w:p w:rsidR="005737A6" w:rsidRPr="005737A6" w:rsidRDefault="005737A6" w:rsidP="00FB0EE2">
            <w:pPr>
              <w:spacing w:after="0" w:line="240" w:lineRule="auto"/>
              <w:rPr>
                <w:rFonts w:ascii="Times New Roman" w:eastAsia="Times New Roman" w:hAnsi="Times New Roman"/>
                <w:sz w:val="24"/>
                <w:szCs w:val="24"/>
                <w:lang w:eastAsia="ru-RU"/>
              </w:rPr>
            </w:pPr>
          </w:p>
        </w:tc>
      </w:tr>
      <w:tr w:rsidR="005737A6" w:rsidRPr="005737A6" w:rsidTr="00FB0E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40" w:type="dxa"/>
              <w:left w:w="40" w:type="dxa"/>
              <w:bottom w:w="40" w:type="dxa"/>
              <w:right w:w="40" w:type="dxa"/>
            </w:tcMar>
            <w:vAlign w:val="center"/>
          </w:tcPr>
          <w:p w:rsidR="005737A6" w:rsidRPr="005737A6" w:rsidRDefault="005737A6" w:rsidP="00FB0EE2">
            <w:pPr>
              <w:spacing w:after="0" w:line="336" w:lineRule="atLeast"/>
              <w:rPr>
                <w:rFonts w:ascii="Times New Roman" w:eastAsia="Times New Roman" w:hAnsi="Times New Roman"/>
                <w:sz w:val="24"/>
                <w:szCs w:val="24"/>
                <w:lang w:eastAsia="ru-RU"/>
              </w:rPr>
            </w:pPr>
            <w:r w:rsidRPr="005737A6">
              <w:rPr>
                <w:rFonts w:ascii="Times New Roman" w:eastAsia="Times New Roman" w:hAnsi="Times New Roman"/>
                <w:sz w:val="24"/>
                <w:szCs w:val="24"/>
                <w:lang w:eastAsia="ru-RU"/>
              </w:rPr>
              <w:t>Поведенческие</w:t>
            </w:r>
          </w:p>
        </w:tc>
        <w:tc>
          <w:tcPr>
            <w:tcW w:w="0" w:type="auto"/>
            <w:tcBorders>
              <w:top w:val="outset" w:sz="6" w:space="0" w:color="auto"/>
              <w:left w:val="outset" w:sz="6" w:space="0" w:color="auto"/>
              <w:bottom w:val="outset" w:sz="6" w:space="0" w:color="auto"/>
              <w:right w:val="outset" w:sz="6" w:space="0" w:color="auto"/>
            </w:tcBorders>
            <w:tcMar>
              <w:top w:w="40" w:type="dxa"/>
              <w:left w:w="40" w:type="dxa"/>
              <w:bottom w:w="40" w:type="dxa"/>
              <w:right w:w="40" w:type="dxa"/>
            </w:tcMar>
            <w:vAlign w:val="center"/>
          </w:tcPr>
          <w:p w:rsidR="005737A6" w:rsidRPr="005737A6" w:rsidRDefault="005737A6" w:rsidP="00FB0EE2">
            <w:pPr>
              <w:spacing w:after="0" w:line="336" w:lineRule="atLeast"/>
              <w:rPr>
                <w:rFonts w:ascii="Times New Roman" w:eastAsia="Times New Roman" w:hAnsi="Times New Roman"/>
                <w:sz w:val="24"/>
                <w:szCs w:val="24"/>
                <w:lang w:eastAsia="ru-RU"/>
              </w:rPr>
            </w:pPr>
            <w:r w:rsidRPr="005737A6">
              <w:rPr>
                <w:rFonts w:ascii="Times New Roman" w:eastAsia="Times New Roman" w:hAnsi="Times New Roman"/>
                <w:sz w:val="24"/>
                <w:szCs w:val="24"/>
                <w:lang w:eastAsia="ru-RU"/>
              </w:rPr>
              <w:t>Сопротивление выходу не работу</w:t>
            </w:r>
          </w:p>
        </w:tc>
      </w:tr>
      <w:tr w:rsidR="005737A6" w:rsidRPr="005737A6" w:rsidTr="00FB0E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37A6" w:rsidRPr="005737A6" w:rsidRDefault="005737A6" w:rsidP="00FB0EE2">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0" w:type="dxa"/>
              <w:left w:w="40" w:type="dxa"/>
              <w:bottom w:w="40" w:type="dxa"/>
              <w:right w:w="40" w:type="dxa"/>
            </w:tcMar>
            <w:vAlign w:val="center"/>
          </w:tcPr>
          <w:p w:rsidR="005737A6" w:rsidRPr="005737A6" w:rsidRDefault="005737A6" w:rsidP="00FB0EE2">
            <w:pPr>
              <w:spacing w:after="0" w:line="336" w:lineRule="atLeast"/>
              <w:rPr>
                <w:rFonts w:ascii="Times New Roman" w:eastAsia="Times New Roman" w:hAnsi="Times New Roman"/>
                <w:sz w:val="24"/>
                <w:szCs w:val="24"/>
                <w:lang w:eastAsia="ru-RU"/>
              </w:rPr>
            </w:pPr>
            <w:r w:rsidRPr="005737A6">
              <w:rPr>
                <w:rFonts w:ascii="Times New Roman" w:eastAsia="Times New Roman" w:hAnsi="Times New Roman"/>
                <w:sz w:val="24"/>
                <w:szCs w:val="24"/>
                <w:lang w:eastAsia="ru-RU"/>
              </w:rPr>
              <w:t>Частые опоздания</w:t>
            </w:r>
          </w:p>
        </w:tc>
      </w:tr>
      <w:tr w:rsidR="005737A6" w:rsidRPr="005737A6" w:rsidTr="00FB0E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37A6" w:rsidRPr="005737A6" w:rsidRDefault="005737A6" w:rsidP="00FB0EE2">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0" w:type="dxa"/>
              <w:left w:w="40" w:type="dxa"/>
              <w:bottom w:w="40" w:type="dxa"/>
              <w:right w:w="40" w:type="dxa"/>
            </w:tcMar>
            <w:vAlign w:val="center"/>
          </w:tcPr>
          <w:p w:rsidR="005737A6" w:rsidRPr="005737A6" w:rsidRDefault="005737A6" w:rsidP="00FB0EE2">
            <w:pPr>
              <w:spacing w:after="0" w:line="336" w:lineRule="atLeast"/>
              <w:rPr>
                <w:rFonts w:ascii="Times New Roman" w:eastAsia="Times New Roman" w:hAnsi="Times New Roman"/>
                <w:sz w:val="24"/>
                <w:szCs w:val="24"/>
                <w:lang w:eastAsia="ru-RU"/>
              </w:rPr>
            </w:pPr>
            <w:r w:rsidRPr="005737A6">
              <w:rPr>
                <w:rFonts w:ascii="Times New Roman" w:eastAsia="Times New Roman" w:hAnsi="Times New Roman"/>
                <w:sz w:val="24"/>
                <w:szCs w:val="24"/>
                <w:lang w:eastAsia="ru-RU"/>
              </w:rPr>
              <w:t>Откладывание деловых встреч</w:t>
            </w:r>
          </w:p>
        </w:tc>
      </w:tr>
      <w:tr w:rsidR="005737A6" w:rsidRPr="005737A6" w:rsidTr="00FB0E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37A6" w:rsidRPr="005737A6" w:rsidRDefault="005737A6" w:rsidP="00FB0EE2">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0" w:type="dxa"/>
              <w:left w:w="40" w:type="dxa"/>
              <w:bottom w:w="40" w:type="dxa"/>
              <w:right w:w="40" w:type="dxa"/>
            </w:tcMar>
            <w:vAlign w:val="center"/>
          </w:tcPr>
          <w:p w:rsidR="005737A6" w:rsidRPr="005737A6" w:rsidRDefault="005737A6" w:rsidP="00FB0EE2">
            <w:pPr>
              <w:spacing w:after="0" w:line="336" w:lineRule="atLeast"/>
              <w:rPr>
                <w:rFonts w:ascii="Times New Roman" w:eastAsia="Times New Roman" w:hAnsi="Times New Roman"/>
                <w:sz w:val="24"/>
                <w:szCs w:val="24"/>
                <w:lang w:eastAsia="ru-RU"/>
              </w:rPr>
            </w:pPr>
            <w:r w:rsidRPr="005737A6">
              <w:rPr>
                <w:rFonts w:ascii="Times New Roman" w:eastAsia="Times New Roman" w:hAnsi="Times New Roman"/>
                <w:sz w:val="24"/>
                <w:szCs w:val="24"/>
                <w:lang w:eastAsia="ru-RU"/>
              </w:rPr>
              <w:t>Уединение, нежелание видеть коллег</w:t>
            </w:r>
          </w:p>
        </w:tc>
      </w:tr>
      <w:tr w:rsidR="005737A6" w:rsidRPr="005737A6" w:rsidTr="00FB0E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37A6" w:rsidRPr="005737A6" w:rsidRDefault="005737A6" w:rsidP="00FB0EE2">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0" w:type="dxa"/>
              <w:left w:w="40" w:type="dxa"/>
              <w:bottom w:w="40" w:type="dxa"/>
              <w:right w:w="40" w:type="dxa"/>
            </w:tcMar>
            <w:vAlign w:val="center"/>
          </w:tcPr>
          <w:p w:rsidR="005737A6" w:rsidRPr="005737A6" w:rsidRDefault="005737A6" w:rsidP="00FB0EE2">
            <w:pPr>
              <w:spacing w:after="0" w:line="336" w:lineRule="atLeast"/>
              <w:rPr>
                <w:rFonts w:ascii="Times New Roman" w:eastAsia="Times New Roman" w:hAnsi="Times New Roman"/>
                <w:sz w:val="24"/>
                <w:szCs w:val="24"/>
                <w:lang w:eastAsia="ru-RU"/>
              </w:rPr>
            </w:pPr>
            <w:r w:rsidRPr="005737A6">
              <w:rPr>
                <w:rFonts w:ascii="Times New Roman" w:eastAsia="Times New Roman" w:hAnsi="Times New Roman"/>
                <w:sz w:val="24"/>
                <w:szCs w:val="24"/>
                <w:lang w:eastAsia="ru-RU"/>
              </w:rPr>
              <w:t>Нежелание видеть детей</w:t>
            </w:r>
          </w:p>
        </w:tc>
      </w:tr>
      <w:tr w:rsidR="005737A6" w:rsidRPr="005737A6" w:rsidTr="00FB0E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37A6" w:rsidRPr="005737A6" w:rsidRDefault="005737A6" w:rsidP="00FB0EE2">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0" w:type="dxa"/>
              <w:left w:w="40" w:type="dxa"/>
              <w:bottom w:w="40" w:type="dxa"/>
              <w:right w:w="40" w:type="dxa"/>
            </w:tcMar>
            <w:vAlign w:val="center"/>
          </w:tcPr>
          <w:p w:rsidR="005737A6" w:rsidRPr="005737A6" w:rsidRDefault="005737A6" w:rsidP="00FB0EE2">
            <w:pPr>
              <w:spacing w:after="0" w:line="336" w:lineRule="atLeast"/>
              <w:rPr>
                <w:rFonts w:ascii="Times New Roman" w:eastAsia="Times New Roman" w:hAnsi="Times New Roman"/>
                <w:sz w:val="24"/>
                <w:szCs w:val="24"/>
                <w:lang w:eastAsia="ru-RU"/>
              </w:rPr>
            </w:pPr>
            <w:r w:rsidRPr="005737A6">
              <w:rPr>
                <w:rFonts w:ascii="Times New Roman" w:eastAsia="Times New Roman" w:hAnsi="Times New Roman"/>
                <w:sz w:val="24"/>
                <w:szCs w:val="24"/>
                <w:lang w:eastAsia="ru-RU"/>
              </w:rPr>
              <w:t>Нежелание заполнять документацию</w:t>
            </w:r>
          </w:p>
        </w:tc>
      </w:tr>
      <w:tr w:rsidR="005737A6" w:rsidRPr="005737A6" w:rsidTr="00FB0E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37A6" w:rsidRPr="005737A6" w:rsidRDefault="005737A6" w:rsidP="00FB0EE2">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0" w:type="dxa"/>
              <w:left w:w="40" w:type="dxa"/>
              <w:bottom w:w="40" w:type="dxa"/>
              <w:right w:w="40" w:type="dxa"/>
            </w:tcMar>
            <w:vAlign w:val="center"/>
          </w:tcPr>
          <w:p w:rsidR="005737A6" w:rsidRPr="005737A6" w:rsidRDefault="005737A6" w:rsidP="00FB0EE2">
            <w:pPr>
              <w:spacing w:after="0" w:line="336" w:lineRule="atLeast"/>
              <w:rPr>
                <w:rFonts w:ascii="Times New Roman" w:eastAsia="Times New Roman" w:hAnsi="Times New Roman"/>
                <w:sz w:val="24"/>
                <w:szCs w:val="24"/>
                <w:lang w:eastAsia="ru-RU"/>
              </w:rPr>
            </w:pPr>
            <w:r w:rsidRPr="005737A6">
              <w:rPr>
                <w:rFonts w:ascii="Times New Roman" w:eastAsia="Times New Roman" w:hAnsi="Times New Roman"/>
                <w:sz w:val="24"/>
                <w:szCs w:val="24"/>
                <w:lang w:eastAsia="ru-RU"/>
              </w:rPr>
              <w:t>Формальное исполнение обязанностей</w:t>
            </w:r>
          </w:p>
        </w:tc>
      </w:tr>
      <w:tr w:rsidR="005737A6" w:rsidRPr="005737A6" w:rsidTr="00FB0E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40" w:type="dxa"/>
              <w:left w:w="40" w:type="dxa"/>
              <w:bottom w:w="40" w:type="dxa"/>
              <w:right w:w="40" w:type="dxa"/>
            </w:tcMar>
            <w:vAlign w:val="center"/>
          </w:tcPr>
          <w:p w:rsidR="005737A6" w:rsidRPr="005737A6" w:rsidRDefault="005737A6" w:rsidP="00FB0EE2">
            <w:pPr>
              <w:spacing w:after="0" w:line="336" w:lineRule="atLeast"/>
              <w:rPr>
                <w:rFonts w:ascii="Times New Roman" w:eastAsia="Times New Roman" w:hAnsi="Times New Roman"/>
                <w:sz w:val="24"/>
                <w:szCs w:val="24"/>
                <w:lang w:eastAsia="ru-RU"/>
              </w:rPr>
            </w:pPr>
            <w:r w:rsidRPr="005737A6">
              <w:rPr>
                <w:rFonts w:ascii="Times New Roman" w:eastAsia="Times New Roman" w:hAnsi="Times New Roman"/>
                <w:sz w:val="24"/>
                <w:szCs w:val="24"/>
                <w:lang w:eastAsia="ru-RU"/>
              </w:rPr>
              <w:t>Аффективные</w:t>
            </w:r>
          </w:p>
        </w:tc>
        <w:tc>
          <w:tcPr>
            <w:tcW w:w="0" w:type="auto"/>
            <w:tcBorders>
              <w:top w:val="outset" w:sz="6" w:space="0" w:color="auto"/>
              <w:left w:val="outset" w:sz="6" w:space="0" w:color="auto"/>
              <w:bottom w:val="outset" w:sz="6" w:space="0" w:color="auto"/>
              <w:right w:val="outset" w:sz="6" w:space="0" w:color="auto"/>
            </w:tcBorders>
            <w:tcMar>
              <w:top w:w="40" w:type="dxa"/>
              <w:left w:w="40" w:type="dxa"/>
              <w:bottom w:w="40" w:type="dxa"/>
              <w:right w:w="40" w:type="dxa"/>
            </w:tcMar>
            <w:vAlign w:val="center"/>
          </w:tcPr>
          <w:p w:rsidR="005737A6" w:rsidRPr="005737A6" w:rsidRDefault="005737A6" w:rsidP="00FB0EE2">
            <w:pPr>
              <w:spacing w:after="0" w:line="336" w:lineRule="atLeast"/>
              <w:rPr>
                <w:rFonts w:ascii="Times New Roman" w:eastAsia="Times New Roman" w:hAnsi="Times New Roman"/>
                <w:sz w:val="24"/>
                <w:szCs w:val="24"/>
                <w:lang w:eastAsia="ru-RU"/>
              </w:rPr>
            </w:pPr>
            <w:r w:rsidRPr="005737A6">
              <w:rPr>
                <w:rFonts w:ascii="Times New Roman" w:eastAsia="Times New Roman" w:hAnsi="Times New Roman"/>
                <w:sz w:val="24"/>
                <w:szCs w:val="24"/>
                <w:lang w:eastAsia="ru-RU"/>
              </w:rPr>
              <w:t>Утрата чувства юмора</w:t>
            </w:r>
          </w:p>
        </w:tc>
      </w:tr>
      <w:tr w:rsidR="005737A6" w:rsidRPr="005737A6" w:rsidTr="00FB0E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37A6" w:rsidRPr="005737A6" w:rsidRDefault="005737A6" w:rsidP="00FB0EE2">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0" w:type="dxa"/>
              <w:left w:w="40" w:type="dxa"/>
              <w:bottom w:w="40" w:type="dxa"/>
              <w:right w:w="40" w:type="dxa"/>
            </w:tcMar>
            <w:vAlign w:val="center"/>
          </w:tcPr>
          <w:p w:rsidR="005737A6" w:rsidRPr="005737A6" w:rsidRDefault="005737A6" w:rsidP="00FB0EE2">
            <w:pPr>
              <w:spacing w:after="0" w:line="336" w:lineRule="atLeast"/>
              <w:rPr>
                <w:rFonts w:ascii="Times New Roman" w:eastAsia="Times New Roman" w:hAnsi="Times New Roman"/>
                <w:sz w:val="24"/>
                <w:szCs w:val="24"/>
                <w:lang w:eastAsia="ru-RU"/>
              </w:rPr>
            </w:pPr>
            <w:r w:rsidRPr="005737A6">
              <w:rPr>
                <w:rFonts w:ascii="Times New Roman" w:eastAsia="Times New Roman" w:hAnsi="Times New Roman"/>
                <w:sz w:val="24"/>
                <w:szCs w:val="24"/>
                <w:lang w:eastAsia="ru-RU"/>
              </w:rPr>
              <w:t>Постоянное чувство неудачи, вины, самообвинения</w:t>
            </w:r>
          </w:p>
        </w:tc>
      </w:tr>
      <w:tr w:rsidR="005737A6" w:rsidRPr="005737A6" w:rsidTr="00FB0E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37A6" w:rsidRPr="005737A6" w:rsidRDefault="005737A6" w:rsidP="00FB0EE2">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0" w:type="dxa"/>
              <w:left w:w="40" w:type="dxa"/>
              <w:bottom w:w="40" w:type="dxa"/>
              <w:right w:w="40" w:type="dxa"/>
            </w:tcMar>
            <w:vAlign w:val="center"/>
          </w:tcPr>
          <w:p w:rsidR="005737A6" w:rsidRPr="005737A6" w:rsidRDefault="005737A6" w:rsidP="00FB0EE2">
            <w:pPr>
              <w:spacing w:after="0" w:line="336" w:lineRule="atLeast"/>
              <w:rPr>
                <w:rFonts w:ascii="Times New Roman" w:eastAsia="Times New Roman" w:hAnsi="Times New Roman"/>
                <w:sz w:val="24"/>
                <w:szCs w:val="24"/>
                <w:lang w:eastAsia="ru-RU"/>
              </w:rPr>
            </w:pPr>
            <w:r w:rsidRPr="005737A6">
              <w:rPr>
                <w:rFonts w:ascii="Times New Roman" w:eastAsia="Times New Roman" w:hAnsi="Times New Roman"/>
                <w:sz w:val="24"/>
                <w:szCs w:val="24"/>
                <w:lang w:eastAsia="ru-RU"/>
              </w:rPr>
              <w:t>Повышенная раздражительность</w:t>
            </w:r>
          </w:p>
        </w:tc>
      </w:tr>
      <w:tr w:rsidR="005737A6" w:rsidRPr="005737A6" w:rsidTr="00FB0E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37A6" w:rsidRPr="005737A6" w:rsidRDefault="005737A6" w:rsidP="00FB0EE2">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0" w:type="dxa"/>
              <w:left w:w="40" w:type="dxa"/>
              <w:bottom w:w="40" w:type="dxa"/>
              <w:right w:w="40" w:type="dxa"/>
            </w:tcMar>
            <w:vAlign w:val="center"/>
          </w:tcPr>
          <w:p w:rsidR="005737A6" w:rsidRPr="005737A6" w:rsidRDefault="005737A6" w:rsidP="00FB0EE2">
            <w:pPr>
              <w:spacing w:after="0" w:line="336" w:lineRule="atLeast"/>
              <w:rPr>
                <w:rFonts w:ascii="Times New Roman" w:eastAsia="Times New Roman" w:hAnsi="Times New Roman"/>
                <w:sz w:val="24"/>
                <w:szCs w:val="24"/>
                <w:lang w:eastAsia="ru-RU"/>
              </w:rPr>
            </w:pPr>
            <w:r w:rsidRPr="005737A6">
              <w:rPr>
                <w:rFonts w:ascii="Times New Roman" w:eastAsia="Times New Roman" w:hAnsi="Times New Roman"/>
                <w:sz w:val="24"/>
                <w:szCs w:val="24"/>
                <w:lang w:eastAsia="ru-RU"/>
              </w:rPr>
              <w:t>Ощущение придирок со стороны других</w:t>
            </w:r>
          </w:p>
        </w:tc>
      </w:tr>
      <w:tr w:rsidR="005737A6" w:rsidRPr="005737A6" w:rsidTr="00FB0E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37A6" w:rsidRPr="005737A6" w:rsidRDefault="005737A6" w:rsidP="00FB0EE2">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0" w:type="dxa"/>
              <w:left w:w="40" w:type="dxa"/>
              <w:bottom w:w="40" w:type="dxa"/>
              <w:right w:w="40" w:type="dxa"/>
            </w:tcMar>
            <w:vAlign w:val="center"/>
          </w:tcPr>
          <w:p w:rsidR="005737A6" w:rsidRPr="005737A6" w:rsidRDefault="005737A6" w:rsidP="00FB0EE2">
            <w:pPr>
              <w:spacing w:after="0" w:line="336" w:lineRule="atLeast"/>
              <w:rPr>
                <w:rFonts w:ascii="Times New Roman" w:eastAsia="Times New Roman" w:hAnsi="Times New Roman"/>
                <w:sz w:val="24"/>
                <w:szCs w:val="24"/>
                <w:lang w:eastAsia="ru-RU"/>
              </w:rPr>
            </w:pPr>
            <w:r w:rsidRPr="005737A6">
              <w:rPr>
                <w:rFonts w:ascii="Times New Roman" w:eastAsia="Times New Roman" w:hAnsi="Times New Roman"/>
                <w:sz w:val="24"/>
                <w:szCs w:val="24"/>
                <w:lang w:eastAsia="ru-RU"/>
              </w:rPr>
              <w:t xml:space="preserve">Равнодушие </w:t>
            </w:r>
          </w:p>
        </w:tc>
      </w:tr>
      <w:tr w:rsidR="005737A6" w:rsidRPr="005737A6" w:rsidTr="00FB0E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37A6" w:rsidRPr="005737A6" w:rsidRDefault="005737A6" w:rsidP="00FB0EE2">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0" w:type="dxa"/>
              <w:left w:w="40" w:type="dxa"/>
              <w:bottom w:w="40" w:type="dxa"/>
              <w:right w:w="40" w:type="dxa"/>
            </w:tcMar>
            <w:vAlign w:val="center"/>
          </w:tcPr>
          <w:p w:rsidR="005737A6" w:rsidRPr="005737A6" w:rsidRDefault="005737A6" w:rsidP="00FB0EE2">
            <w:pPr>
              <w:spacing w:after="0" w:line="336" w:lineRule="atLeast"/>
              <w:rPr>
                <w:rFonts w:ascii="Times New Roman" w:eastAsia="Times New Roman" w:hAnsi="Times New Roman"/>
                <w:sz w:val="24"/>
                <w:szCs w:val="24"/>
                <w:lang w:eastAsia="ru-RU"/>
              </w:rPr>
            </w:pPr>
            <w:r w:rsidRPr="005737A6">
              <w:rPr>
                <w:rFonts w:ascii="Times New Roman" w:eastAsia="Times New Roman" w:hAnsi="Times New Roman"/>
                <w:sz w:val="24"/>
                <w:szCs w:val="24"/>
                <w:lang w:eastAsia="ru-RU"/>
              </w:rPr>
              <w:t xml:space="preserve">Бессилие, эмоциональное истощение </w:t>
            </w:r>
          </w:p>
        </w:tc>
      </w:tr>
      <w:tr w:rsidR="005737A6" w:rsidRPr="005737A6" w:rsidTr="00FB0E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37A6" w:rsidRPr="005737A6" w:rsidRDefault="005737A6" w:rsidP="00FB0EE2">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0" w:type="dxa"/>
              <w:left w:w="40" w:type="dxa"/>
              <w:bottom w:w="40" w:type="dxa"/>
              <w:right w:w="40" w:type="dxa"/>
            </w:tcMar>
            <w:vAlign w:val="center"/>
          </w:tcPr>
          <w:p w:rsidR="005737A6" w:rsidRPr="005737A6" w:rsidRDefault="005737A6" w:rsidP="00FB0EE2">
            <w:pPr>
              <w:spacing w:after="0" w:line="336" w:lineRule="atLeast"/>
              <w:rPr>
                <w:rFonts w:ascii="Times New Roman" w:eastAsia="Times New Roman" w:hAnsi="Times New Roman"/>
                <w:sz w:val="24"/>
                <w:szCs w:val="24"/>
                <w:lang w:eastAsia="ru-RU"/>
              </w:rPr>
            </w:pPr>
            <w:r w:rsidRPr="005737A6">
              <w:rPr>
                <w:rFonts w:ascii="Times New Roman" w:eastAsia="Times New Roman" w:hAnsi="Times New Roman"/>
                <w:sz w:val="24"/>
                <w:szCs w:val="24"/>
                <w:lang w:eastAsia="ru-RU"/>
              </w:rPr>
              <w:t>Подавленное настроение</w:t>
            </w:r>
          </w:p>
        </w:tc>
      </w:tr>
      <w:tr w:rsidR="005737A6" w:rsidRPr="005737A6" w:rsidTr="00FB0E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40" w:type="dxa"/>
              <w:left w:w="40" w:type="dxa"/>
              <w:bottom w:w="40" w:type="dxa"/>
              <w:right w:w="40" w:type="dxa"/>
            </w:tcMar>
            <w:vAlign w:val="center"/>
          </w:tcPr>
          <w:p w:rsidR="005737A6" w:rsidRPr="005737A6" w:rsidRDefault="005737A6" w:rsidP="00FB0EE2">
            <w:pPr>
              <w:spacing w:after="0" w:line="336" w:lineRule="atLeast"/>
              <w:rPr>
                <w:rFonts w:ascii="Times New Roman" w:eastAsia="Times New Roman" w:hAnsi="Times New Roman"/>
                <w:sz w:val="24"/>
                <w:szCs w:val="24"/>
                <w:lang w:eastAsia="ru-RU"/>
              </w:rPr>
            </w:pPr>
            <w:r w:rsidRPr="005737A6">
              <w:rPr>
                <w:rFonts w:ascii="Times New Roman" w:eastAsia="Times New Roman" w:hAnsi="Times New Roman"/>
                <w:sz w:val="24"/>
                <w:szCs w:val="24"/>
                <w:lang w:eastAsia="ru-RU"/>
              </w:rPr>
              <w:t>Когнитивные</w:t>
            </w:r>
          </w:p>
        </w:tc>
        <w:tc>
          <w:tcPr>
            <w:tcW w:w="0" w:type="auto"/>
            <w:tcBorders>
              <w:top w:val="outset" w:sz="6" w:space="0" w:color="auto"/>
              <w:left w:val="outset" w:sz="6" w:space="0" w:color="auto"/>
              <w:bottom w:val="outset" w:sz="6" w:space="0" w:color="auto"/>
              <w:right w:val="outset" w:sz="6" w:space="0" w:color="auto"/>
            </w:tcBorders>
            <w:tcMar>
              <w:top w:w="40" w:type="dxa"/>
              <w:left w:w="40" w:type="dxa"/>
              <w:bottom w:w="40" w:type="dxa"/>
              <w:right w:w="40" w:type="dxa"/>
            </w:tcMar>
            <w:vAlign w:val="center"/>
          </w:tcPr>
          <w:p w:rsidR="005737A6" w:rsidRPr="005737A6" w:rsidRDefault="005737A6" w:rsidP="00FB0EE2">
            <w:pPr>
              <w:spacing w:after="0" w:line="336" w:lineRule="atLeast"/>
              <w:rPr>
                <w:rFonts w:ascii="Times New Roman" w:eastAsia="Times New Roman" w:hAnsi="Times New Roman"/>
                <w:sz w:val="24"/>
                <w:szCs w:val="24"/>
                <w:lang w:eastAsia="ru-RU"/>
              </w:rPr>
            </w:pPr>
            <w:r w:rsidRPr="005737A6">
              <w:rPr>
                <w:rFonts w:ascii="Times New Roman" w:eastAsia="Times New Roman" w:hAnsi="Times New Roman"/>
                <w:sz w:val="24"/>
                <w:szCs w:val="24"/>
                <w:lang w:eastAsia="ru-RU"/>
              </w:rPr>
              <w:t>Мысли о смене профессии, уходе с работы</w:t>
            </w:r>
          </w:p>
        </w:tc>
      </w:tr>
      <w:tr w:rsidR="005737A6" w:rsidRPr="005737A6" w:rsidTr="00FB0E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37A6" w:rsidRPr="005737A6" w:rsidRDefault="005737A6" w:rsidP="00FB0EE2">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0" w:type="dxa"/>
              <w:left w:w="40" w:type="dxa"/>
              <w:bottom w:w="40" w:type="dxa"/>
              <w:right w:w="40" w:type="dxa"/>
            </w:tcMar>
            <w:vAlign w:val="center"/>
          </w:tcPr>
          <w:p w:rsidR="005737A6" w:rsidRPr="005737A6" w:rsidRDefault="005737A6" w:rsidP="00FB0EE2">
            <w:pPr>
              <w:spacing w:after="0" w:line="336" w:lineRule="atLeast"/>
              <w:rPr>
                <w:rFonts w:ascii="Times New Roman" w:eastAsia="Times New Roman" w:hAnsi="Times New Roman"/>
                <w:sz w:val="24"/>
                <w:szCs w:val="24"/>
                <w:lang w:eastAsia="ru-RU"/>
              </w:rPr>
            </w:pPr>
            <w:r w:rsidRPr="005737A6">
              <w:rPr>
                <w:rFonts w:ascii="Times New Roman" w:eastAsia="Times New Roman" w:hAnsi="Times New Roman"/>
                <w:sz w:val="24"/>
                <w:szCs w:val="24"/>
                <w:lang w:eastAsia="ru-RU"/>
              </w:rPr>
              <w:t>Слабая концентрация внимания, рассеянность</w:t>
            </w:r>
          </w:p>
        </w:tc>
      </w:tr>
      <w:tr w:rsidR="005737A6" w:rsidRPr="005737A6" w:rsidTr="00FB0E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37A6" w:rsidRPr="005737A6" w:rsidRDefault="005737A6" w:rsidP="00FB0EE2">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0" w:type="dxa"/>
              <w:left w:w="40" w:type="dxa"/>
              <w:bottom w:w="40" w:type="dxa"/>
              <w:right w:w="40" w:type="dxa"/>
            </w:tcMar>
            <w:vAlign w:val="center"/>
          </w:tcPr>
          <w:p w:rsidR="005737A6" w:rsidRPr="005737A6" w:rsidRDefault="005737A6" w:rsidP="00FB0EE2">
            <w:pPr>
              <w:spacing w:after="0" w:line="336" w:lineRule="atLeast"/>
              <w:rPr>
                <w:rFonts w:ascii="Times New Roman" w:eastAsia="Times New Roman" w:hAnsi="Times New Roman"/>
                <w:sz w:val="24"/>
                <w:szCs w:val="24"/>
                <w:lang w:eastAsia="ru-RU"/>
              </w:rPr>
            </w:pPr>
            <w:r w:rsidRPr="005737A6">
              <w:rPr>
                <w:rFonts w:ascii="Times New Roman" w:eastAsia="Times New Roman" w:hAnsi="Times New Roman"/>
                <w:sz w:val="24"/>
                <w:szCs w:val="24"/>
                <w:lang w:eastAsia="ru-RU"/>
              </w:rPr>
              <w:t>Ригидность мышления, использование стереотипов</w:t>
            </w:r>
          </w:p>
        </w:tc>
      </w:tr>
      <w:tr w:rsidR="005737A6" w:rsidRPr="005737A6" w:rsidTr="00FB0E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37A6" w:rsidRPr="005737A6" w:rsidRDefault="005737A6" w:rsidP="00FB0EE2">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0" w:type="dxa"/>
              <w:left w:w="40" w:type="dxa"/>
              <w:bottom w:w="40" w:type="dxa"/>
              <w:right w:w="40" w:type="dxa"/>
            </w:tcMar>
            <w:vAlign w:val="center"/>
          </w:tcPr>
          <w:p w:rsidR="005737A6" w:rsidRPr="005737A6" w:rsidRDefault="005737A6" w:rsidP="00FB0EE2">
            <w:pPr>
              <w:spacing w:after="0" w:line="336" w:lineRule="atLeast"/>
              <w:rPr>
                <w:rFonts w:ascii="Times New Roman" w:eastAsia="Times New Roman" w:hAnsi="Times New Roman"/>
                <w:sz w:val="24"/>
                <w:szCs w:val="24"/>
                <w:lang w:eastAsia="ru-RU"/>
              </w:rPr>
            </w:pPr>
            <w:r w:rsidRPr="005737A6">
              <w:rPr>
                <w:rFonts w:ascii="Times New Roman" w:eastAsia="Times New Roman" w:hAnsi="Times New Roman"/>
                <w:sz w:val="24"/>
                <w:szCs w:val="24"/>
                <w:lang w:eastAsia="ru-RU"/>
              </w:rPr>
              <w:t>Сомнения в полезности работы</w:t>
            </w:r>
          </w:p>
        </w:tc>
      </w:tr>
      <w:tr w:rsidR="005737A6" w:rsidRPr="005737A6" w:rsidTr="00FB0E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37A6" w:rsidRPr="005737A6" w:rsidRDefault="005737A6" w:rsidP="00FB0EE2">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0" w:type="dxa"/>
              <w:left w:w="40" w:type="dxa"/>
              <w:bottom w:w="40" w:type="dxa"/>
              <w:right w:w="40" w:type="dxa"/>
            </w:tcMar>
            <w:vAlign w:val="center"/>
          </w:tcPr>
          <w:p w:rsidR="005737A6" w:rsidRPr="005737A6" w:rsidRDefault="005737A6" w:rsidP="00FB0EE2">
            <w:pPr>
              <w:spacing w:after="0" w:line="336" w:lineRule="atLeast"/>
              <w:rPr>
                <w:rFonts w:ascii="Times New Roman" w:eastAsia="Times New Roman" w:hAnsi="Times New Roman"/>
                <w:sz w:val="24"/>
                <w:szCs w:val="24"/>
                <w:lang w:eastAsia="ru-RU"/>
              </w:rPr>
            </w:pPr>
            <w:r w:rsidRPr="005737A6">
              <w:rPr>
                <w:rFonts w:ascii="Times New Roman" w:eastAsia="Times New Roman" w:hAnsi="Times New Roman"/>
                <w:sz w:val="24"/>
                <w:szCs w:val="24"/>
                <w:lang w:eastAsia="ru-RU"/>
              </w:rPr>
              <w:t>Разочарование профессией</w:t>
            </w:r>
          </w:p>
        </w:tc>
      </w:tr>
      <w:tr w:rsidR="005737A6" w:rsidRPr="005737A6" w:rsidTr="00FB0E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37A6" w:rsidRPr="005737A6" w:rsidRDefault="005737A6" w:rsidP="00FB0EE2">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0" w:type="dxa"/>
              <w:left w:w="40" w:type="dxa"/>
              <w:bottom w:w="40" w:type="dxa"/>
              <w:right w:w="40" w:type="dxa"/>
            </w:tcMar>
            <w:vAlign w:val="center"/>
          </w:tcPr>
          <w:p w:rsidR="005737A6" w:rsidRPr="005737A6" w:rsidRDefault="005737A6" w:rsidP="00FB0EE2">
            <w:pPr>
              <w:spacing w:after="0" w:line="336" w:lineRule="atLeast"/>
              <w:rPr>
                <w:rFonts w:ascii="Times New Roman" w:eastAsia="Times New Roman" w:hAnsi="Times New Roman"/>
                <w:sz w:val="24"/>
                <w:szCs w:val="24"/>
                <w:lang w:eastAsia="ru-RU"/>
              </w:rPr>
            </w:pPr>
            <w:r w:rsidRPr="005737A6">
              <w:rPr>
                <w:rFonts w:ascii="Times New Roman" w:eastAsia="Times New Roman" w:hAnsi="Times New Roman"/>
                <w:sz w:val="24"/>
                <w:szCs w:val="24"/>
                <w:lang w:eastAsia="ru-RU"/>
              </w:rPr>
              <w:t>Циничное отношение к клиентам, коллегам</w:t>
            </w:r>
          </w:p>
        </w:tc>
      </w:tr>
      <w:tr w:rsidR="005737A6" w:rsidRPr="005737A6" w:rsidTr="00FB0E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37A6" w:rsidRPr="005737A6" w:rsidRDefault="005737A6" w:rsidP="00FB0EE2">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0" w:type="dxa"/>
              <w:left w:w="40" w:type="dxa"/>
              <w:bottom w:w="40" w:type="dxa"/>
              <w:right w:w="40" w:type="dxa"/>
            </w:tcMar>
            <w:vAlign w:val="center"/>
          </w:tcPr>
          <w:p w:rsidR="005737A6" w:rsidRPr="005737A6" w:rsidRDefault="005737A6" w:rsidP="00FB0EE2">
            <w:pPr>
              <w:spacing w:after="0" w:line="336" w:lineRule="atLeast"/>
              <w:rPr>
                <w:rFonts w:ascii="Times New Roman" w:eastAsia="Times New Roman" w:hAnsi="Times New Roman"/>
                <w:sz w:val="24"/>
                <w:szCs w:val="24"/>
                <w:lang w:eastAsia="ru-RU"/>
              </w:rPr>
            </w:pPr>
            <w:r w:rsidRPr="005737A6">
              <w:rPr>
                <w:rFonts w:ascii="Times New Roman" w:eastAsia="Times New Roman" w:hAnsi="Times New Roman"/>
                <w:sz w:val="24"/>
                <w:szCs w:val="24"/>
                <w:lang w:eastAsia="ru-RU"/>
              </w:rPr>
              <w:t>Озабоченность собственными проблемами</w:t>
            </w:r>
          </w:p>
        </w:tc>
      </w:tr>
      <w:tr w:rsidR="005737A6" w:rsidRPr="005737A6" w:rsidTr="00FB0E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40" w:type="dxa"/>
              <w:left w:w="40" w:type="dxa"/>
              <w:bottom w:w="40" w:type="dxa"/>
              <w:right w:w="40" w:type="dxa"/>
            </w:tcMar>
            <w:vAlign w:val="center"/>
          </w:tcPr>
          <w:p w:rsidR="005737A6" w:rsidRPr="005737A6" w:rsidRDefault="005737A6" w:rsidP="00FB0EE2">
            <w:pPr>
              <w:spacing w:after="0" w:line="336" w:lineRule="atLeast"/>
              <w:rPr>
                <w:rFonts w:ascii="Times New Roman" w:eastAsia="Times New Roman" w:hAnsi="Times New Roman"/>
                <w:sz w:val="24"/>
                <w:szCs w:val="24"/>
                <w:lang w:eastAsia="ru-RU"/>
              </w:rPr>
            </w:pPr>
            <w:r w:rsidRPr="005737A6">
              <w:rPr>
                <w:rFonts w:ascii="Times New Roman" w:eastAsia="Times New Roman" w:hAnsi="Times New Roman"/>
                <w:sz w:val="24"/>
                <w:szCs w:val="24"/>
                <w:lang w:eastAsia="ru-RU"/>
              </w:rPr>
              <w:t>Физиологические</w:t>
            </w:r>
          </w:p>
        </w:tc>
        <w:tc>
          <w:tcPr>
            <w:tcW w:w="0" w:type="auto"/>
            <w:tcBorders>
              <w:top w:val="outset" w:sz="6" w:space="0" w:color="auto"/>
              <w:left w:val="outset" w:sz="6" w:space="0" w:color="auto"/>
              <w:bottom w:val="outset" w:sz="6" w:space="0" w:color="auto"/>
              <w:right w:val="outset" w:sz="6" w:space="0" w:color="auto"/>
            </w:tcBorders>
            <w:tcMar>
              <w:top w:w="40" w:type="dxa"/>
              <w:left w:w="40" w:type="dxa"/>
              <w:bottom w:w="40" w:type="dxa"/>
              <w:right w:w="40" w:type="dxa"/>
            </w:tcMar>
            <w:vAlign w:val="center"/>
          </w:tcPr>
          <w:p w:rsidR="005737A6" w:rsidRPr="005737A6" w:rsidRDefault="005737A6" w:rsidP="00FB0EE2">
            <w:pPr>
              <w:spacing w:after="0" w:line="336" w:lineRule="atLeast"/>
              <w:rPr>
                <w:rFonts w:ascii="Times New Roman" w:eastAsia="Times New Roman" w:hAnsi="Times New Roman"/>
                <w:sz w:val="24"/>
                <w:szCs w:val="24"/>
                <w:lang w:eastAsia="ru-RU"/>
              </w:rPr>
            </w:pPr>
            <w:r w:rsidRPr="005737A6">
              <w:rPr>
                <w:rFonts w:ascii="Times New Roman" w:eastAsia="Times New Roman" w:hAnsi="Times New Roman"/>
                <w:sz w:val="24"/>
                <w:szCs w:val="24"/>
                <w:lang w:eastAsia="ru-RU"/>
              </w:rPr>
              <w:t>Нарушение сна (бессонница/ уход в сон)</w:t>
            </w:r>
          </w:p>
        </w:tc>
      </w:tr>
      <w:tr w:rsidR="005737A6" w:rsidRPr="005737A6" w:rsidTr="00FB0E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37A6" w:rsidRPr="005737A6" w:rsidRDefault="005737A6" w:rsidP="00FB0EE2">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0" w:type="dxa"/>
              <w:left w:w="40" w:type="dxa"/>
              <w:bottom w:w="40" w:type="dxa"/>
              <w:right w:w="40" w:type="dxa"/>
            </w:tcMar>
            <w:vAlign w:val="center"/>
          </w:tcPr>
          <w:p w:rsidR="005737A6" w:rsidRPr="005737A6" w:rsidRDefault="005737A6" w:rsidP="00FB0EE2">
            <w:pPr>
              <w:spacing w:after="0" w:line="336" w:lineRule="atLeast"/>
              <w:rPr>
                <w:rFonts w:ascii="Times New Roman" w:eastAsia="Times New Roman" w:hAnsi="Times New Roman"/>
                <w:sz w:val="24"/>
                <w:szCs w:val="24"/>
                <w:lang w:eastAsia="ru-RU"/>
              </w:rPr>
            </w:pPr>
            <w:r w:rsidRPr="005737A6">
              <w:rPr>
                <w:rFonts w:ascii="Times New Roman" w:eastAsia="Times New Roman" w:hAnsi="Times New Roman"/>
                <w:sz w:val="24"/>
                <w:szCs w:val="24"/>
                <w:lang w:eastAsia="ru-RU"/>
              </w:rPr>
              <w:t>Изменения аппетита (отсутствие/ «заедание»)</w:t>
            </w:r>
          </w:p>
        </w:tc>
      </w:tr>
      <w:tr w:rsidR="005737A6" w:rsidRPr="005737A6" w:rsidTr="00FB0E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37A6" w:rsidRPr="005737A6" w:rsidRDefault="005737A6" w:rsidP="00FB0EE2">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0" w:type="dxa"/>
              <w:left w:w="40" w:type="dxa"/>
              <w:bottom w:w="40" w:type="dxa"/>
              <w:right w:w="40" w:type="dxa"/>
            </w:tcMar>
            <w:vAlign w:val="center"/>
          </w:tcPr>
          <w:p w:rsidR="005737A6" w:rsidRPr="005737A6" w:rsidRDefault="005737A6" w:rsidP="00FB0EE2">
            <w:pPr>
              <w:spacing w:after="0" w:line="336" w:lineRule="atLeast"/>
              <w:rPr>
                <w:rFonts w:ascii="Times New Roman" w:eastAsia="Times New Roman" w:hAnsi="Times New Roman"/>
                <w:sz w:val="24"/>
                <w:szCs w:val="24"/>
                <w:lang w:eastAsia="ru-RU"/>
              </w:rPr>
            </w:pPr>
            <w:r w:rsidRPr="005737A6">
              <w:rPr>
                <w:rFonts w:ascii="Times New Roman" w:eastAsia="Times New Roman" w:hAnsi="Times New Roman"/>
                <w:sz w:val="24"/>
                <w:szCs w:val="24"/>
                <w:lang w:eastAsia="ru-RU"/>
              </w:rPr>
              <w:t>Длительно текущие незначительные недуги</w:t>
            </w:r>
          </w:p>
        </w:tc>
      </w:tr>
      <w:tr w:rsidR="005737A6" w:rsidRPr="005737A6" w:rsidTr="00FB0E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37A6" w:rsidRPr="005737A6" w:rsidRDefault="005737A6" w:rsidP="00FB0EE2">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0" w:type="dxa"/>
              <w:left w:w="40" w:type="dxa"/>
              <w:bottom w:w="40" w:type="dxa"/>
              <w:right w:w="40" w:type="dxa"/>
            </w:tcMar>
            <w:vAlign w:val="center"/>
          </w:tcPr>
          <w:p w:rsidR="005737A6" w:rsidRPr="005737A6" w:rsidRDefault="005737A6" w:rsidP="00FB0EE2">
            <w:pPr>
              <w:spacing w:after="0" w:line="336" w:lineRule="atLeast"/>
              <w:rPr>
                <w:rFonts w:ascii="Times New Roman" w:eastAsia="Times New Roman" w:hAnsi="Times New Roman"/>
                <w:sz w:val="24"/>
                <w:szCs w:val="24"/>
                <w:lang w:eastAsia="ru-RU"/>
              </w:rPr>
            </w:pPr>
            <w:r w:rsidRPr="005737A6">
              <w:rPr>
                <w:rFonts w:ascii="Times New Roman" w:eastAsia="Times New Roman" w:hAnsi="Times New Roman"/>
                <w:sz w:val="24"/>
                <w:szCs w:val="24"/>
                <w:lang w:eastAsia="ru-RU"/>
              </w:rPr>
              <w:t>Восприимчивость к инфекционным заболеваниям</w:t>
            </w:r>
          </w:p>
        </w:tc>
      </w:tr>
      <w:tr w:rsidR="005737A6" w:rsidRPr="005737A6" w:rsidTr="00FB0E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37A6" w:rsidRPr="005737A6" w:rsidRDefault="005737A6" w:rsidP="00FB0EE2">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0" w:type="dxa"/>
              <w:left w:w="40" w:type="dxa"/>
              <w:bottom w:w="40" w:type="dxa"/>
              <w:right w:w="40" w:type="dxa"/>
            </w:tcMar>
            <w:vAlign w:val="center"/>
          </w:tcPr>
          <w:p w:rsidR="005737A6" w:rsidRPr="005737A6" w:rsidRDefault="005737A6" w:rsidP="00FB0EE2">
            <w:pPr>
              <w:spacing w:after="0" w:line="336" w:lineRule="atLeast"/>
              <w:rPr>
                <w:rFonts w:ascii="Times New Roman" w:eastAsia="Times New Roman" w:hAnsi="Times New Roman"/>
                <w:sz w:val="24"/>
                <w:szCs w:val="24"/>
                <w:lang w:eastAsia="ru-RU"/>
              </w:rPr>
            </w:pPr>
            <w:r w:rsidRPr="005737A6">
              <w:rPr>
                <w:rFonts w:ascii="Times New Roman" w:eastAsia="Times New Roman" w:hAnsi="Times New Roman"/>
                <w:sz w:val="24"/>
                <w:szCs w:val="24"/>
                <w:lang w:eastAsia="ru-RU"/>
              </w:rPr>
              <w:t>Усталость, быстрая физическая утомляемость</w:t>
            </w:r>
          </w:p>
        </w:tc>
      </w:tr>
      <w:tr w:rsidR="005737A6" w:rsidRPr="005737A6" w:rsidTr="00FB0E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37A6" w:rsidRPr="005737A6" w:rsidRDefault="005737A6" w:rsidP="00FB0EE2">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0" w:type="dxa"/>
              <w:left w:w="40" w:type="dxa"/>
              <w:bottom w:w="40" w:type="dxa"/>
              <w:right w:w="40" w:type="dxa"/>
            </w:tcMar>
            <w:vAlign w:val="center"/>
          </w:tcPr>
          <w:p w:rsidR="005737A6" w:rsidRPr="005737A6" w:rsidRDefault="005737A6" w:rsidP="00FB0EE2">
            <w:pPr>
              <w:spacing w:after="0" w:line="336" w:lineRule="atLeast"/>
              <w:rPr>
                <w:rFonts w:ascii="Times New Roman" w:eastAsia="Times New Roman" w:hAnsi="Times New Roman"/>
                <w:sz w:val="24"/>
                <w:szCs w:val="24"/>
                <w:lang w:eastAsia="ru-RU"/>
              </w:rPr>
            </w:pPr>
            <w:r w:rsidRPr="005737A6">
              <w:rPr>
                <w:rFonts w:ascii="Times New Roman" w:eastAsia="Times New Roman" w:hAnsi="Times New Roman"/>
                <w:sz w:val="24"/>
                <w:szCs w:val="24"/>
                <w:lang w:eastAsia="ru-RU"/>
              </w:rPr>
              <w:t>Головные боли, проблемы со стороны ЖКТ</w:t>
            </w:r>
          </w:p>
        </w:tc>
      </w:tr>
      <w:tr w:rsidR="005737A6" w:rsidRPr="005737A6" w:rsidTr="00FB0E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737A6" w:rsidRPr="005737A6" w:rsidRDefault="005737A6" w:rsidP="00FB0EE2">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0" w:type="dxa"/>
              <w:left w:w="40" w:type="dxa"/>
              <w:bottom w:w="40" w:type="dxa"/>
              <w:right w:w="40" w:type="dxa"/>
            </w:tcMar>
            <w:vAlign w:val="center"/>
          </w:tcPr>
          <w:p w:rsidR="005737A6" w:rsidRPr="005737A6" w:rsidRDefault="005737A6" w:rsidP="00FB0EE2">
            <w:pPr>
              <w:spacing w:after="0" w:line="336" w:lineRule="atLeast"/>
              <w:rPr>
                <w:rFonts w:ascii="Times New Roman" w:eastAsia="Times New Roman" w:hAnsi="Times New Roman"/>
                <w:sz w:val="24"/>
                <w:szCs w:val="24"/>
                <w:lang w:eastAsia="ru-RU"/>
              </w:rPr>
            </w:pPr>
            <w:r w:rsidRPr="005737A6">
              <w:rPr>
                <w:rFonts w:ascii="Times New Roman" w:eastAsia="Times New Roman" w:hAnsi="Times New Roman"/>
                <w:sz w:val="24"/>
                <w:szCs w:val="24"/>
                <w:lang w:eastAsia="ru-RU"/>
              </w:rPr>
              <w:t>Обострение хронических заболеваний</w:t>
            </w:r>
          </w:p>
        </w:tc>
      </w:tr>
    </w:tbl>
    <w:p w:rsidR="005737A6" w:rsidRPr="005737A6" w:rsidRDefault="005737A6" w:rsidP="005737A6">
      <w:pPr>
        <w:spacing w:after="0" w:line="240" w:lineRule="auto"/>
        <w:jc w:val="both"/>
        <w:rPr>
          <w:rFonts w:ascii="Times New Roman" w:hAnsi="Times New Roman"/>
          <w:sz w:val="28"/>
          <w:szCs w:val="28"/>
        </w:rPr>
      </w:pPr>
    </w:p>
    <w:p w:rsidR="005737A6" w:rsidRDefault="005737A6" w:rsidP="005737A6">
      <w:pPr>
        <w:ind w:firstLine="708"/>
        <w:jc w:val="both"/>
        <w:rPr>
          <w:rFonts w:ascii="Times New Roman" w:hAnsi="Times New Roman"/>
          <w:sz w:val="28"/>
          <w:szCs w:val="28"/>
        </w:rPr>
      </w:pPr>
      <w:r w:rsidRPr="005737A6">
        <w:rPr>
          <w:rFonts w:ascii="Times New Roman" w:hAnsi="Times New Roman"/>
          <w:sz w:val="28"/>
          <w:szCs w:val="28"/>
        </w:rPr>
        <w:lastRenderedPageBreak/>
        <w:t xml:space="preserve">Активное </w:t>
      </w:r>
      <w:proofErr w:type="spellStart"/>
      <w:r w:rsidRPr="005737A6">
        <w:rPr>
          <w:rFonts w:ascii="Times New Roman" w:hAnsi="Times New Roman"/>
          <w:sz w:val="28"/>
          <w:szCs w:val="28"/>
        </w:rPr>
        <w:t>совладающее</w:t>
      </w:r>
      <w:proofErr w:type="spellEnd"/>
      <w:r w:rsidRPr="005737A6">
        <w:rPr>
          <w:rFonts w:ascii="Times New Roman" w:hAnsi="Times New Roman"/>
          <w:sz w:val="28"/>
          <w:szCs w:val="28"/>
        </w:rPr>
        <w:t xml:space="preserve"> поведение препятствует процессу выгорания.</w:t>
      </w:r>
    </w:p>
    <w:p w:rsidR="005737A6" w:rsidRPr="005737A6" w:rsidRDefault="005737A6" w:rsidP="005737A6">
      <w:pPr>
        <w:ind w:firstLine="708"/>
        <w:jc w:val="both"/>
        <w:rPr>
          <w:rFonts w:ascii="Times New Roman" w:hAnsi="Times New Roman"/>
          <w:sz w:val="28"/>
          <w:szCs w:val="28"/>
        </w:rPr>
      </w:pPr>
      <w:r>
        <w:rPr>
          <w:rFonts w:ascii="Times New Roman" w:hAnsi="Times New Roman"/>
          <w:sz w:val="28"/>
          <w:szCs w:val="28"/>
        </w:rPr>
        <w:t xml:space="preserve">Для профилактики эмоционального выгорания педагогов очень эффективны техники </w:t>
      </w:r>
      <w:proofErr w:type="spellStart"/>
      <w:r>
        <w:rPr>
          <w:rFonts w:ascii="Times New Roman" w:hAnsi="Times New Roman"/>
          <w:sz w:val="28"/>
          <w:szCs w:val="28"/>
        </w:rPr>
        <w:t>арт-терапии</w:t>
      </w:r>
      <w:proofErr w:type="spellEnd"/>
      <w:r>
        <w:rPr>
          <w:rFonts w:ascii="Times New Roman" w:hAnsi="Times New Roman"/>
          <w:sz w:val="28"/>
          <w:szCs w:val="28"/>
        </w:rPr>
        <w:t>.</w:t>
      </w:r>
    </w:p>
    <w:p w:rsidR="00C20DA4" w:rsidRPr="00AE37F9" w:rsidRDefault="00C20DA4" w:rsidP="00AE37F9">
      <w:pPr>
        <w:spacing w:before="100" w:beforeAutospacing="1" w:after="100" w:afterAutospacing="1" w:line="240" w:lineRule="auto"/>
        <w:jc w:val="both"/>
        <w:rPr>
          <w:rFonts w:ascii="Times New Roman" w:hAnsi="Times New Roman"/>
          <w:sz w:val="28"/>
          <w:szCs w:val="28"/>
        </w:rPr>
      </w:pPr>
      <w:r w:rsidRPr="005737A6">
        <w:rPr>
          <w:rFonts w:ascii="Times New Roman" w:hAnsi="Times New Roman"/>
          <w:sz w:val="28"/>
          <w:szCs w:val="28"/>
        </w:rPr>
        <w:t>Искусство - невидимый мостик, который совмещает два противоположных</w:t>
      </w:r>
      <w:r w:rsidRPr="00AE37F9">
        <w:rPr>
          <w:rFonts w:ascii="Times New Roman" w:hAnsi="Times New Roman"/>
          <w:sz w:val="28"/>
          <w:szCs w:val="28"/>
        </w:rPr>
        <w:t xml:space="preserve"> мира: мир фантазии и реальности. Часто тайные желания, подсознательные чувства и эмоции, более легко изложить в творчестве, чем выразить в словесной форме. Поэтому в последнее время большую популярность приобретает метод лечения с помощью художественного творчества, или </w:t>
      </w:r>
      <w:proofErr w:type="spellStart"/>
      <w:r w:rsidRPr="00AE37F9">
        <w:rPr>
          <w:rFonts w:ascii="Times New Roman" w:hAnsi="Times New Roman"/>
          <w:sz w:val="28"/>
          <w:szCs w:val="28"/>
        </w:rPr>
        <w:t>арт-терапия</w:t>
      </w:r>
      <w:proofErr w:type="spellEnd"/>
      <w:r w:rsidRPr="00AE37F9">
        <w:rPr>
          <w:rFonts w:ascii="Times New Roman" w:hAnsi="Times New Roman"/>
          <w:sz w:val="28"/>
          <w:szCs w:val="28"/>
        </w:rPr>
        <w:t xml:space="preserve">. </w:t>
      </w:r>
      <w:r w:rsidRPr="00AE37F9">
        <w:rPr>
          <w:rFonts w:ascii="Times New Roman" w:hAnsi="Times New Roman"/>
          <w:sz w:val="28"/>
          <w:szCs w:val="28"/>
        </w:rPr>
        <w:br/>
      </w:r>
      <w:proofErr w:type="spellStart"/>
      <w:r w:rsidRPr="00AE37F9">
        <w:rPr>
          <w:rFonts w:ascii="Times New Roman" w:hAnsi="Times New Roman"/>
          <w:sz w:val="28"/>
          <w:szCs w:val="28"/>
        </w:rPr>
        <w:t>Арт-терапия</w:t>
      </w:r>
      <w:proofErr w:type="spellEnd"/>
      <w:r w:rsidRPr="00AE37F9">
        <w:rPr>
          <w:rFonts w:ascii="Times New Roman" w:hAnsi="Times New Roman"/>
          <w:sz w:val="28"/>
          <w:szCs w:val="28"/>
        </w:rPr>
        <w:t xml:space="preserve"> является наиболее давней и естественной формой коррекции эмоционального состояния</w:t>
      </w:r>
      <w:r w:rsidR="00AE37F9">
        <w:rPr>
          <w:rFonts w:ascii="Times New Roman" w:hAnsi="Times New Roman"/>
          <w:sz w:val="28"/>
          <w:szCs w:val="28"/>
        </w:rPr>
        <w:t>,</w:t>
      </w:r>
      <w:r w:rsidRPr="00AE37F9">
        <w:rPr>
          <w:rFonts w:ascii="Times New Roman" w:hAnsi="Times New Roman"/>
          <w:sz w:val="28"/>
          <w:szCs w:val="28"/>
        </w:rPr>
        <w:t xml:space="preserve"> какой можно пользоваться для снятия накопленного психического напряжения, для того, чтобы успокоиться или просто сосредоточиться. Творчество, как ребенка, так и взрослого, реализованная в процессе </w:t>
      </w:r>
      <w:proofErr w:type="spellStart"/>
      <w:r w:rsidRPr="00AE37F9">
        <w:rPr>
          <w:rFonts w:ascii="Times New Roman" w:hAnsi="Times New Roman"/>
          <w:sz w:val="28"/>
          <w:szCs w:val="28"/>
        </w:rPr>
        <w:t>арт-терапии</w:t>
      </w:r>
      <w:proofErr w:type="spellEnd"/>
      <w:r w:rsidRPr="00AE37F9">
        <w:rPr>
          <w:rFonts w:ascii="Times New Roman" w:hAnsi="Times New Roman"/>
          <w:sz w:val="28"/>
          <w:szCs w:val="28"/>
        </w:rPr>
        <w:t>, дает возможность выразить и воспроизвести внутренние чувства, переживания, сомнения, конфликты и надежды в символической форме, пережив еще раз важные события, ведь спонтанная изобразительная деятельность способна выражать скрытое содержание психической жизни.</w:t>
      </w:r>
    </w:p>
    <w:p w:rsidR="00C20DA4" w:rsidRPr="00AE37F9" w:rsidRDefault="00C20DA4" w:rsidP="00AE37F9">
      <w:pPr>
        <w:spacing w:before="100" w:beforeAutospacing="1" w:after="100" w:afterAutospacing="1" w:line="240" w:lineRule="auto"/>
        <w:jc w:val="both"/>
        <w:rPr>
          <w:rFonts w:ascii="Times New Roman" w:hAnsi="Times New Roman"/>
          <w:sz w:val="28"/>
          <w:szCs w:val="28"/>
        </w:rPr>
      </w:pPr>
      <w:proofErr w:type="spellStart"/>
      <w:r w:rsidRPr="00AE37F9">
        <w:rPr>
          <w:rFonts w:ascii="Times New Roman" w:hAnsi="Times New Roman"/>
          <w:sz w:val="28"/>
          <w:szCs w:val="28"/>
        </w:rPr>
        <w:t>Арт-терапия</w:t>
      </w:r>
      <w:proofErr w:type="spellEnd"/>
      <w:r w:rsidRPr="00AE37F9">
        <w:rPr>
          <w:rFonts w:ascii="Times New Roman" w:hAnsi="Times New Roman"/>
          <w:sz w:val="28"/>
          <w:szCs w:val="28"/>
        </w:rPr>
        <w:t> — это способ работать с Вашей душой через творчество.</w:t>
      </w:r>
    </w:p>
    <w:p w:rsidR="000139AB" w:rsidRPr="00AE37F9" w:rsidRDefault="00AE37F9" w:rsidP="00AE37F9">
      <w:pPr>
        <w:spacing w:before="100" w:beforeAutospacing="1" w:after="100" w:afterAutospacing="1" w:line="240" w:lineRule="auto"/>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А</w:t>
      </w:r>
      <w:r w:rsidR="000139AB" w:rsidRPr="00AE37F9">
        <w:rPr>
          <w:rFonts w:ascii="Times New Roman" w:eastAsia="Times New Roman" w:hAnsi="Times New Roman"/>
          <w:sz w:val="28"/>
          <w:szCs w:val="28"/>
          <w:lang w:eastAsia="ru-RU"/>
        </w:rPr>
        <w:t>рт-терапевтические</w:t>
      </w:r>
      <w:proofErr w:type="spellEnd"/>
      <w:r w:rsidR="000139AB" w:rsidRPr="00AE37F9">
        <w:rPr>
          <w:rFonts w:ascii="Times New Roman" w:eastAsia="Times New Roman" w:hAnsi="Times New Roman"/>
          <w:sz w:val="28"/>
          <w:szCs w:val="28"/>
          <w:lang w:eastAsia="ru-RU"/>
        </w:rPr>
        <w:t xml:space="preserve"> техники эффективны в исследовании и преодолении кризисных ситуаций, а также в качестве социально-психологической помощи и поддержки, в усилении жизнестойкости личности.</w:t>
      </w:r>
    </w:p>
    <w:p w:rsidR="00C20DA4" w:rsidRPr="00AE37F9" w:rsidRDefault="000139AB" w:rsidP="00AE37F9">
      <w:pPr>
        <w:spacing w:before="100" w:beforeAutospacing="1" w:after="100" w:afterAutospacing="1" w:line="240" w:lineRule="auto"/>
        <w:jc w:val="both"/>
        <w:rPr>
          <w:rFonts w:ascii="Times New Roman" w:eastAsia="Times New Roman" w:hAnsi="Times New Roman"/>
          <w:sz w:val="28"/>
          <w:szCs w:val="28"/>
          <w:lang w:eastAsia="ru-RU"/>
        </w:rPr>
      </w:pPr>
      <w:r w:rsidRPr="00AE37F9">
        <w:rPr>
          <w:rFonts w:ascii="Times New Roman" w:eastAsia="Times New Roman" w:hAnsi="Times New Roman"/>
          <w:sz w:val="28"/>
          <w:szCs w:val="28"/>
          <w:lang w:eastAsia="ru-RU"/>
        </w:rPr>
        <w:t xml:space="preserve">Именно творческая работа с изобразительными материалами способствует высвобождению чувств раздражения, гнева, обиды, вины, стыда. </w:t>
      </w:r>
    </w:p>
    <w:p w:rsidR="001F1FF0" w:rsidRPr="005737A6" w:rsidRDefault="001F1FF0" w:rsidP="00AE37F9">
      <w:pPr>
        <w:spacing w:before="100" w:beforeAutospacing="1" w:after="100" w:afterAutospacing="1" w:line="240" w:lineRule="auto"/>
        <w:jc w:val="both"/>
        <w:rPr>
          <w:rFonts w:ascii="Times New Roman" w:eastAsia="Times New Roman" w:hAnsi="Times New Roman"/>
          <w:b/>
          <w:sz w:val="28"/>
          <w:szCs w:val="28"/>
          <w:lang w:eastAsia="ru-RU"/>
        </w:rPr>
      </w:pPr>
      <w:r w:rsidRPr="005737A6">
        <w:rPr>
          <w:rFonts w:ascii="Times New Roman" w:eastAsia="Times New Roman" w:hAnsi="Times New Roman"/>
          <w:b/>
          <w:i/>
          <w:iCs/>
          <w:sz w:val="28"/>
          <w:szCs w:val="28"/>
          <w:lang w:eastAsia="ru-RU"/>
        </w:rPr>
        <w:t>Назначение и приоритетные цели:</w:t>
      </w:r>
    </w:p>
    <w:p w:rsidR="001F1FF0" w:rsidRPr="00AE37F9" w:rsidRDefault="001F1FF0" w:rsidP="00AE37F9">
      <w:pPr>
        <w:spacing w:before="100" w:beforeAutospacing="1" w:after="100" w:afterAutospacing="1" w:line="240" w:lineRule="auto"/>
        <w:jc w:val="both"/>
        <w:rPr>
          <w:rFonts w:ascii="Times New Roman" w:eastAsia="Times New Roman" w:hAnsi="Times New Roman"/>
          <w:sz w:val="28"/>
          <w:szCs w:val="28"/>
          <w:lang w:eastAsia="ru-RU"/>
        </w:rPr>
      </w:pPr>
      <w:r w:rsidRPr="00AE37F9">
        <w:rPr>
          <w:rFonts w:ascii="Times New Roman" w:eastAsia="Times New Roman" w:hAnsi="Times New Roman"/>
          <w:sz w:val="28"/>
          <w:szCs w:val="28"/>
          <w:lang w:eastAsia="ru-RU"/>
        </w:rPr>
        <w:t>• выявление эмоционального фона, актуализированн</w:t>
      </w:r>
      <w:r w:rsidR="00AE37F9">
        <w:rPr>
          <w:rFonts w:ascii="Times New Roman" w:eastAsia="Times New Roman" w:hAnsi="Times New Roman"/>
          <w:sz w:val="28"/>
          <w:szCs w:val="28"/>
          <w:lang w:eastAsia="ru-RU"/>
        </w:rPr>
        <w:t xml:space="preserve">ых эмоций, чувств, переживаний, </w:t>
      </w:r>
      <w:r w:rsidRPr="00AE37F9">
        <w:rPr>
          <w:rFonts w:ascii="Times New Roman" w:eastAsia="Times New Roman" w:hAnsi="Times New Roman"/>
          <w:sz w:val="28"/>
          <w:szCs w:val="28"/>
          <w:lang w:eastAsia="ru-RU"/>
        </w:rPr>
        <w:t>эмоциональная разрядка;</w:t>
      </w:r>
    </w:p>
    <w:p w:rsidR="001F1FF0" w:rsidRPr="00AE37F9" w:rsidRDefault="001F1FF0" w:rsidP="00AE37F9">
      <w:pPr>
        <w:spacing w:before="100" w:beforeAutospacing="1" w:after="100" w:afterAutospacing="1" w:line="240" w:lineRule="auto"/>
        <w:jc w:val="both"/>
        <w:rPr>
          <w:rFonts w:ascii="Times New Roman" w:eastAsia="Times New Roman" w:hAnsi="Times New Roman"/>
          <w:sz w:val="28"/>
          <w:szCs w:val="28"/>
          <w:lang w:eastAsia="ru-RU"/>
        </w:rPr>
      </w:pPr>
      <w:r w:rsidRPr="00AE37F9">
        <w:rPr>
          <w:rFonts w:ascii="Times New Roman" w:eastAsia="Times New Roman" w:hAnsi="Times New Roman"/>
          <w:sz w:val="28"/>
          <w:szCs w:val="28"/>
          <w:lang w:eastAsia="ru-RU"/>
        </w:rPr>
        <w:t>• «проработка» эмоций и чувств, в том числе подавляемых;</w:t>
      </w:r>
    </w:p>
    <w:p w:rsidR="001F1FF0" w:rsidRPr="00AE37F9" w:rsidRDefault="001F1FF0" w:rsidP="00AE37F9">
      <w:pPr>
        <w:spacing w:before="100" w:beforeAutospacing="1" w:after="100" w:afterAutospacing="1" w:line="240" w:lineRule="auto"/>
        <w:jc w:val="both"/>
        <w:rPr>
          <w:rFonts w:ascii="Times New Roman" w:eastAsia="Times New Roman" w:hAnsi="Times New Roman"/>
          <w:sz w:val="28"/>
          <w:szCs w:val="28"/>
          <w:lang w:eastAsia="ru-RU"/>
        </w:rPr>
      </w:pPr>
      <w:r w:rsidRPr="00AE37F9">
        <w:rPr>
          <w:rFonts w:ascii="Times New Roman" w:eastAsia="Times New Roman" w:hAnsi="Times New Roman"/>
          <w:sz w:val="28"/>
          <w:szCs w:val="28"/>
          <w:lang w:eastAsia="ru-RU"/>
        </w:rPr>
        <w:t xml:space="preserve">• </w:t>
      </w:r>
      <w:proofErr w:type="spellStart"/>
      <w:r w:rsidRPr="00AE37F9">
        <w:rPr>
          <w:rFonts w:ascii="Times New Roman" w:eastAsia="Times New Roman" w:hAnsi="Times New Roman"/>
          <w:sz w:val="28"/>
          <w:szCs w:val="28"/>
          <w:lang w:eastAsia="ru-RU"/>
        </w:rPr>
        <w:t>психопрофилактика</w:t>
      </w:r>
      <w:proofErr w:type="spellEnd"/>
      <w:r w:rsidRPr="00AE37F9">
        <w:rPr>
          <w:rFonts w:ascii="Times New Roman" w:eastAsia="Times New Roman" w:hAnsi="Times New Roman"/>
          <w:sz w:val="28"/>
          <w:szCs w:val="28"/>
          <w:lang w:eastAsia="ru-RU"/>
        </w:rPr>
        <w:t xml:space="preserve"> негативных эмоциональных переживаний и их проявлений; эмоциональное переключение;</w:t>
      </w:r>
    </w:p>
    <w:p w:rsidR="001F1FF0" w:rsidRPr="00AE37F9" w:rsidRDefault="001F1FF0" w:rsidP="00AE37F9">
      <w:pPr>
        <w:spacing w:before="100" w:beforeAutospacing="1" w:after="100" w:afterAutospacing="1" w:line="240" w:lineRule="auto"/>
        <w:jc w:val="both"/>
        <w:rPr>
          <w:rFonts w:ascii="Times New Roman" w:eastAsia="Times New Roman" w:hAnsi="Times New Roman"/>
          <w:sz w:val="28"/>
          <w:szCs w:val="28"/>
          <w:lang w:eastAsia="ru-RU"/>
        </w:rPr>
      </w:pPr>
      <w:r w:rsidRPr="00AE37F9">
        <w:rPr>
          <w:rFonts w:ascii="Times New Roman" w:eastAsia="Times New Roman" w:hAnsi="Times New Roman"/>
          <w:sz w:val="28"/>
          <w:szCs w:val="28"/>
          <w:lang w:eastAsia="ru-RU"/>
        </w:rPr>
        <w:t>• содействие развитию спонтанности, рефлексии, проявлению истинных чувств;</w:t>
      </w:r>
    </w:p>
    <w:p w:rsidR="001F1FF0" w:rsidRPr="00AE37F9" w:rsidRDefault="001F1FF0" w:rsidP="00AE37F9">
      <w:pPr>
        <w:spacing w:before="100" w:beforeAutospacing="1" w:after="100" w:afterAutospacing="1" w:line="240" w:lineRule="auto"/>
        <w:jc w:val="both"/>
        <w:rPr>
          <w:rFonts w:ascii="Times New Roman" w:eastAsia="Times New Roman" w:hAnsi="Times New Roman"/>
          <w:sz w:val="28"/>
          <w:szCs w:val="28"/>
          <w:lang w:eastAsia="ru-RU"/>
        </w:rPr>
      </w:pPr>
      <w:r w:rsidRPr="00AE37F9">
        <w:rPr>
          <w:rFonts w:ascii="Times New Roman" w:eastAsia="Times New Roman" w:hAnsi="Times New Roman"/>
          <w:sz w:val="28"/>
          <w:szCs w:val="28"/>
          <w:lang w:eastAsia="ru-RU"/>
        </w:rPr>
        <w:t>• гармонизация эмоционального состояния как потенциала для преодоления деструктивных изменений личности и личностного роста;</w:t>
      </w:r>
    </w:p>
    <w:p w:rsidR="001F1FF0" w:rsidRPr="00AE37F9" w:rsidRDefault="001F1FF0" w:rsidP="00AE37F9">
      <w:pPr>
        <w:spacing w:before="100" w:beforeAutospacing="1" w:after="100" w:afterAutospacing="1" w:line="240" w:lineRule="auto"/>
        <w:jc w:val="both"/>
        <w:rPr>
          <w:rFonts w:ascii="Times New Roman" w:eastAsia="Times New Roman" w:hAnsi="Times New Roman"/>
          <w:sz w:val="28"/>
          <w:szCs w:val="28"/>
          <w:lang w:eastAsia="ru-RU"/>
        </w:rPr>
      </w:pPr>
      <w:r w:rsidRPr="00AE37F9">
        <w:rPr>
          <w:rFonts w:ascii="Times New Roman" w:eastAsia="Times New Roman" w:hAnsi="Times New Roman"/>
          <w:sz w:val="28"/>
          <w:szCs w:val="28"/>
          <w:lang w:eastAsia="ru-RU"/>
        </w:rPr>
        <w:lastRenderedPageBreak/>
        <w:t xml:space="preserve">• развитие </w:t>
      </w:r>
      <w:proofErr w:type="spellStart"/>
      <w:r w:rsidRPr="00AE37F9">
        <w:rPr>
          <w:rFonts w:ascii="Times New Roman" w:eastAsia="Times New Roman" w:hAnsi="Times New Roman"/>
          <w:sz w:val="28"/>
          <w:szCs w:val="28"/>
          <w:lang w:eastAsia="ru-RU"/>
        </w:rPr>
        <w:t>креативности</w:t>
      </w:r>
      <w:proofErr w:type="spellEnd"/>
      <w:r w:rsidRPr="00AE37F9">
        <w:rPr>
          <w:rFonts w:ascii="Times New Roman" w:eastAsia="Times New Roman" w:hAnsi="Times New Roman"/>
          <w:sz w:val="28"/>
          <w:szCs w:val="28"/>
          <w:lang w:eastAsia="ru-RU"/>
        </w:rPr>
        <w:t>.</w:t>
      </w:r>
    </w:p>
    <w:p w:rsidR="005737A6" w:rsidRPr="009F47BE" w:rsidRDefault="001F1FF0" w:rsidP="009F47BE">
      <w:pPr>
        <w:spacing w:before="100" w:beforeAutospacing="1" w:after="100" w:afterAutospacing="1" w:line="240" w:lineRule="auto"/>
        <w:jc w:val="both"/>
        <w:rPr>
          <w:rFonts w:ascii="Times New Roman" w:eastAsia="Times New Roman" w:hAnsi="Times New Roman"/>
          <w:sz w:val="28"/>
          <w:szCs w:val="28"/>
          <w:lang w:eastAsia="ru-RU"/>
        </w:rPr>
      </w:pPr>
      <w:proofErr w:type="gramStart"/>
      <w:r w:rsidRPr="005737A6">
        <w:rPr>
          <w:rFonts w:ascii="Times New Roman" w:eastAsia="Times New Roman" w:hAnsi="Times New Roman"/>
          <w:b/>
          <w:i/>
          <w:iCs/>
          <w:sz w:val="28"/>
          <w:szCs w:val="28"/>
          <w:lang w:eastAsia="ru-RU"/>
        </w:rPr>
        <w:t>Материалы</w:t>
      </w:r>
      <w:r w:rsidRPr="00AE37F9">
        <w:rPr>
          <w:rFonts w:ascii="Times New Roman" w:eastAsia="Times New Roman" w:hAnsi="Times New Roman"/>
          <w:sz w:val="28"/>
          <w:szCs w:val="28"/>
          <w:lang w:eastAsia="ru-RU"/>
        </w:rPr>
        <w:t>: листы белой бумаги разного формата, простые кара</w:t>
      </w:r>
      <w:r w:rsidR="00AE37F9">
        <w:rPr>
          <w:rFonts w:ascii="Times New Roman" w:eastAsia="Times New Roman" w:hAnsi="Times New Roman"/>
          <w:sz w:val="28"/>
          <w:szCs w:val="28"/>
          <w:lang w:eastAsia="ru-RU"/>
        </w:rPr>
        <w:t>ндаши, картон, бумага, пластилин, ножницы, клей</w:t>
      </w:r>
      <w:r w:rsidRPr="00AE37F9">
        <w:rPr>
          <w:rFonts w:ascii="Times New Roman" w:eastAsia="Times New Roman" w:hAnsi="Times New Roman"/>
          <w:sz w:val="28"/>
          <w:szCs w:val="28"/>
          <w:lang w:eastAsia="ru-RU"/>
        </w:rPr>
        <w:t>.</w:t>
      </w:r>
      <w:proofErr w:type="gramEnd"/>
    </w:p>
    <w:p w:rsidR="001F1FF0" w:rsidRPr="005737A6" w:rsidRDefault="00D02037" w:rsidP="00AE37F9">
      <w:pPr>
        <w:pStyle w:val="a3"/>
        <w:numPr>
          <w:ilvl w:val="0"/>
          <w:numId w:val="1"/>
        </w:numPr>
        <w:jc w:val="both"/>
        <w:rPr>
          <w:rFonts w:ascii="Times New Roman" w:hAnsi="Times New Roman"/>
          <w:b/>
          <w:i/>
          <w:sz w:val="28"/>
          <w:szCs w:val="28"/>
        </w:rPr>
      </w:pPr>
      <w:r w:rsidRPr="005737A6">
        <w:rPr>
          <w:rFonts w:ascii="Times New Roman" w:hAnsi="Times New Roman"/>
          <w:b/>
          <w:i/>
          <w:sz w:val="28"/>
          <w:szCs w:val="28"/>
        </w:rPr>
        <w:t>Приветств</w:t>
      </w:r>
      <w:r w:rsidR="001F1FF0" w:rsidRPr="005737A6">
        <w:rPr>
          <w:rFonts w:ascii="Times New Roman" w:hAnsi="Times New Roman"/>
          <w:b/>
          <w:i/>
          <w:sz w:val="28"/>
          <w:szCs w:val="28"/>
        </w:rPr>
        <w:t>ие</w:t>
      </w:r>
    </w:p>
    <w:p w:rsidR="00AE37F9" w:rsidRPr="005737A6" w:rsidRDefault="00AE37F9" w:rsidP="00AE37F9">
      <w:pPr>
        <w:pStyle w:val="a3"/>
        <w:numPr>
          <w:ilvl w:val="0"/>
          <w:numId w:val="1"/>
        </w:numPr>
        <w:jc w:val="both"/>
        <w:rPr>
          <w:rFonts w:ascii="Times New Roman" w:hAnsi="Times New Roman"/>
          <w:b/>
          <w:i/>
          <w:sz w:val="28"/>
          <w:szCs w:val="28"/>
        </w:rPr>
      </w:pPr>
      <w:r w:rsidRPr="005737A6">
        <w:rPr>
          <w:rFonts w:ascii="Times New Roman" w:hAnsi="Times New Roman"/>
          <w:b/>
          <w:i/>
          <w:sz w:val="28"/>
          <w:szCs w:val="28"/>
        </w:rPr>
        <w:t>«Мешочек нежности»</w:t>
      </w:r>
    </w:p>
    <w:p w:rsidR="00235FE4" w:rsidRPr="005737A6" w:rsidRDefault="001F1FF0" w:rsidP="00AE37F9">
      <w:pPr>
        <w:pStyle w:val="a3"/>
        <w:numPr>
          <w:ilvl w:val="0"/>
          <w:numId w:val="1"/>
        </w:numPr>
        <w:jc w:val="both"/>
        <w:rPr>
          <w:rFonts w:ascii="Times New Roman" w:hAnsi="Times New Roman"/>
          <w:b/>
          <w:i/>
          <w:sz w:val="28"/>
          <w:szCs w:val="28"/>
        </w:rPr>
      </w:pPr>
      <w:r w:rsidRPr="005737A6">
        <w:rPr>
          <w:rFonts w:ascii="Times New Roman" w:hAnsi="Times New Roman"/>
          <w:b/>
          <w:i/>
          <w:sz w:val="28"/>
          <w:szCs w:val="28"/>
        </w:rPr>
        <w:t>«</w:t>
      </w:r>
      <w:r w:rsidR="00235FE4" w:rsidRPr="005737A6">
        <w:rPr>
          <w:rFonts w:ascii="Times New Roman" w:hAnsi="Times New Roman"/>
          <w:b/>
          <w:i/>
          <w:sz w:val="28"/>
          <w:szCs w:val="28"/>
        </w:rPr>
        <w:t>Нарисуй свое имя</w:t>
      </w:r>
      <w:r w:rsidRPr="005737A6">
        <w:rPr>
          <w:rFonts w:ascii="Times New Roman" w:hAnsi="Times New Roman"/>
          <w:b/>
          <w:i/>
          <w:sz w:val="28"/>
          <w:szCs w:val="28"/>
        </w:rPr>
        <w:t>»</w:t>
      </w:r>
    </w:p>
    <w:p w:rsidR="001A20B7" w:rsidRPr="005737A6" w:rsidRDefault="00A004E7" w:rsidP="00AE37F9">
      <w:pPr>
        <w:pStyle w:val="a3"/>
        <w:numPr>
          <w:ilvl w:val="0"/>
          <w:numId w:val="1"/>
        </w:numPr>
        <w:jc w:val="both"/>
        <w:rPr>
          <w:rFonts w:ascii="Times New Roman" w:hAnsi="Times New Roman"/>
          <w:b/>
          <w:i/>
          <w:sz w:val="28"/>
          <w:szCs w:val="28"/>
        </w:rPr>
      </w:pPr>
      <w:r w:rsidRPr="005737A6">
        <w:rPr>
          <w:rFonts w:ascii="Times New Roman" w:hAnsi="Times New Roman"/>
          <w:b/>
          <w:i/>
          <w:sz w:val="28"/>
          <w:szCs w:val="28"/>
        </w:rPr>
        <w:t>Техника «Куст роз»</w:t>
      </w:r>
    </w:p>
    <w:p w:rsidR="00235FE4" w:rsidRPr="005737A6" w:rsidRDefault="00235FE4" w:rsidP="00AE37F9">
      <w:pPr>
        <w:pStyle w:val="a3"/>
        <w:numPr>
          <w:ilvl w:val="0"/>
          <w:numId w:val="1"/>
        </w:numPr>
        <w:jc w:val="both"/>
        <w:rPr>
          <w:rFonts w:ascii="Times New Roman" w:hAnsi="Times New Roman"/>
          <w:b/>
          <w:i/>
          <w:sz w:val="28"/>
          <w:szCs w:val="28"/>
        </w:rPr>
      </w:pPr>
      <w:r w:rsidRPr="005737A6">
        <w:rPr>
          <w:rFonts w:ascii="Times New Roman" w:hAnsi="Times New Roman"/>
          <w:b/>
          <w:i/>
          <w:sz w:val="28"/>
          <w:szCs w:val="28"/>
        </w:rPr>
        <w:t>Техника фракталов</w:t>
      </w:r>
    </w:p>
    <w:p w:rsidR="00235FE4" w:rsidRPr="005737A6" w:rsidRDefault="00A004E7" w:rsidP="00AE37F9">
      <w:pPr>
        <w:pStyle w:val="a3"/>
        <w:numPr>
          <w:ilvl w:val="0"/>
          <w:numId w:val="1"/>
        </w:numPr>
        <w:jc w:val="both"/>
        <w:rPr>
          <w:rFonts w:ascii="Times New Roman" w:hAnsi="Times New Roman"/>
          <w:b/>
          <w:i/>
          <w:sz w:val="28"/>
          <w:szCs w:val="28"/>
        </w:rPr>
      </w:pPr>
      <w:r w:rsidRPr="005737A6">
        <w:rPr>
          <w:rFonts w:ascii="Times New Roman" w:hAnsi="Times New Roman"/>
          <w:b/>
          <w:i/>
          <w:sz w:val="28"/>
          <w:szCs w:val="28"/>
        </w:rPr>
        <w:t>Коллаж «Я сегодня»</w:t>
      </w:r>
    </w:p>
    <w:p w:rsidR="00AE37F9" w:rsidRPr="005737A6" w:rsidRDefault="00A004E7" w:rsidP="005737A6">
      <w:pPr>
        <w:pStyle w:val="a3"/>
        <w:numPr>
          <w:ilvl w:val="0"/>
          <w:numId w:val="1"/>
        </w:numPr>
        <w:jc w:val="both"/>
        <w:rPr>
          <w:rFonts w:ascii="Times New Roman" w:hAnsi="Times New Roman"/>
          <w:b/>
          <w:i/>
          <w:sz w:val="28"/>
          <w:szCs w:val="28"/>
        </w:rPr>
      </w:pPr>
      <w:r w:rsidRPr="005737A6">
        <w:rPr>
          <w:rFonts w:ascii="Times New Roman" w:hAnsi="Times New Roman"/>
          <w:b/>
          <w:i/>
          <w:sz w:val="28"/>
          <w:szCs w:val="28"/>
        </w:rPr>
        <w:t>Психологическая поддержка и обратная связь</w:t>
      </w:r>
    </w:p>
    <w:p w:rsidR="00AE37F9" w:rsidRPr="005737A6" w:rsidRDefault="00AE37F9" w:rsidP="00AE37F9">
      <w:pPr>
        <w:spacing w:before="100" w:beforeAutospacing="1" w:after="100" w:afterAutospacing="1" w:line="360" w:lineRule="atLeast"/>
        <w:jc w:val="both"/>
        <w:rPr>
          <w:rFonts w:ascii="Times New Roman" w:eastAsia="Times New Roman" w:hAnsi="Times New Roman"/>
          <w:b/>
          <w:sz w:val="28"/>
          <w:szCs w:val="28"/>
          <w:lang w:eastAsia="ru-RU"/>
        </w:rPr>
      </w:pPr>
      <w:r w:rsidRPr="005737A6">
        <w:rPr>
          <w:rFonts w:ascii="Times New Roman" w:eastAsia="Times New Roman" w:hAnsi="Times New Roman"/>
          <w:b/>
          <w:sz w:val="28"/>
          <w:szCs w:val="28"/>
          <w:lang w:eastAsia="ru-RU"/>
        </w:rPr>
        <w:t xml:space="preserve">Приветствие «Я рад тебя видеть» </w:t>
      </w:r>
    </w:p>
    <w:p w:rsidR="00AE37F9" w:rsidRDefault="00AE37F9" w:rsidP="00AE37F9">
      <w:pPr>
        <w:spacing w:before="100" w:beforeAutospacing="1" w:after="100" w:afterAutospacing="1" w:line="36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Все участники стоят в кругу. Ведущий со словами «Я рад тебя видеть» прикасается к плечу участника справа. Все участники повторяют </w:t>
      </w:r>
      <w:r w:rsidR="00BA4BD8">
        <w:rPr>
          <w:rFonts w:ascii="Times New Roman" w:eastAsia="Times New Roman" w:hAnsi="Times New Roman"/>
          <w:sz w:val="28"/>
          <w:szCs w:val="28"/>
          <w:lang w:eastAsia="ru-RU"/>
        </w:rPr>
        <w:t xml:space="preserve">упражнение </w:t>
      </w:r>
      <w:r>
        <w:rPr>
          <w:rFonts w:ascii="Times New Roman" w:eastAsia="Times New Roman" w:hAnsi="Times New Roman"/>
          <w:sz w:val="28"/>
          <w:szCs w:val="28"/>
          <w:lang w:eastAsia="ru-RU"/>
        </w:rPr>
        <w:t>по очереди.</w:t>
      </w:r>
    </w:p>
    <w:p w:rsidR="00AE37F9" w:rsidRPr="005737A6" w:rsidRDefault="00AE37F9" w:rsidP="00AE37F9">
      <w:pPr>
        <w:spacing w:before="100" w:beforeAutospacing="1" w:after="100" w:afterAutospacing="1" w:line="360" w:lineRule="atLeast"/>
        <w:jc w:val="both"/>
        <w:rPr>
          <w:rFonts w:ascii="Times New Roman" w:eastAsia="Times New Roman" w:hAnsi="Times New Roman"/>
          <w:b/>
          <w:sz w:val="28"/>
          <w:szCs w:val="28"/>
          <w:lang w:eastAsia="ru-RU"/>
        </w:rPr>
      </w:pPr>
      <w:r w:rsidRPr="005737A6">
        <w:rPr>
          <w:rFonts w:ascii="Times New Roman" w:eastAsia="Times New Roman" w:hAnsi="Times New Roman"/>
          <w:b/>
          <w:sz w:val="28"/>
          <w:szCs w:val="28"/>
          <w:lang w:eastAsia="ru-RU"/>
        </w:rPr>
        <w:t>«</w:t>
      </w:r>
      <w:r w:rsidR="00BA4BD8" w:rsidRPr="005737A6">
        <w:rPr>
          <w:rFonts w:ascii="Times New Roman" w:eastAsia="Times New Roman" w:hAnsi="Times New Roman"/>
          <w:b/>
          <w:sz w:val="28"/>
          <w:szCs w:val="28"/>
          <w:lang w:eastAsia="ru-RU"/>
        </w:rPr>
        <w:t>Мешочек нежности»</w:t>
      </w:r>
    </w:p>
    <w:p w:rsidR="00BA4BD8" w:rsidRDefault="00BA4BD8" w:rsidP="00AE37F9">
      <w:pPr>
        <w:spacing w:before="100" w:beforeAutospacing="1" w:after="100" w:afterAutospacing="1" w:line="36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Ведущий просит всех закрыть глаза и по очереди опустить руку в мешочек, при этом говорить </w:t>
      </w:r>
      <w:proofErr w:type="gramStart"/>
      <w:r>
        <w:rPr>
          <w:rFonts w:ascii="Times New Roman" w:eastAsia="Times New Roman" w:hAnsi="Times New Roman"/>
          <w:sz w:val="28"/>
          <w:szCs w:val="28"/>
          <w:lang w:eastAsia="ru-RU"/>
        </w:rPr>
        <w:t>нельзя</w:t>
      </w:r>
      <w:proofErr w:type="gramEnd"/>
      <w:r>
        <w:rPr>
          <w:rFonts w:ascii="Times New Roman" w:eastAsia="Times New Roman" w:hAnsi="Times New Roman"/>
          <w:sz w:val="28"/>
          <w:szCs w:val="28"/>
          <w:lang w:eastAsia="ru-RU"/>
        </w:rPr>
        <w:t xml:space="preserve"> что там лежит. После того, как все закончат упражнение, ведущий просит поделиться впечатлениями, что почувствовали участники.</w:t>
      </w:r>
    </w:p>
    <w:p w:rsidR="00BA4BD8" w:rsidRDefault="00BA4BD8" w:rsidP="00AE37F9">
      <w:pPr>
        <w:spacing w:before="100" w:beforeAutospacing="1" w:after="100" w:afterAutospacing="1" w:line="36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Знакомство с симптомами эмоционального выгорания.</w:t>
      </w:r>
    </w:p>
    <w:p w:rsidR="00AE37F9" w:rsidRDefault="00BA4BD8" w:rsidP="00AE37F9">
      <w:pPr>
        <w:spacing w:before="100" w:beforeAutospacing="1" w:after="100" w:afterAutospacing="1" w:line="36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Для профилактики эмоционального выгорания можно использовать различные техники </w:t>
      </w:r>
      <w:proofErr w:type="spellStart"/>
      <w:r>
        <w:rPr>
          <w:rFonts w:ascii="Times New Roman" w:eastAsia="Times New Roman" w:hAnsi="Times New Roman"/>
          <w:sz w:val="28"/>
          <w:szCs w:val="28"/>
          <w:lang w:eastAsia="ru-RU"/>
        </w:rPr>
        <w:t>арт-терапии</w:t>
      </w:r>
      <w:proofErr w:type="spellEnd"/>
      <w:r>
        <w:rPr>
          <w:rFonts w:ascii="Times New Roman" w:eastAsia="Times New Roman" w:hAnsi="Times New Roman"/>
          <w:sz w:val="28"/>
          <w:szCs w:val="28"/>
          <w:lang w:eastAsia="ru-RU"/>
        </w:rPr>
        <w:t>. Эти техники просты в применении, интересны, их можно выполнять дома и на работе, в том числе и с детьми.</w:t>
      </w:r>
    </w:p>
    <w:p w:rsidR="00BA4BD8" w:rsidRDefault="00BA4BD8" w:rsidP="00BA4BD8">
      <w:pPr>
        <w:pStyle w:val="a3"/>
        <w:numPr>
          <w:ilvl w:val="0"/>
          <w:numId w:val="2"/>
        </w:numPr>
        <w:jc w:val="both"/>
        <w:rPr>
          <w:rFonts w:ascii="Times New Roman" w:hAnsi="Times New Roman"/>
          <w:b/>
          <w:sz w:val="28"/>
          <w:szCs w:val="28"/>
        </w:rPr>
      </w:pPr>
      <w:r w:rsidRPr="00AE37F9">
        <w:rPr>
          <w:rFonts w:ascii="Times New Roman" w:hAnsi="Times New Roman"/>
          <w:b/>
          <w:sz w:val="28"/>
          <w:szCs w:val="28"/>
        </w:rPr>
        <w:t>«Нарисуй свое имя»</w:t>
      </w:r>
    </w:p>
    <w:p w:rsidR="003D375A" w:rsidRPr="003D375A" w:rsidRDefault="003D375A" w:rsidP="003D375A">
      <w:pPr>
        <w:pStyle w:val="a3"/>
        <w:jc w:val="both"/>
        <w:rPr>
          <w:rFonts w:ascii="Times New Roman" w:hAnsi="Times New Roman"/>
          <w:sz w:val="28"/>
          <w:szCs w:val="28"/>
        </w:rPr>
      </w:pPr>
      <w:r w:rsidRPr="003D375A">
        <w:rPr>
          <w:rFonts w:ascii="Times New Roman" w:hAnsi="Times New Roman"/>
          <w:sz w:val="28"/>
          <w:szCs w:val="28"/>
        </w:rPr>
        <w:t>Материалы: бумага, карандаши, ножницы, клей.</w:t>
      </w:r>
    </w:p>
    <w:p w:rsidR="00BA4BD8" w:rsidRDefault="00BA4BD8" w:rsidP="00BA4BD8">
      <w:pPr>
        <w:pStyle w:val="a3"/>
        <w:jc w:val="both"/>
        <w:rPr>
          <w:rFonts w:ascii="Times New Roman" w:hAnsi="Times New Roman"/>
          <w:sz w:val="28"/>
          <w:szCs w:val="28"/>
        </w:rPr>
      </w:pPr>
      <w:r w:rsidRPr="00BA4BD8">
        <w:rPr>
          <w:rFonts w:ascii="Times New Roman" w:hAnsi="Times New Roman"/>
          <w:sz w:val="28"/>
          <w:szCs w:val="28"/>
        </w:rPr>
        <w:t>Для начала давайте с вами немного познакомимся. Я прошу вас каждого нарисовать свое имя, так как вам хочется.</w:t>
      </w:r>
    </w:p>
    <w:p w:rsidR="00BA4BD8" w:rsidRPr="00BA4BD8" w:rsidRDefault="00BA4BD8" w:rsidP="00BA4BD8">
      <w:pPr>
        <w:pStyle w:val="a3"/>
        <w:jc w:val="both"/>
        <w:rPr>
          <w:rFonts w:ascii="Times New Roman" w:hAnsi="Times New Roman"/>
          <w:sz w:val="28"/>
          <w:szCs w:val="28"/>
        </w:rPr>
      </w:pPr>
      <w:r>
        <w:rPr>
          <w:rFonts w:ascii="Times New Roman" w:hAnsi="Times New Roman"/>
          <w:sz w:val="28"/>
          <w:szCs w:val="28"/>
        </w:rPr>
        <w:t xml:space="preserve">После того, как все нарисуют, каждый участник может </w:t>
      </w:r>
      <w:proofErr w:type="gramStart"/>
      <w:r>
        <w:rPr>
          <w:rFonts w:ascii="Times New Roman" w:hAnsi="Times New Roman"/>
          <w:sz w:val="28"/>
          <w:szCs w:val="28"/>
        </w:rPr>
        <w:t>рассказать</w:t>
      </w:r>
      <w:proofErr w:type="gramEnd"/>
      <w:r>
        <w:rPr>
          <w:rFonts w:ascii="Times New Roman" w:hAnsi="Times New Roman"/>
          <w:sz w:val="28"/>
          <w:szCs w:val="28"/>
        </w:rPr>
        <w:t xml:space="preserve"> почему его имя именно такое.</w:t>
      </w:r>
    </w:p>
    <w:p w:rsidR="00BA4BD8" w:rsidRPr="003D375A" w:rsidRDefault="00BA4BD8" w:rsidP="00BA4BD8">
      <w:pPr>
        <w:pStyle w:val="a3"/>
        <w:numPr>
          <w:ilvl w:val="0"/>
          <w:numId w:val="2"/>
        </w:numPr>
        <w:jc w:val="both"/>
        <w:rPr>
          <w:rFonts w:ascii="Times New Roman" w:hAnsi="Times New Roman"/>
          <w:sz w:val="28"/>
          <w:szCs w:val="28"/>
        </w:rPr>
      </w:pPr>
      <w:r w:rsidRPr="00BA4BD8">
        <w:rPr>
          <w:rFonts w:ascii="Times New Roman" w:hAnsi="Times New Roman"/>
          <w:b/>
          <w:sz w:val="28"/>
          <w:szCs w:val="28"/>
        </w:rPr>
        <w:t>Техника «Куст роз»</w:t>
      </w:r>
    </w:p>
    <w:p w:rsidR="003D375A" w:rsidRPr="003D375A" w:rsidRDefault="003D375A" w:rsidP="003D375A">
      <w:pPr>
        <w:pStyle w:val="a3"/>
        <w:jc w:val="both"/>
        <w:rPr>
          <w:rFonts w:ascii="Times New Roman" w:hAnsi="Times New Roman"/>
          <w:sz w:val="28"/>
          <w:szCs w:val="28"/>
        </w:rPr>
      </w:pPr>
      <w:r w:rsidRPr="003D375A">
        <w:rPr>
          <w:rFonts w:ascii="Times New Roman" w:hAnsi="Times New Roman"/>
          <w:sz w:val="28"/>
          <w:szCs w:val="28"/>
        </w:rPr>
        <w:t>Материалы: картон, пластилин, стеки.</w:t>
      </w:r>
    </w:p>
    <w:p w:rsidR="00BA4BD8" w:rsidRDefault="00BA4BD8" w:rsidP="00BA4BD8">
      <w:pPr>
        <w:pStyle w:val="a3"/>
        <w:numPr>
          <w:ilvl w:val="0"/>
          <w:numId w:val="2"/>
        </w:numPr>
        <w:jc w:val="both"/>
        <w:rPr>
          <w:rFonts w:ascii="Times New Roman" w:hAnsi="Times New Roman"/>
          <w:b/>
          <w:sz w:val="28"/>
          <w:szCs w:val="28"/>
        </w:rPr>
      </w:pPr>
      <w:r w:rsidRPr="00AE37F9">
        <w:rPr>
          <w:rFonts w:ascii="Times New Roman" w:hAnsi="Times New Roman"/>
          <w:b/>
          <w:sz w:val="28"/>
          <w:szCs w:val="28"/>
        </w:rPr>
        <w:t>Техника фракталов</w:t>
      </w:r>
    </w:p>
    <w:p w:rsidR="003D375A" w:rsidRPr="003D375A" w:rsidRDefault="003D375A" w:rsidP="003D375A">
      <w:pPr>
        <w:pStyle w:val="a3"/>
        <w:jc w:val="both"/>
        <w:rPr>
          <w:rFonts w:ascii="Times New Roman" w:hAnsi="Times New Roman"/>
          <w:sz w:val="28"/>
          <w:szCs w:val="28"/>
        </w:rPr>
      </w:pPr>
      <w:r w:rsidRPr="003D375A">
        <w:rPr>
          <w:rFonts w:ascii="Times New Roman" w:hAnsi="Times New Roman"/>
          <w:sz w:val="28"/>
          <w:szCs w:val="28"/>
        </w:rPr>
        <w:t>Материалы: бумага, карандаши цветные.</w:t>
      </w:r>
    </w:p>
    <w:p w:rsidR="00BA4BD8" w:rsidRDefault="00BA4BD8" w:rsidP="00BA4BD8">
      <w:pPr>
        <w:pStyle w:val="a3"/>
        <w:numPr>
          <w:ilvl w:val="0"/>
          <w:numId w:val="2"/>
        </w:numPr>
        <w:jc w:val="both"/>
        <w:rPr>
          <w:rFonts w:ascii="Times New Roman" w:hAnsi="Times New Roman"/>
          <w:b/>
          <w:sz w:val="28"/>
          <w:szCs w:val="28"/>
        </w:rPr>
      </w:pPr>
      <w:r w:rsidRPr="00AE37F9">
        <w:rPr>
          <w:rFonts w:ascii="Times New Roman" w:hAnsi="Times New Roman"/>
          <w:b/>
          <w:sz w:val="28"/>
          <w:szCs w:val="28"/>
        </w:rPr>
        <w:lastRenderedPageBreak/>
        <w:t>Коллаж «Я сегодня»</w:t>
      </w:r>
    </w:p>
    <w:p w:rsidR="00EA3F74" w:rsidRDefault="003D375A" w:rsidP="00EA3F74">
      <w:pPr>
        <w:pStyle w:val="a3"/>
        <w:jc w:val="both"/>
        <w:rPr>
          <w:rFonts w:ascii="Times New Roman" w:hAnsi="Times New Roman"/>
          <w:sz w:val="28"/>
          <w:szCs w:val="28"/>
        </w:rPr>
      </w:pPr>
      <w:r w:rsidRPr="003D375A">
        <w:rPr>
          <w:rFonts w:ascii="Times New Roman" w:hAnsi="Times New Roman"/>
          <w:sz w:val="28"/>
          <w:szCs w:val="28"/>
        </w:rPr>
        <w:t>Материалы: бумага, клей, карандаши, журналы.</w:t>
      </w:r>
    </w:p>
    <w:p w:rsidR="00EA3F74" w:rsidRDefault="00EA3F74" w:rsidP="00EA3F74">
      <w:pPr>
        <w:pStyle w:val="a3"/>
        <w:jc w:val="both"/>
        <w:rPr>
          <w:rFonts w:ascii="Times New Roman" w:hAnsi="Times New Roman"/>
          <w:sz w:val="28"/>
          <w:szCs w:val="28"/>
        </w:rPr>
      </w:pPr>
    </w:p>
    <w:p w:rsidR="00EA3F74" w:rsidRPr="00EA3F74" w:rsidRDefault="00C20DA4" w:rsidP="00EA3F74">
      <w:pPr>
        <w:pStyle w:val="a3"/>
        <w:numPr>
          <w:ilvl w:val="0"/>
          <w:numId w:val="2"/>
        </w:numPr>
        <w:jc w:val="both"/>
        <w:rPr>
          <w:rFonts w:ascii="Times New Roman" w:hAnsi="Times New Roman"/>
          <w:sz w:val="28"/>
          <w:szCs w:val="28"/>
        </w:rPr>
      </w:pPr>
      <w:r w:rsidRPr="00EA3F74">
        <w:rPr>
          <w:rFonts w:ascii="Times New Roman" w:eastAsia="Times New Roman" w:hAnsi="Times New Roman"/>
          <w:b/>
          <w:sz w:val="28"/>
          <w:szCs w:val="28"/>
          <w:lang w:eastAsia="ru-RU"/>
        </w:rPr>
        <w:t>Психологическая поддержка и обратная связь.</w:t>
      </w:r>
      <w:r w:rsidRPr="00AE37F9">
        <w:rPr>
          <w:rFonts w:ascii="Times New Roman" w:eastAsia="Times New Roman" w:hAnsi="Times New Roman"/>
          <w:sz w:val="28"/>
          <w:szCs w:val="28"/>
          <w:lang w:eastAsia="ru-RU"/>
        </w:rPr>
        <w:t xml:space="preserve"> </w:t>
      </w:r>
      <w:r w:rsidR="00EA3F74">
        <w:rPr>
          <w:rFonts w:ascii="Times New Roman" w:eastAsia="Times New Roman" w:hAnsi="Times New Roman"/>
          <w:sz w:val="28"/>
          <w:szCs w:val="28"/>
          <w:lang w:eastAsia="ru-RU"/>
        </w:rPr>
        <w:t xml:space="preserve">                   </w:t>
      </w:r>
    </w:p>
    <w:p w:rsidR="001677B6" w:rsidRPr="00EA3F74" w:rsidRDefault="00C20DA4" w:rsidP="00EA3F74">
      <w:pPr>
        <w:ind w:left="360"/>
        <w:jc w:val="both"/>
        <w:rPr>
          <w:rFonts w:ascii="Times New Roman" w:hAnsi="Times New Roman"/>
          <w:sz w:val="28"/>
          <w:szCs w:val="28"/>
        </w:rPr>
      </w:pPr>
      <w:r w:rsidRPr="00EA3F74">
        <w:rPr>
          <w:rFonts w:ascii="Times New Roman" w:eastAsia="Times New Roman" w:hAnsi="Times New Roman"/>
          <w:sz w:val="28"/>
          <w:szCs w:val="28"/>
          <w:lang w:eastAsia="ru-RU"/>
        </w:rPr>
        <w:t>Каждому присутствующему дается лист тонированной бумаги А</w:t>
      </w:r>
      <w:proofErr w:type="gramStart"/>
      <w:r w:rsidRPr="00EA3F74">
        <w:rPr>
          <w:rFonts w:ascii="Times New Roman" w:eastAsia="Times New Roman" w:hAnsi="Times New Roman"/>
          <w:sz w:val="28"/>
          <w:szCs w:val="28"/>
          <w:lang w:eastAsia="ru-RU"/>
        </w:rPr>
        <w:t>4</w:t>
      </w:r>
      <w:proofErr w:type="gramEnd"/>
      <w:r w:rsidRPr="00EA3F74">
        <w:rPr>
          <w:rFonts w:ascii="Times New Roman" w:eastAsia="Times New Roman" w:hAnsi="Times New Roman"/>
          <w:sz w:val="28"/>
          <w:szCs w:val="28"/>
          <w:lang w:eastAsia="ru-RU"/>
        </w:rPr>
        <w:t>. Его надо разделить на 4 части. На трех написать послания трем сидящим справа после него участникам круга. Послание должно иметь позитивное содержание, личностную обращенность, любым образом упоминать сильные стороны конкретного человека. На четвертой части листка формулируется впечатление от прошедшего занятия – это для тренера. Оно может иметь либо конструктивную, либо эмоциональную направленность. Листочки передаются адресатам.</w:t>
      </w:r>
    </w:p>
    <w:p w:rsidR="001677B6" w:rsidRPr="00AE37F9" w:rsidRDefault="001677B6" w:rsidP="00AE37F9">
      <w:pPr>
        <w:spacing w:before="100" w:beforeAutospacing="1" w:after="100" w:afterAutospacing="1" w:line="240" w:lineRule="auto"/>
        <w:jc w:val="both"/>
        <w:rPr>
          <w:rFonts w:ascii="Times New Roman" w:eastAsia="Times New Roman" w:hAnsi="Times New Roman"/>
          <w:i/>
          <w:iCs/>
          <w:sz w:val="28"/>
          <w:szCs w:val="28"/>
          <w:lang w:eastAsia="ru-RU"/>
        </w:rPr>
      </w:pPr>
      <w:r w:rsidRPr="00AE37F9">
        <w:rPr>
          <w:rFonts w:ascii="Times New Roman" w:eastAsia="Times New Roman" w:hAnsi="Times New Roman"/>
          <w:i/>
          <w:iCs/>
          <w:sz w:val="28"/>
          <w:szCs w:val="28"/>
          <w:lang w:eastAsia="ru-RU"/>
        </w:rPr>
        <w:t>Литература</w:t>
      </w:r>
    </w:p>
    <w:p w:rsidR="001677B6" w:rsidRPr="00AE37F9" w:rsidRDefault="001677B6" w:rsidP="00AE37F9">
      <w:pPr>
        <w:spacing w:before="100" w:beforeAutospacing="1" w:after="100" w:afterAutospacing="1" w:line="240" w:lineRule="auto"/>
        <w:jc w:val="both"/>
        <w:rPr>
          <w:rFonts w:ascii="Times New Roman" w:eastAsia="Times New Roman" w:hAnsi="Times New Roman"/>
          <w:sz w:val="28"/>
          <w:szCs w:val="28"/>
          <w:lang w:eastAsia="ru-RU"/>
        </w:rPr>
      </w:pPr>
      <w:r w:rsidRPr="00AE37F9">
        <w:rPr>
          <w:rFonts w:ascii="Times New Roman" w:eastAsia="Times New Roman" w:hAnsi="Times New Roman"/>
          <w:i/>
          <w:iCs/>
          <w:sz w:val="28"/>
          <w:szCs w:val="28"/>
          <w:lang w:eastAsia="ru-RU"/>
        </w:rPr>
        <w:t xml:space="preserve">Лебедева Л.Д., </w:t>
      </w:r>
      <w:proofErr w:type="spellStart"/>
      <w:r w:rsidRPr="00AE37F9">
        <w:rPr>
          <w:rFonts w:ascii="Times New Roman" w:eastAsia="Times New Roman" w:hAnsi="Times New Roman"/>
          <w:i/>
          <w:iCs/>
          <w:sz w:val="28"/>
          <w:szCs w:val="28"/>
          <w:lang w:eastAsia="ru-RU"/>
        </w:rPr>
        <w:t>Никонорова</w:t>
      </w:r>
      <w:proofErr w:type="spellEnd"/>
      <w:r w:rsidRPr="00AE37F9">
        <w:rPr>
          <w:rFonts w:ascii="Times New Roman" w:eastAsia="Times New Roman" w:hAnsi="Times New Roman"/>
          <w:i/>
          <w:iCs/>
          <w:sz w:val="28"/>
          <w:szCs w:val="28"/>
          <w:lang w:eastAsia="ru-RU"/>
        </w:rPr>
        <w:t xml:space="preserve"> Ю.В., Тараканова Н.А.</w:t>
      </w:r>
      <w:r w:rsidRPr="00AE37F9">
        <w:rPr>
          <w:rFonts w:ascii="Times New Roman" w:eastAsia="Times New Roman" w:hAnsi="Times New Roman"/>
          <w:sz w:val="28"/>
          <w:szCs w:val="28"/>
          <w:lang w:eastAsia="ru-RU"/>
        </w:rPr>
        <w:t xml:space="preserve"> Энциклопедия признаков и интерпретаций в проективном рисовании и </w:t>
      </w:r>
      <w:proofErr w:type="spellStart"/>
      <w:r w:rsidRPr="00AE37F9">
        <w:rPr>
          <w:rFonts w:ascii="Times New Roman" w:eastAsia="Times New Roman" w:hAnsi="Times New Roman"/>
          <w:sz w:val="28"/>
          <w:szCs w:val="28"/>
          <w:lang w:eastAsia="ru-RU"/>
        </w:rPr>
        <w:t>арт-терапии</w:t>
      </w:r>
      <w:proofErr w:type="spellEnd"/>
      <w:r w:rsidRPr="00AE37F9">
        <w:rPr>
          <w:rFonts w:ascii="Times New Roman" w:eastAsia="Times New Roman" w:hAnsi="Times New Roman"/>
          <w:sz w:val="28"/>
          <w:szCs w:val="28"/>
          <w:lang w:eastAsia="ru-RU"/>
        </w:rPr>
        <w:t>. — СПб</w:t>
      </w:r>
      <w:proofErr w:type="gramStart"/>
      <w:r w:rsidRPr="00AE37F9">
        <w:rPr>
          <w:rFonts w:ascii="Times New Roman" w:eastAsia="Times New Roman" w:hAnsi="Times New Roman"/>
          <w:sz w:val="28"/>
          <w:szCs w:val="28"/>
          <w:lang w:eastAsia="ru-RU"/>
        </w:rPr>
        <w:t xml:space="preserve">.: </w:t>
      </w:r>
      <w:proofErr w:type="gramEnd"/>
      <w:r w:rsidRPr="00AE37F9">
        <w:rPr>
          <w:rFonts w:ascii="Times New Roman" w:eastAsia="Times New Roman" w:hAnsi="Times New Roman"/>
          <w:sz w:val="28"/>
          <w:szCs w:val="28"/>
          <w:lang w:eastAsia="ru-RU"/>
        </w:rPr>
        <w:t xml:space="preserve">Речь, 2006. </w:t>
      </w:r>
    </w:p>
    <w:p w:rsidR="000139AB" w:rsidRPr="00AE37F9" w:rsidRDefault="000139AB" w:rsidP="00AE37F9">
      <w:pPr>
        <w:jc w:val="both"/>
        <w:rPr>
          <w:rFonts w:ascii="Times New Roman" w:hAnsi="Times New Roman"/>
          <w:sz w:val="28"/>
          <w:szCs w:val="28"/>
        </w:rPr>
      </w:pPr>
    </w:p>
    <w:sectPr w:rsidR="000139AB" w:rsidRPr="00AE37F9" w:rsidSect="00C20DA4">
      <w:pgSz w:w="11906" w:h="16838"/>
      <w:pgMar w:top="1134" w:right="1274" w:bottom="1134" w:left="1418" w:header="708" w:footer="708" w:gutter="0"/>
      <w:pgBorders w:offsetFrom="page">
        <w:top w:val="confettiStreamers" w:sz="31" w:space="24" w:color="auto"/>
        <w:left w:val="confettiStreamers" w:sz="31" w:space="24" w:color="auto"/>
        <w:bottom w:val="confettiStreamers" w:sz="31" w:space="24" w:color="auto"/>
        <w:right w:val="confettiStreamers"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FF0" w:rsidRDefault="008C2FF0" w:rsidP="00A004E7">
      <w:pPr>
        <w:spacing w:after="0" w:line="240" w:lineRule="auto"/>
      </w:pPr>
      <w:r>
        <w:separator/>
      </w:r>
    </w:p>
  </w:endnote>
  <w:endnote w:type="continuationSeparator" w:id="1">
    <w:p w:rsidR="008C2FF0" w:rsidRDefault="008C2FF0" w:rsidP="00A004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FF0" w:rsidRDefault="008C2FF0" w:rsidP="00A004E7">
      <w:pPr>
        <w:spacing w:after="0" w:line="240" w:lineRule="auto"/>
      </w:pPr>
      <w:r>
        <w:separator/>
      </w:r>
    </w:p>
  </w:footnote>
  <w:footnote w:type="continuationSeparator" w:id="1">
    <w:p w:rsidR="008C2FF0" w:rsidRDefault="008C2FF0" w:rsidP="00A004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B309B"/>
    <w:multiLevelType w:val="hybridMultilevel"/>
    <w:tmpl w:val="AB208754"/>
    <w:lvl w:ilvl="0" w:tplc="D242B4FC">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5FA5090B"/>
    <w:multiLevelType w:val="hybridMultilevel"/>
    <w:tmpl w:val="2E96A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E12E58"/>
    <w:multiLevelType w:val="hybridMultilevel"/>
    <w:tmpl w:val="2E96A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12A76"/>
    <w:rsid w:val="000139AB"/>
    <w:rsid w:val="000F737B"/>
    <w:rsid w:val="001677B6"/>
    <w:rsid w:val="001A20B7"/>
    <w:rsid w:val="001F003B"/>
    <w:rsid w:val="001F1FF0"/>
    <w:rsid w:val="00235FE4"/>
    <w:rsid w:val="003D375A"/>
    <w:rsid w:val="005737A6"/>
    <w:rsid w:val="00810640"/>
    <w:rsid w:val="00834D37"/>
    <w:rsid w:val="008C2FF0"/>
    <w:rsid w:val="008F0C10"/>
    <w:rsid w:val="00953E37"/>
    <w:rsid w:val="009F47BE"/>
    <w:rsid w:val="00A004E7"/>
    <w:rsid w:val="00AE37F9"/>
    <w:rsid w:val="00BA4BD8"/>
    <w:rsid w:val="00C20DA4"/>
    <w:rsid w:val="00C25AAF"/>
    <w:rsid w:val="00C44B79"/>
    <w:rsid w:val="00D02037"/>
    <w:rsid w:val="00D04BC3"/>
    <w:rsid w:val="00D7476F"/>
    <w:rsid w:val="00E12A76"/>
    <w:rsid w:val="00EA3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A7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FE4"/>
    <w:pPr>
      <w:ind w:left="720"/>
      <w:contextualSpacing/>
    </w:pPr>
  </w:style>
  <w:style w:type="paragraph" w:styleId="a4">
    <w:name w:val="endnote text"/>
    <w:basedOn w:val="a"/>
    <w:link w:val="a5"/>
    <w:uiPriority w:val="99"/>
    <w:semiHidden/>
    <w:unhideWhenUsed/>
    <w:rsid w:val="00A004E7"/>
    <w:pPr>
      <w:spacing w:after="0" w:line="240" w:lineRule="auto"/>
    </w:pPr>
    <w:rPr>
      <w:sz w:val="20"/>
      <w:szCs w:val="20"/>
    </w:rPr>
  </w:style>
  <w:style w:type="character" w:customStyle="1" w:styleId="a5">
    <w:name w:val="Текст концевой сноски Знак"/>
    <w:basedOn w:val="a0"/>
    <w:link w:val="a4"/>
    <w:uiPriority w:val="99"/>
    <w:semiHidden/>
    <w:rsid w:val="00A004E7"/>
    <w:rPr>
      <w:rFonts w:ascii="Calibri" w:eastAsia="Calibri" w:hAnsi="Calibri" w:cs="Times New Roman"/>
      <w:sz w:val="20"/>
      <w:szCs w:val="20"/>
    </w:rPr>
  </w:style>
  <w:style w:type="character" w:styleId="a6">
    <w:name w:val="endnote reference"/>
    <w:basedOn w:val="a0"/>
    <w:uiPriority w:val="99"/>
    <w:semiHidden/>
    <w:unhideWhenUsed/>
    <w:rsid w:val="00A004E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CABA4-F8EB-4588-BFFE-13042857E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1028</Words>
  <Characters>5861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2012-06-09T07:04:00Z</dcterms:created>
  <dcterms:modified xsi:type="dcterms:W3CDTF">2012-06-09T07:04:00Z</dcterms:modified>
</cp:coreProperties>
</file>