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09" w:rsidRDefault="001272CC" w:rsidP="000C471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3.75pt;height:63pt" fillcolor="#ff9">
            <v:shadow color="#868686"/>
            <v:textpath style="font-family:&quot;Arial&quot;;font-size:40pt;font-weight:bold;font-style:italic;v-text-kern:t" trim="t" fitpath="t" string="ЗОЛОТАЯ ОСЕНЬ"/>
          </v:shape>
        </w:pict>
      </w:r>
    </w:p>
    <w:p w:rsidR="000C471D" w:rsidRPr="000C471D" w:rsidRDefault="000C471D" w:rsidP="000C471D">
      <w:pPr>
        <w:pStyle w:val="a3"/>
        <w:jc w:val="both"/>
        <w:rPr>
          <w:rFonts w:ascii="Times New Roman" w:hAnsi="Times New Roman" w:cs="Times New Roman"/>
          <w:sz w:val="28"/>
          <w:szCs w:val="28"/>
        </w:rPr>
      </w:pPr>
      <w:r w:rsidRPr="000C471D">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6172200</wp:posOffset>
            </wp:positionH>
            <wp:positionV relativeFrom="paragraph">
              <wp:posOffset>1828800</wp:posOffset>
            </wp:positionV>
            <wp:extent cx="3543300" cy="2352675"/>
            <wp:effectExtent l="19050" t="0" r="0" b="0"/>
            <wp:wrapTight wrapText="bothSides">
              <wp:wrapPolygon edited="0">
                <wp:start x="-116" y="0"/>
                <wp:lineTo x="-116" y="21513"/>
                <wp:lineTo x="21600" y="21513"/>
                <wp:lineTo x="21600" y="0"/>
                <wp:lineTo x="-116" y="0"/>
              </wp:wrapPolygon>
            </wp:wrapTight>
            <wp:docPr id="2" name="Рисунок 2" descr="629242_61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9242_616422"/>
                    <pic:cNvPicPr>
                      <a:picLocks noChangeAspect="1" noChangeArrowheads="1"/>
                    </pic:cNvPicPr>
                  </pic:nvPicPr>
                  <pic:blipFill>
                    <a:blip r:embed="rId4" cstate="print"/>
                    <a:srcRect/>
                    <a:stretch>
                      <a:fillRect/>
                    </a:stretch>
                  </pic:blipFill>
                  <pic:spPr bwMode="auto">
                    <a:xfrm>
                      <a:off x="0" y="0"/>
                      <a:ext cx="3543300" cy="2352675"/>
                    </a:xfrm>
                    <a:prstGeom prst="rect">
                      <a:avLst/>
                    </a:prstGeom>
                    <a:noFill/>
                    <a:ln w="9525">
                      <a:noFill/>
                      <a:miter lim="800000"/>
                      <a:headEnd/>
                      <a:tailEnd/>
                    </a:ln>
                  </pic:spPr>
                </pic:pic>
              </a:graphicData>
            </a:graphic>
          </wp:anchor>
        </w:drawing>
      </w:r>
      <w:r w:rsidRPr="000C471D">
        <w:rPr>
          <w:rFonts w:ascii="Times New Roman" w:hAnsi="Times New Roman" w:cs="Times New Roman"/>
          <w:sz w:val="28"/>
          <w:szCs w:val="28"/>
        </w:rPr>
        <w:t>У каждого времени года есть свое неповторимое очарование. Конечно, жаль, что так быстро промчалось веселое лето. Но не стоит грустить об ушедшем лете ни вам, ни малышу. Ведь впереди нас ждет замечательная пора золотой осени, когда вся природа за короткое время преображается до неузнаваемости. Давайте встречать осень весело, радостно и с пользой.</w:t>
      </w:r>
      <w:r w:rsidRPr="000C471D">
        <w:rPr>
          <w:rFonts w:ascii="Times New Roman" w:hAnsi="Times New Roman" w:cs="Times New Roman"/>
          <w:sz w:val="28"/>
          <w:szCs w:val="28"/>
        </w:rPr>
        <w:br/>
      </w:r>
      <w:r w:rsidRPr="000C471D">
        <w:rPr>
          <w:rFonts w:ascii="Times New Roman" w:hAnsi="Times New Roman" w:cs="Times New Roman"/>
          <w:sz w:val="28"/>
          <w:szCs w:val="28"/>
        </w:rPr>
        <w:br/>
        <w:t xml:space="preserve">Лучше всего разглядеть начинающуюся осень можно в лесу или в парке. В начале сентября деревья еще </w:t>
      </w:r>
      <w:proofErr w:type="gramStart"/>
      <w:r w:rsidRPr="000C471D">
        <w:rPr>
          <w:rFonts w:ascii="Times New Roman" w:hAnsi="Times New Roman" w:cs="Times New Roman"/>
          <w:sz w:val="28"/>
          <w:szCs w:val="28"/>
        </w:rPr>
        <w:t>во всю</w:t>
      </w:r>
      <w:proofErr w:type="gramEnd"/>
      <w:r w:rsidRPr="000C471D">
        <w:rPr>
          <w:rFonts w:ascii="Times New Roman" w:hAnsi="Times New Roman" w:cs="Times New Roman"/>
          <w:sz w:val="28"/>
          <w:szCs w:val="28"/>
        </w:rPr>
        <w:t xml:space="preserve"> зеленеют. Но то тут, то там вспыхивают яркими пятнами желтые и алые листочки. И с каждым днем их становится все больше и больше. Было бы здорово заприметить вместе с малышом какое-нибудь одно деревце недалеко от дома и наблюдать за ним. Если подходить к дереву во время каждой прогулки, то изменения будут не особо заметны. А вот если прийти после недельного перерыва, можно будет увидеть, как изменился цвет листвы и обнаружить под деревом множество опавших листьев. Первой начинает менять цвет листвы береза, а за ней и остальные деревья. Обратите внимание малыша, что деревья одного и того же вида перекрашиваются не одновременно. Рядом можно увидеть еще почти полностью зеленые клены и уже сменившие наряд </w:t>
      </w:r>
      <w:proofErr w:type="gramStart"/>
      <w:r w:rsidRPr="000C471D">
        <w:rPr>
          <w:rFonts w:ascii="Times New Roman" w:hAnsi="Times New Roman" w:cs="Times New Roman"/>
          <w:sz w:val="28"/>
          <w:szCs w:val="28"/>
        </w:rPr>
        <w:t>на</w:t>
      </w:r>
      <w:proofErr w:type="gramEnd"/>
      <w:r w:rsidRPr="000C471D">
        <w:rPr>
          <w:rFonts w:ascii="Times New Roman" w:hAnsi="Times New Roman" w:cs="Times New Roman"/>
          <w:sz w:val="28"/>
          <w:szCs w:val="28"/>
        </w:rPr>
        <w:t xml:space="preserve"> красный. Связано это с разным возрастом деревьев. Старые деревья весной одеваются в листву раньше, чем их молодые собратья. Раньше оделись, раньше и сменили наряд.</w:t>
      </w:r>
      <w:r w:rsidRPr="000C471D">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rsidR="000C471D" w:rsidRPr="000C471D" w:rsidRDefault="000C471D" w:rsidP="000C471D">
      <w:pPr>
        <w:pStyle w:val="a3"/>
        <w:jc w:val="both"/>
        <w:rPr>
          <w:rFonts w:ascii="Times New Roman" w:hAnsi="Times New Roman" w:cs="Times New Roman"/>
          <w:sz w:val="28"/>
          <w:szCs w:val="28"/>
        </w:rPr>
      </w:pPr>
      <w:r w:rsidRPr="000C471D">
        <w:rPr>
          <w:rFonts w:ascii="Times New Roman" w:hAnsi="Times New Roman" w:cs="Times New Roman"/>
          <w:sz w:val="28"/>
          <w:szCs w:val="28"/>
        </w:rPr>
        <w:t xml:space="preserve">А как привлекают малышню кучи осенних листьев во дворах и парках. Как здорово прыгнуть в одну из них с разбегу, закопаться в шуршащие листья, подбросить вверх целую пригоршню, устроив настоящий осенний салют. Не запрещайте этого крохе. Лучше одеть на прогулку что-нибудь </w:t>
      </w:r>
      <w:proofErr w:type="gramStart"/>
      <w:r w:rsidRPr="000C471D">
        <w:rPr>
          <w:rFonts w:ascii="Times New Roman" w:hAnsi="Times New Roman" w:cs="Times New Roman"/>
          <w:sz w:val="28"/>
          <w:szCs w:val="28"/>
        </w:rPr>
        <w:t>попроще</w:t>
      </w:r>
      <w:proofErr w:type="gramEnd"/>
      <w:r w:rsidRPr="000C471D">
        <w:rPr>
          <w:rFonts w:ascii="Times New Roman" w:hAnsi="Times New Roman" w:cs="Times New Roman"/>
          <w:sz w:val="28"/>
          <w:szCs w:val="28"/>
        </w:rPr>
        <w:t>, что не жалко испачкать, чем лишать малыша таких незабываемых и радостных минуток. А если и мама с папой присоединятся к веселой игре с листьями</w:t>
      </w:r>
      <w:proofErr w:type="gramStart"/>
      <w:r w:rsidRPr="000C471D">
        <w:rPr>
          <w:rFonts w:ascii="Times New Roman" w:hAnsi="Times New Roman" w:cs="Times New Roman"/>
          <w:sz w:val="28"/>
          <w:szCs w:val="28"/>
        </w:rPr>
        <w:t xml:space="preserve"> – -</w:t>
      </w:r>
      <w:proofErr w:type="gramEnd"/>
      <w:r w:rsidRPr="000C471D">
        <w:rPr>
          <w:rFonts w:ascii="Times New Roman" w:hAnsi="Times New Roman" w:cs="Times New Roman"/>
          <w:sz w:val="28"/>
          <w:szCs w:val="28"/>
        </w:rPr>
        <w:t>это будет для малыша незабываемая прогулка.</w:t>
      </w:r>
    </w:p>
    <w:p w:rsidR="000C471D" w:rsidRPr="000C471D" w:rsidRDefault="000C471D" w:rsidP="000C471D">
      <w:pPr>
        <w:pStyle w:val="a3"/>
        <w:jc w:val="both"/>
        <w:rPr>
          <w:rFonts w:ascii="Times New Roman" w:hAnsi="Times New Roman" w:cs="Times New Roman"/>
          <w:sz w:val="28"/>
          <w:szCs w:val="28"/>
        </w:rPr>
      </w:pPr>
      <w:r w:rsidRPr="000C471D">
        <w:rPr>
          <w:rFonts w:ascii="Times New Roman" w:hAnsi="Times New Roman" w:cs="Times New Roman"/>
          <w:sz w:val="28"/>
          <w:szCs w:val="28"/>
        </w:rPr>
        <w:t xml:space="preserve">Понаблюдайте за птицами. Возможно, вам удастся заметить, как они готовятся к отлету в теплые края. Например, ласточки перед этим собираются в огромные стаи и рассаживаются на проводах. Скоро насекомых совсем не останется, а значит, нужно торопиться. А курлычущий журавлиный клин или стая перелетных гусей – вообще незабываемое зрелище. Разыщите с малышом те растения, которые уже давно отцвели и вдруг опять зацвели осенью. Наверняка вам встретятся цветущие одуванчики. И у малыша будет еще одна возможность в этом году сдувать с них беленькие шапочки и смотреть, как разлетаются в разные стороны семена на крошечных пушинках - </w:t>
      </w:r>
      <w:proofErr w:type="spellStart"/>
      <w:r w:rsidRPr="000C471D">
        <w:rPr>
          <w:rFonts w:ascii="Times New Roman" w:hAnsi="Times New Roman" w:cs="Times New Roman"/>
          <w:sz w:val="28"/>
          <w:szCs w:val="28"/>
        </w:rPr>
        <w:t>парашютиках</w:t>
      </w:r>
      <w:proofErr w:type="spellEnd"/>
      <w:r w:rsidRPr="000C471D">
        <w:rPr>
          <w:rFonts w:ascii="Times New Roman" w:hAnsi="Times New Roman" w:cs="Times New Roman"/>
          <w:sz w:val="28"/>
          <w:szCs w:val="28"/>
        </w:rPr>
        <w:t>.</w:t>
      </w:r>
    </w:p>
    <w:p w:rsidR="000C471D" w:rsidRPr="000C471D" w:rsidRDefault="000C471D" w:rsidP="000C471D">
      <w:pPr>
        <w:pStyle w:val="a3"/>
        <w:jc w:val="right"/>
        <w:rPr>
          <w:rFonts w:ascii="Times New Roman" w:hAnsi="Times New Roman" w:cs="Times New Roman"/>
          <w:i/>
          <w:sz w:val="28"/>
          <w:szCs w:val="28"/>
        </w:rPr>
      </w:pPr>
      <w:r w:rsidRPr="000C471D">
        <w:rPr>
          <w:rFonts w:ascii="Times New Roman" w:hAnsi="Times New Roman" w:cs="Times New Roman"/>
          <w:i/>
          <w:sz w:val="28"/>
          <w:szCs w:val="28"/>
        </w:rPr>
        <w:t xml:space="preserve">Старший воспитатель </w:t>
      </w:r>
    </w:p>
    <w:p w:rsidR="000C471D" w:rsidRPr="000C471D" w:rsidRDefault="000C471D" w:rsidP="000C471D">
      <w:pPr>
        <w:pStyle w:val="a3"/>
        <w:jc w:val="right"/>
        <w:rPr>
          <w:rFonts w:ascii="Times New Roman" w:hAnsi="Times New Roman" w:cs="Times New Roman"/>
          <w:i/>
          <w:sz w:val="28"/>
          <w:szCs w:val="28"/>
        </w:rPr>
      </w:pPr>
      <w:r w:rsidRPr="000C471D">
        <w:rPr>
          <w:rFonts w:ascii="Times New Roman" w:hAnsi="Times New Roman" w:cs="Times New Roman"/>
          <w:i/>
          <w:sz w:val="28"/>
          <w:szCs w:val="28"/>
        </w:rPr>
        <w:t xml:space="preserve">ОДО «Сказочная планета» </w:t>
      </w:r>
    </w:p>
    <w:p w:rsidR="000C471D" w:rsidRPr="005D7249" w:rsidRDefault="000C471D" w:rsidP="005D7249">
      <w:pPr>
        <w:pStyle w:val="a3"/>
        <w:jc w:val="right"/>
        <w:rPr>
          <w:rFonts w:ascii="Times New Roman" w:hAnsi="Times New Roman" w:cs="Times New Roman"/>
          <w:i/>
          <w:sz w:val="28"/>
          <w:szCs w:val="28"/>
        </w:rPr>
      </w:pPr>
      <w:r w:rsidRPr="000C471D">
        <w:rPr>
          <w:rFonts w:ascii="Times New Roman" w:hAnsi="Times New Roman" w:cs="Times New Roman"/>
          <w:i/>
          <w:sz w:val="28"/>
          <w:szCs w:val="28"/>
        </w:rPr>
        <w:t>Н.М.Савченк</w:t>
      </w:r>
      <w:r w:rsidR="005D7249">
        <w:rPr>
          <w:rFonts w:ascii="Times New Roman" w:hAnsi="Times New Roman" w:cs="Times New Roman"/>
          <w:i/>
          <w:sz w:val="28"/>
          <w:szCs w:val="28"/>
        </w:rPr>
        <w:t>о</w:t>
      </w:r>
    </w:p>
    <w:sectPr w:rsidR="000C471D" w:rsidRPr="005D7249" w:rsidSect="000C471D">
      <w:pgSz w:w="16838" w:h="11906" w:orient="landscape"/>
      <w:pgMar w:top="142" w:right="56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471D"/>
    <w:rsid w:val="000C471D"/>
    <w:rsid w:val="001272CC"/>
    <w:rsid w:val="005D7249"/>
    <w:rsid w:val="00852E24"/>
    <w:rsid w:val="009F2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1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2132</Characters>
  <Application>Microsoft Office Word</Application>
  <DocSecurity>0</DocSecurity>
  <Lines>17</Lines>
  <Paragraphs>5</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2013-09-15T12:59:00Z</dcterms:created>
  <dcterms:modified xsi:type="dcterms:W3CDTF">2013-09-22T15:26:00Z</dcterms:modified>
</cp:coreProperties>
</file>