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2F" w:rsidRPr="00A04E2F" w:rsidRDefault="00A04E2F" w:rsidP="00A04E2F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B838F4" w:rsidRDefault="00A04E2F" w:rsidP="00A04E2F">
      <w:pPr>
        <w:spacing w:after="0" w:line="240" w:lineRule="auto"/>
        <w:jc w:val="center"/>
        <w:rPr>
          <w:b/>
          <w:i/>
          <w:sz w:val="36"/>
          <w:szCs w:val="36"/>
        </w:rPr>
      </w:pPr>
      <w:r w:rsidRPr="00A04E2F">
        <w:rPr>
          <w:b/>
          <w:i/>
          <w:sz w:val="36"/>
          <w:szCs w:val="36"/>
        </w:rPr>
        <w:t>Памятка воспитателю: «Чтобы занятие было интересным…»</w:t>
      </w:r>
    </w:p>
    <w:p w:rsidR="00A04E2F" w:rsidRPr="00A04E2F" w:rsidRDefault="00A04E2F" w:rsidP="00A04E2F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BF2FA2" w:rsidRPr="00A04E2F" w:rsidRDefault="00BF2FA2" w:rsidP="00A04E2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Чтобы занятие было интересным и качественным, заранее подготовьте все необходимое: карандаши, бумагу, красивую тетрадь, альбом и т.д. для дошкольника очень важен антураж: красивые и новые (а еще лучше неожиданные!) предметы, удобное и рабочее место.</w:t>
      </w:r>
    </w:p>
    <w:p w:rsidR="00BF2FA2" w:rsidRPr="00A04E2F" w:rsidRDefault="00BF2FA2" w:rsidP="00A04E2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Начинайте занятие с интриги: например, с загадочного предмета (у меня для тебя что-то есть интересненькое!) или загадки (у</w:t>
      </w:r>
      <w:r w:rsidR="00D172EC" w:rsidRPr="00A04E2F">
        <w:rPr>
          <w:sz w:val="28"/>
          <w:szCs w:val="28"/>
        </w:rPr>
        <w:t>гадай, что я вам приготовила?</w:t>
      </w:r>
      <w:r w:rsidRPr="00A04E2F">
        <w:rPr>
          <w:sz w:val="28"/>
          <w:szCs w:val="28"/>
        </w:rPr>
        <w:t>). Фантазия и изобретательность – ваши волшебные помощники, способные привлечь внимание детей! В конце занятия обязательно подведите итог, спросив у детей, чем они занимались, что им понравилось, что узнали нового. Именно эти вопросы позволяют детям отметить свои достижения, осознать приобретение нового опыта, новых знаний.</w:t>
      </w:r>
    </w:p>
    <w:p w:rsidR="00D172EC" w:rsidRPr="00A04E2F" w:rsidRDefault="00D172EC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Начало занятий должно быть необычным</w:t>
      </w:r>
      <w:r w:rsidR="00AE29AD" w:rsidRPr="00A04E2F">
        <w:rPr>
          <w:sz w:val="28"/>
          <w:szCs w:val="28"/>
        </w:rPr>
        <w:t>, можно включать ритуал.</w:t>
      </w:r>
    </w:p>
    <w:p w:rsidR="00AE29AD" w:rsidRPr="00A04E2F" w:rsidRDefault="00AE29AD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В самом начале необходимо успокоить детей, настроить на вслушивание (послушаем музыку, звуки в группе, звуки на улице, свое дыхание и т.д.).</w:t>
      </w:r>
    </w:p>
    <w:p w:rsidR="00BA0840" w:rsidRPr="00A04E2F" w:rsidRDefault="00BA0840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На занятии должен главенствовать дух «открытия»</w:t>
      </w:r>
      <w:r w:rsidR="00AE29AD" w:rsidRPr="00A04E2F">
        <w:rPr>
          <w:sz w:val="28"/>
          <w:szCs w:val="28"/>
        </w:rPr>
        <w:t>.</w:t>
      </w:r>
    </w:p>
    <w:p w:rsidR="00BA0840" w:rsidRPr="00A04E2F" w:rsidRDefault="00BA0840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Очередной вид деятельности начинать с постановки задачи в общем виде.</w:t>
      </w:r>
    </w:p>
    <w:p w:rsidR="00BA0840" w:rsidRPr="00A04E2F" w:rsidRDefault="00BA0840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Держать паузу, не мешать включению мыслительных процессов.</w:t>
      </w:r>
    </w:p>
    <w:p w:rsidR="00BA0840" w:rsidRPr="00A04E2F" w:rsidRDefault="00BA0840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При подготовке и проведении занятий предусматривать вариативность ответов детей.</w:t>
      </w:r>
    </w:p>
    <w:p w:rsidR="00BA0840" w:rsidRPr="00A04E2F" w:rsidRDefault="00BA0840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Не принимать ответ детей без обоснования.</w:t>
      </w:r>
    </w:p>
    <w:p w:rsidR="00BA0840" w:rsidRPr="00A04E2F" w:rsidRDefault="00BA0840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Ни оставлять без внимания ни один ответ</w:t>
      </w:r>
      <w:proofErr w:type="gramStart"/>
      <w:r w:rsidRPr="00A04E2F">
        <w:rPr>
          <w:sz w:val="28"/>
          <w:szCs w:val="28"/>
        </w:rPr>
        <w:t>.</w:t>
      </w:r>
      <w:proofErr w:type="gramEnd"/>
      <w:r w:rsidRPr="00A04E2F">
        <w:rPr>
          <w:sz w:val="28"/>
          <w:szCs w:val="28"/>
        </w:rPr>
        <w:t xml:space="preserve"> (</w:t>
      </w:r>
      <w:proofErr w:type="gramStart"/>
      <w:r w:rsidRPr="00A04E2F">
        <w:rPr>
          <w:sz w:val="28"/>
          <w:szCs w:val="28"/>
        </w:rPr>
        <w:t>у</w:t>
      </w:r>
      <w:proofErr w:type="gramEnd"/>
      <w:r w:rsidRPr="00A04E2F">
        <w:rPr>
          <w:sz w:val="28"/>
          <w:szCs w:val="28"/>
        </w:rPr>
        <w:t>чить детей исправлять свои ошибки и устанавливать их причину).</w:t>
      </w:r>
    </w:p>
    <w:p w:rsidR="00BA0840" w:rsidRPr="00A04E2F" w:rsidRDefault="00BA0840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Помнить о развитии речи в любых формах деятельности.</w:t>
      </w:r>
    </w:p>
    <w:p w:rsidR="00BA0840" w:rsidRPr="00A04E2F" w:rsidRDefault="00BA0840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Поддерживать у детей ощущение успешности.</w:t>
      </w:r>
    </w:p>
    <w:p w:rsidR="00BA0840" w:rsidRPr="00A04E2F" w:rsidRDefault="00BA0840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Возвращаться к уже выполненным заданиям.</w:t>
      </w:r>
    </w:p>
    <w:p w:rsidR="00A04E2F" w:rsidRDefault="00AE29AD" w:rsidP="00A04E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 xml:space="preserve">Вместо вопроса «Вам понравилось?» задавайте вопросы о чувствах и ощущениях ребенка </w:t>
      </w:r>
      <w:r w:rsidR="00A04E2F">
        <w:rPr>
          <w:sz w:val="28"/>
          <w:szCs w:val="28"/>
        </w:rPr>
        <w:t>«</w:t>
      </w:r>
      <w:r w:rsidRPr="00A04E2F">
        <w:rPr>
          <w:sz w:val="28"/>
          <w:szCs w:val="28"/>
        </w:rPr>
        <w:t>За кого ты порадовался? Что тебя огорчило? Что доставило удовольствие, радость?</w:t>
      </w:r>
      <w:r w:rsidR="00A04E2F">
        <w:rPr>
          <w:sz w:val="28"/>
          <w:szCs w:val="28"/>
        </w:rPr>
        <w:t>»</w:t>
      </w:r>
    </w:p>
    <w:p w:rsidR="00A04E2F" w:rsidRPr="00A04E2F" w:rsidRDefault="00A04E2F" w:rsidP="00A04E2F">
      <w:pPr>
        <w:pStyle w:val="a3"/>
        <w:spacing w:after="0" w:line="240" w:lineRule="auto"/>
        <w:ind w:left="1068"/>
        <w:jc w:val="both"/>
        <w:rPr>
          <w:sz w:val="16"/>
          <w:szCs w:val="16"/>
        </w:rPr>
      </w:pPr>
    </w:p>
    <w:p w:rsidR="00A04E2F" w:rsidRDefault="00AE29AD" w:rsidP="00A04E2F">
      <w:pPr>
        <w:spacing w:after="0" w:line="240" w:lineRule="auto"/>
        <w:jc w:val="center"/>
        <w:rPr>
          <w:sz w:val="28"/>
          <w:szCs w:val="28"/>
        </w:rPr>
      </w:pPr>
      <w:r w:rsidRPr="00A04E2F">
        <w:rPr>
          <w:b/>
          <w:sz w:val="28"/>
          <w:szCs w:val="28"/>
        </w:rPr>
        <w:t>Ритуалы начала занятия</w:t>
      </w:r>
      <w:r w:rsidRPr="00A04E2F">
        <w:rPr>
          <w:sz w:val="28"/>
          <w:szCs w:val="28"/>
        </w:rPr>
        <w:t>:</w:t>
      </w:r>
    </w:p>
    <w:p w:rsidR="00A04E2F" w:rsidRPr="00A04E2F" w:rsidRDefault="00A04E2F" w:rsidP="00A04E2F">
      <w:pPr>
        <w:spacing w:after="0" w:line="240" w:lineRule="auto"/>
        <w:jc w:val="center"/>
        <w:rPr>
          <w:sz w:val="16"/>
          <w:szCs w:val="16"/>
        </w:rPr>
      </w:pPr>
    </w:p>
    <w:p w:rsidR="00AE29AD" w:rsidRPr="00A04E2F" w:rsidRDefault="00AE29AD" w:rsidP="00A04E2F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A04E2F">
        <w:rPr>
          <w:i/>
          <w:sz w:val="28"/>
          <w:szCs w:val="28"/>
        </w:rPr>
        <w:t>Начало занятия должно стать своеобразным ритуалом, чтобы дети могли настроиться на совместную деятельность, общение, отличали эти знания от других.</w:t>
      </w:r>
    </w:p>
    <w:p w:rsidR="00AE29AD" w:rsidRDefault="00AE29AD" w:rsidP="00A04E2F">
      <w:pPr>
        <w:spacing w:after="0" w:line="240" w:lineRule="auto"/>
        <w:jc w:val="both"/>
        <w:rPr>
          <w:sz w:val="28"/>
          <w:szCs w:val="28"/>
        </w:rPr>
      </w:pPr>
      <w:r w:rsidRPr="00A04E2F">
        <w:rPr>
          <w:i/>
          <w:sz w:val="28"/>
          <w:szCs w:val="28"/>
        </w:rPr>
        <w:t>Ритуал можно изменять, но не слишком часто</w:t>
      </w:r>
      <w:r w:rsidRPr="00A04E2F">
        <w:rPr>
          <w:sz w:val="28"/>
          <w:szCs w:val="28"/>
        </w:rPr>
        <w:t>.</w:t>
      </w:r>
    </w:p>
    <w:p w:rsidR="00A04E2F" w:rsidRPr="00A04E2F" w:rsidRDefault="00A04E2F" w:rsidP="00A04E2F">
      <w:pPr>
        <w:spacing w:after="0" w:line="240" w:lineRule="auto"/>
        <w:jc w:val="both"/>
        <w:rPr>
          <w:sz w:val="16"/>
          <w:szCs w:val="16"/>
        </w:rPr>
      </w:pPr>
    </w:p>
    <w:p w:rsidR="00A04E2F" w:rsidRDefault="00A04E2F" w:rsidP="00A04E2F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«Волшебный колокольчик»</w:t>
      </w:r>
    </w:p>
    <w:p w:rsidR="00A04E2F" w:rsidRDefault="00A04E2F" w:rsidP="00A04E2F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A04E2F" w:rsidRPr="00A04E2F" w:rsidRDefault="00A04E2F" w:rsidP="00A04E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звонит в колокольчик, тем самым привлекает внимание детей.</w:t>
      </w:r>
    </w:p>
    <w:p w:rsidR="00A04E2F" w:rsidRP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04E2F" w:rsidRP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04E2F" w:rsidRP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04E2F" w:rsidRP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04E2F" w:rsidRPr="00A04E2F" w:rsidRDefault="00A04E2F" w:rsidP="00A04E2F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AE29AD" w:rsidRPr="00A04E2F" w:rsidRDefault="00AE29AD" w:rsidP="00A04E2F">
      <w:pPr>
        <w:spacing w:after="0" w:line="240" w:lineRule="auto"/>
        <w:jc w:val="center"/>
        <w:rPr>
          <w:sz w:val="28"/>
          <w:szCs w:val="28"/>
        </w:rPr>
      </w:pPr>
      <w:r w:rsidRPr="00A04E2F">
        <w:rPr>
          <w:sz w:val="28"/>
          <w:szCs w:val="28"/>
          <w:u w:val="single"/>
        </w:rPr>
        <w:t>«Волшебный клу</w:t>
      </w:r>
      <w:r w:rsidR="00592B62" w:rsidRPr="00A04E2F">
        <w:rPr>
          <w:sz w:val="28"/>
          <w:szCs w:val="28"/>
          <w:u w:val="single"/>
        </w:rPr>
        <w:t>бочек</w:t>
      </w:r>
      <w:r w:rsidRPr="00A04E2F">
        <w:rPr>
          <w:sz w:val="28"/>
          <w:szCs w:val="28"/>
        </w:rPr>
        <w:t>»</w:t>
      </w:r>
    </w:p>
    <w:p w:rsidR="00592B62" w:rsidRPr="00A04E2F" w:rsidRDefault="00592B62" w:rsidP="00A04E2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Дети сидят на стульях или на ковре по кругу. Воспитатель передает клубок ниток ребенку и при этом говорит ласковое слово, или доброе пожелание, или ласково называет сидящего ребенка по имени, или произносит «волшебное вежливое слово» и т.д.</w:t>
      </w:r>
    </w:p>
    <w:p w:rsidR="00592B62" w:rsidRDefault="00592B62" w:rsidP="00A04E2F">
      <w:p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Затем передает клубок следующему ребенку.</w:t>
      </w:r>
    </w:p>
    <w:p w:rsidR="00A04E2F" w:rsidRPr="00A04E2F" w:rsidRDefault="00A04E2F" w:rsidP="00A04E2F">
      <w:pPr>
        <w:spacing w:after="0" w:line="240" w:lineRule="auto"/>
        <w:jc w:val="both"/>
        <w:rPr>
          <w:sz w:val="16"/>
          <w:szCs w:val="16"/>
        </w:rPr>
      </w:pPr>
    </w:p>
    <w:p w:rsidR="00592B62" w:rsidRPr="00A04E2F" w:rsidRDefault="00592B62" w:rsidP="00A04E2F">
      <w:pPr>
        <w:spacing w:after="0" w:line="240" w:lineRule="auto"/>
        <w:jc w:val="center"/>
        <w:rPr>
          <w:sz w:val="28"/>
          <w:szCs w:val="28"/>
        </w:rPr>
      </w:pPr>
      <w:r w:rsidRPr="00A04E2F">
        <w:rPr>
          <w:sz w:val="28"/>
          <w:szCs w:val="28"/>
          <w:u w:val="single"/>
        </w:rPr>
        <w:t>«Дружба начинается с улыбки</w:t>
      </w:r>
      <w:r w:rsidRPr="00A04E2F">
        <w:rPr>
          <w:sz w:val="28"/>
          <w:szCs w:val="28"/>
        </w:rPr>
        <w:t>»</w:t>
      </w:r>
    </w:p>
    <w:p w:rsidR="00736C31" w:rsidRPr="00A04E2F" w:rsidRDefault="00736C31" w:rsidP="00A04E2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E2F">
        <w:rPr>
          <w:sz w:val="28"/>
          <w:szCs w:val="28"/>
        </w:rPr>
        <w:t xml:space="preserve">Сидящие в кругу дети берутся за руки, смотрят соседу в глаза и </w:t>
      </w:r>
      <w:proofErr w:type="gramStart"/>
      <w:r w:rsidRPr="00A04E2F">
        <w:rPr>
          <w:sz w:val="28"/>
          <w:szCs w:val="28"/>
        </w:rPr>
        <w:t>молча</w:t>
      </w:r>
      <w:proofErr w:type="gramEnd"/>
      <w:r w:rsidRPr="00A04E2F">
        <w:rPr>
          <w:sz w:val="28"/>
          <w:szCs w:val="28"/>
        </w:rPr>
        <w:t xml:space="preserve"> улыбаются друг другу.</w:t>
      </w:r>
    </w:p>
    <w:p w:rsidR="00736C31" w:rsidRPr="00A04E2F" w:rsidRDefault="00736C31" w:rsidP="00A04E2F">
      <w:pPr>
        <w:spacing w:after="0" w:line="240" w:lineRule="auto"/>
        <w:jc w:val="center"/>
        <w:rPr>
          <w:sz w:val="28"/>
          <w:szCs w:val="28"/>
          <w:u w:val="single"/>
        </w:rPr>
      </w:pPr>
      <w:r w:rsidRPr="00A04E2F">
        <w:rPr>
          <w:sz w:val="28"/>
          <w:szCs w:val="28"/>
          <w:u w:val="single"/>
        </w:rPr>
        <w:t>«Комплименты»</w:t>
      </w:r>
    </w:p>
    <w:p w:rsidR="00736C31" w:rsidRPr="00A04E2F" w:rsidRDefault="00736C31" w:rsidP="00A04E2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 Затем он произносит комплимент своему соседу.</w:t>
      </w:r>
    </w:p>
    <w:p w:rsidR="00736C31" w:rsidRDefault="00736C31" w:rsidP="00A04E2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Во время ритуала воспитатель находится вместе с детьми в кругу, показывает пример, подсказывает, подбадривает, настраивает детей.</w:t>
      </w:r>
    </w:p>
    <w:p w:rsidR="00A04E2F" w:rsidRPr="00A04E2F" w:rsidRDefault="00A04E2F" w:rsidP="00A04E2F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736C31" w:rsidRDefault="00736C31" w:rsidP="00A04E2F">
      <w:pPr>
        <w:spacing w:after="0" w:line="240" w:lineRule="auto"/>
        <w:jc w:val="center"/>
        <w:rPr>
          <w:b/>
          <w:sz w:val="28"/>
          <w:szCs w:val="28"/>
        </w:rPr>
      </w:pPr>
      <w:r w:rsidRPr="00A04E2F">
        <w:rPr>
          <w:b/>
          <w:sz w:val="28"/>
          <w:szCs w:val="28"/>
        </w:rPr>
        <w:t>Ритуалы окончания занятий</w:t>
      </w:r>
    </w:p>
    <w:p w:rsidR="00A04E2F" w:rsidRPr="00A04E2F" w:rsidRDefault="00A04E2F" w:rsidP="00A04E2F">
      <w:pPr>
        <w:spacing w:after="0" w:line="240" w:lineRule="auto"/>
        <w:jc w:val="center"/>
        <w:rPr>
          <w:b/>
          <w:sz w:val="16"/>
          <w:szCs w:val="16"/>
        </w:rPr>
      </w:pPr>
    </w:p>
    <w:p w:rsidR="00736C31" w:rsidRPr="00A04E2F" w:rsidRDefault="00736C31" w:rsidP="00A04E2F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A04E2F">
        <w:rPr>
          <w:i/>
          <w:sz w:val="28"/>
          <w:szCs w:val="28"/>
        </w:rPr>
        <w:t>Окончание занятий – это завершение определенного вида деятельности, но не общения, поэтому ритуал должен, с одной стороны, показать, что занятие окончено, с другой – что дети готовы к конструктивному общению в группе и дома.</w:t>
      </w:r>
    </w:p>
    <w:p w:rsidR="00736C31" w:rsidRDefault="00736C31" w:rsidP="00A04E2F">
      <w:pPr>
        <w:spacing w:after="0" w:line="240" w:lineRule="auto"/>
        <w:jc w:val="both"/>
        <w:rPr>
          <w:i/>
          <w:sz w:val="28"/>
          <w:szCs w:val="28"/>
        </w:rPr>
      </w:pPr>
      <w:r w:rsidRPr="00A04E2F">
        <w:rPr>
          <w:i/>
          <w:sz w:val="28"/>
          <w:szCs w:val="28"/>
        </w:rPr>
        <w:t>Ритуал может быть одним и тем же, а может быть тематическим.</w:t>
      </w:r>
    </w:p>
    <w:p w:rsidR="00A04E2F" w:rsidRPr="00A04E2F" w:rsidRDefault="00A04E2F" w:rsidP="00A04E2F">
      <w:pPr>
        <w:spacing w:after="0" w:line="240" w:lineRule="auto"/>
        <w:jc w:val="both"/>
        <w:rPr>
          <w:i/>
          <w:sz w:val="16"/>
          <w:szCs w:val="16"/>
        </w:rPr>
      </w:pPr>
    </w:p>
    <w:p w:rsidR="00736C31" w:rsidRPr="00A04E2F" w:rsidRDefault="00736C31" w:rsidP="00A04E2F">
      <w:pPr>
        <w:spacing w:after="0" w:line="240" w:lineRule="auto"/>
        <w:jc w:val="center"/>
        <w:rPr>
          <w:sz w:val="28"/>
          <w:szCs w:val="28"/>
          <w:u w:val="single"/>
        </w:rPr>
      </w:pPr>
      <w:r w:rsidRPr="00A04E2F">
        <w:rPr>
          <w:sz w:val="28"/>
          <w:szCs w:val="28"/>
          <w:u w:val="single"/>
        </w:rPr>
        <w:t>«Круг друзей»</w:t>
      </w:r>
    </w:p>
    <w:p w:rsidR="00736C31" w:rsidRPr="00A04E2F" w:rsidRDefault="00736C31" w:rsidP="00A04E2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Стоя или сидя в круге, всем взяться за руки, пожать их, посмотреть по очереди на всех.</w:t>
      </w:r>
    </w:p>
    <w:p w:rsidR="00736C31" w:rsidRPr="00A04E2F" w:rsidRDefault="00736C31" w:rsidP="00A04E2F">
      <w:pPr>
        <w:spacing w:after="0" w:line="240" w:lineRule="auto"/>
        <w:jc w:val="center"/>
        <w:rPr>
          <w:sz w:val="28"/>
          <w:szCs w:val="28"/>
          <w:u w:val="single"/>
        </w:rPr>
      </w:pPr>
      <w:r w:rsidRPr="00A04E2F">
        <w:rPr>
          <w:sz w:val="28"/>
          <w:szCs w:val="28"/>
          <w:u w:val="single"/>
        </w:rPr>
        <w:t>«Эстафета дружбы»</w:t>
      </w:r>
    </w:p>
    <w:p w:rsidR="00736C31" w:rsidRDefault="00736C31" w:rsidP="00A04E2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Взяться за руки и передавать, как эстафету, рукопожатие. Начинает воспитатель: «Я передам вам свою дружбу, и она идет от меня к Маше, от Маши к Саше и т.д., наконец, снова возвращается ко мне. Я чувс</w:t>
      </w:r>
      <w:r w:rsidR="00A04E2F">
        <w:rPr>
          <w:sz w:val="28"/>
          <w:szCs w:val="28"/>
        </w:rPr>
        <w:t>т</w:t>
      </w:r>
      <w:r w:rsidRPr="00A04E2F">
        <w:rPr>
          <w:sz w:val="28"/>
          <w:szCs w:val="28"/>
        </w:rPr>
        <w:t>вую, что дружбы стало больше, так как каждый из вас добавил частичку своей дружбы. Пусть же она вас греет и не покидает</w:t>
      </w:r>
      <w:proofErr w:type="gramStart"/>
      <w:r w:rsidRPr="00A04E2F">
        <w:rPr>
          <w:sz w:val="28"/>
          <w:szCs w:val="28"/>
        </w:rPr>
        <w:t>.»</w:t>
      </w:r>
      <w:proofErr w:type="gramEnd"/>
    </w:p>
    <w:p w:rsidR="00A04E2F" w:rsidRPr="00A04E2F" w:rsidRDefault="00A04E2F" w:rsidP="00A04E2F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A04E2F" w:rsidRPr="00A04E2F" w:rsidRDefault="00736C31" w:rsidP="00C229AF">
      <w:pPr>
        <w:spacing w:after="0" w:line="240" w:lineRule="auto"/>
        <w:jc w:val="center"/>
        <w:rPr>
          <w:sz w:val="28"/>
          <w:szCs w:val="28"/>
          <w:u w:val="single"/>
        </w:rPr>
      </w:pPr>
      <w:r w:rsidRPr="00A04E2F">
        <w:rPr>
          <w:sz w:val="28"/>
          <w:szCs w:val="28"/>
          <w:u w:val="single"/>
        </w:rPr>
        <w:t>«Солнечные лучики»</w:t>
      </w:r>
    </w:p>
    <w:p w:rsidR="00736C31" w:rsidRDefault="00A04E2F" w:rsidP="00A04E2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Протянуть руки вперед и соеди</w:t>
      </w:r>
      <w:r w:rsidR="00736C31" w:rsidRPr="00A04E2F">
        <w:rPr>
          <w:sz w:val="28"/>
          <w:szCs w:val="28"/>
        </w:rPr>
        <w:t>нить их в центре круга. Тихо так постоять, пытаясь почувствовать себя солнечным лучиком.</w:t>
      </w:r>
    </w:p>
    <w:p w:rsidR="00A04E2F" w:rsidRPr="00A04E2F" w:rsidRDefault="00A04E2F" w:rsidP="00A04E2F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A04E2F" w:rsidRPr="00A04E2F" w:rsidRDefault="00736C31" w:rsidP="00C229AF">
      <w:pPr>
        <w:spacing w:after="0" w:line="240" w:lineRule="auto"/>
        <w:jc w:val="center"/>
        <w:rPr>
          <w:sz w:val="28"/>
          <w:szCs w:val="28"/>
          <w:u w:val="single"/>
        </w:rPr>
      </w:pPr>
      <w:r w:rsidRPr="00A04E2F">
        <w:rPr>
          <w:sz w:val="28"/>
          <w:szCs w:val="28"/>
          <w:u w:val="single"/>
        </w:rPr>
        <w:t>«</w:t>
      </w:r>
      <w:proofErr w:type="spellStart"/>
      <w:r w:rsidRPr="00A04E2F">
        <w:rPr>
          <w:sz w:val="28"/>
          <w:szCs w:val="28"/>
          <w:u w:val="single"/>
        </w:rPr>
        <w:t>Речевка</w:t>
      </w:r>
      <w:proofErr w:type="spellEnd"/>
      <w:r w:rsidRPr="00A04E2F">
        <w:rPr>
          <w:sz w:val="28"/>
          <w:szCs w:val="28"/>
          <w:u w:val="single"/>
        </w:rPr>
        <w:t>»</w:t>
      </w:r>
    </w:p>
    <w:p w:rsidR="00736C31" w:rsidRPr="00A04E2F" w:rsidRDefault="00736C31" w:rsidP="00A04E2F">
      <w:p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Все мы дружные ребята.</w:t>
      </w:r>
      <w:r w:rsidR="00A04E2F" w:rsidRPr="00A04E2F">
        <w:rPr>
          <w:sz w:val="28"/>
          <w:szCs w:val="28"/>
        </w:rPr>
        <w:t xml:space="preserve"> </w:t>
      </w:r>
      <w:r w:rsidR="00A04E2F">
        <w:rPr>
          <w:sz w:val="28"/>
          <w:szCs w:val="28"/>
        </w:rPr>
        <w:t xml:space="preserve">                                       </w:t>
      </w:r>
      <w:r w:rsidR="00A04E2F" w:rsidRPr="00A04E2F">
        <w:rPr>
          <w:sz w:val="28"/>
          <w:szCs w:val="28"/>
        </w:rPr>
        <w:t>Никого в беде не бросим.</w:t>
      </w:r>
    </w:p>
    <w:p w:rsidR="00736C31" w:rsidRPr="00A04E2F" w:rsidRDefault="00736C31" w:rsidP="00A04E2F">
      <w:p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Мы ребята-дошколята.</w:t>
      </w:r>
      <w:r w:rsidR="00A04E2F" w:rsidRPr="00A04E2F">
        <w:rPr>
          <w:sz w:val="28"/>
          <w:szCs w:val="28"/>
        </w:rPr>
        <w:t xml:space="preserve"> </w:t>
      </w:r>
      <w:r w:rsidR="00A04E2F">
        <w:rPr>
          <w:sz w:val="28"/>
          <w:szCs w:val="28"/>
        </w:rPr>
        <w:t xml:space="preserve">                                           </w:t>
      </w:r>
      <w:r w:rsidR="00A04E2F" w:rsidRPr="00A04E2F">
        <w:rPr>
          <w:sz w:val="28"/>
          <w:szCs w:val="28"/>
        </w:rPr>
        <w:t xml:space="preserve">Не </w:t>
      </w:r>
      <w:r w:rsidR="00A04E2F">
        <w:rPr>
          <w:sz w:val="28"/>
          <w:szCs w:val="28"/>
        </w:rPr>
        <w:t>отнимем, а попросим.</w:t>
      </w:r>
    </w:p>
    <w:p w:rsidR="00736C31" w:rsidRPr="00A04E2F" w:rsidRDefault="00736C31" w:rsidP="00A04E2F">
      <w:p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Никого не обижаем.</w:t>
      </w:r>
      <w:r w:rsidR="00A04E2F" w:rsidRPr="00A04E2F">
        <w:rPr>
          <w:sz w:val="28"/>
          <w:szCs w:val="28"/>
        </w:rPr>
        <w:t xml:space="preserve"> </w:t>
      </w:r>
      <w:r w:rsidR="00A04E2F">
        <w:rPr>
          <w:sz w:val="28"/>
          <w:szCs w:val="28"/>
        </w:rPr>
        <w:t xml:space="preserve">                                                 </w:t>
      </w:r>
      <w:r w:rsidR="00A04E2F" w:rsidRPr="00A04E2F">
        <w:rPr>
          <w:sz w:val="28"/>
          <w:szCs w:val="28"/>
        </w:rPr>
        <w:t>Пусть всем будет хорошо</w:t>
      </w:r>
      <w:r w:rsidR="00A04E2F">
        <w:rPr>
          <w:sz w:val="28"/>
          <w:szCs w:val="28"/>
        </w:rPr>
        <w:t>.</w:t>
      </w:r>
    </w:p>
    <w:p w:rsidR="00A04E2F" w:rsidRPr="00A04E2F" w:rsidRDefault="00736C31" w:rsidP="00A04E2F">
      <w:pPr>
        <w:spacing w:after="0" w:line="240" w:lineRule="auto"/>
        <w:jc w:val="both"/>
        <w:rPr>
          <w:sz w:val="28"/>
          <w:szCs w:val="28"/>
        </w:rPr>
      </w:pPr>
      <w:r w:rsidRPr="00A04E2F">
        <w:rPr>
          <w:sz w:val="28"/>
          <w:szCs w:val="28"/>
        </w:rPr>
        <w:t>Как заботиться, мы знаем.</w:t>
      </w:r>
      <w:r w:rsidR="00A04E2F" w:rsidRPr="00A04E2F">
        <w:rPr>
          <w:sz w:val="28"/>
          <w:szCs w:val="28"/>
        </w:rPr>
        <w:t xml:space="preserve"> </w:t>
      </w:r>
      <w:r w:rsidR="00A04E2F">
        <w:rPr>
          <w:sz w:val="28"/>
          <w:szCs w:val="28"/>
        </w:rPr>
        <w:t xml:space="preserve">                                      </w:t>
      </w:r>
      <w:r w:rsidR="00A04E2F" w:rsidRPr="00A04E2F">
        <w:rPr>
          <w:sz w:val="28"/>
          <w:szCs w:val="28"/>
        </w:rPr>
        <w:t>Будет радостно, светло!</w:t>
      </w:r>
    </w:p>
    <w:p w:rsidR="00C229AF" w:rsidRPr="00C229AF" w:rsidRDefault="00C229AF" w:rsidP="00C229AF">
      <w:pPr>
        <w:spacing w:after="0" w:line="240" w:lineRule="auto"/>
        <w:jc w:val="right"/>
        <w:rPr>
          <w:sz w:val="16"/>
          <w:szCs w:val="16"/>
        </w:rPr>
      </w:pPr>
    </w:p>
    <w:p w:rsidR="00736C31" w:rsidRPr="00C229AF" w:rsidRDefault="00C229AF" w:rsidP="00C229AF">
      <w:pPr>
        <w:spacing w:after="0" w:line="240" w:lineRule="auto"/>
        <w:jc w:val="right"/>
        <w:rPr>
          <w:i/>
          <w:sz w:val="28"/>
          <w:szCs w:val="28"/>
        </w:rPr>
      </w:pPr>
      <w:r w:rsidRPr="00C229AF">
        <w:rPr>
          <w:i/>
          <w:sz w:val="28"/>
          <w:szCs w:val="28"/>
        </w:rPr>
        <w:t xml:space="preserve">Литература: Е.А. </w:t>
      </w:r>
      <w:proofErr w:type="spellStart"/>
      <w:r w:rsidRPr="00C229AF">
        <w:rPr>
          <w:i/>
          <w:sz w:val="28"/>
          <w:szCs w:val="28"/>
        </w:rPr>
        <w:t>Алябьева</w:t>
      </w:r>
      <w:proofErr w:type="spellEnd"/>
      <w:r w:rsidRPr="00C229AF">
        <w:rPr>
          <w:i/>
          <w:sz w:val="28"/>
          <w:szCs w:val="28"/>
        </w:rPr>
        <w:t xml:space="preserve"> «Воспитание культуры поведения у детей 5-7 лет»</w:t>
      </w:r>
    </w:p>
    <w:p w:rsidR="00C229AF" w:rsidRPr="00BD2EE5" w:rsidRDefault="00C229AF" w:rsidP="00C229AF">
      <w:pPr>
        <w:spacing w:after="0" w:line="240" w:lineRule="auto"/>
        <w:jc w:val="right"/>
        <w:rPr>
          <w:b/>
          <w:i/>
          <w:sz w:val="28"/>
          <w:szCs w:val="28"/>
        </w:rPr>
      </w:pPr>
      <w:r w:rsidRPr="00BD2EE5">
        <w:rPr>
          <w:b/>
          <w:i/>
          <w:sz w:val="28"/>
          <w:szCs w:val="28"/>
        </w:rPr>
        <w:t xml:space="preserve">Старший воспитатель: Е.Ю. </w:t>
      </w:r>
      <w:proofErr w:type="spellStart"/>
      <w:r w:rsidRPr="00BD2EE5">
        <w:rPr>
          <w:b/>
          <w:i/>
          <w:sz w:val="28"/>
          <w:szCs w:val="28"/>
        </w:rPr>
        <w:t>Яркина</w:t>
      </w:r>
      <w:proofErr w:type="spellEnd"/>
    </w:p>
    <w:sectPr w:rsidR="00C229AF" w:rsidRPr="00BD2EE5" w:rsidSect="00A04E2F">
      <w:pgSz w:w="11906" w:h="16838"/>
      <w:pgMar w:top="567" w:right="680" w:bottom="284" w:left="113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3530"/>
    <w:multiLevelType w:val="hybridMultilevel"/>
    <w:tmpl w:val="162A8CC6"/>
    <w:lvl w:ilvl="0" w:tplc="16728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F51D2"/>
    <w:rsid w:val="001F51D2"/>
    <w:rsid w:val="00551A5C"/>
    <w:rsid w:val="00592B62"/>
    <w:rsid w:val="00603C0A"/>
    <w:rsid w:val="00736C31"/>
    <w:rsid w:val="00A04E2F"/>
    <w:rsid w:val="00AE29AD"/>
    <w:rsid w:val="00B838F4"/>
    <w:rsid w:val="00BA0840"/>
    <w:rsid w:val="00BD2EE5"/>
    <w:rsid w:val="00BF2FA2"/>
    <w:rsid w:val="00C229AF"/>
    <w:rsid w:val="00D172EC"/>
    <w:rsid w:val="00D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2012-01-17T10:05:00Z</dcterms:created>
  <dcterms:modified xsi:type="dcterms:W3CDTF">2012-04-27T09:56:00Z</dcterms:modified>
</cp:coreProperties>
</file>