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86" w:rsidRPr="00C02B86" w:rsidRDefault="000D3E33" w:rsidP="00C02B86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02B86">
        <w:rPr>
          <w:b/>
          <w:sz w:val="28"/>
          <w:szCs w:val="28"/>
        </w:rPr>
        <w:t>Электронное интерактивное дидактическое</w:t>
      </w:r>
      <w:r w:rsidR="00C02B86" w:rsidRPr="00C02B86">
        <w:rPr>
          <w:b/>
          <w:sz w:val="28"/>
          <w:szCs w:val="28"/>
        </w:rPr>
        <w:t xml:space="preserve"> мультимедийное пособие на тему:</w:t>
      </w:r>
      <w:r w:rsidR="00C02B86" w:rsidRPr="00C02B86">
        <w:rPr>
          <w:b/>
          <w:sz w:val="28"/>
          <w:szCs w:val="28"/>
          <w:lang w:eastAsia="en-US"/>
        </w:rPr>
        <w:t xml:space="preserve"> «Чудо водичка»</w:t>
      </w:r>
    </w:p>
    <w:p w:rsidR="00C02B86" w:rsidRDefault="00C02B86" w:rsidP="00C02B86">
      <w:pPr>
        <w:spacing w:line="360" w:lineRule="auto"/>
        <w:ind w:firstLine="709"/>
        <w:jc w:val="center"/>
        <w:rPr>
          <w:i/>
          <w:color w:val="000000" w:themeColor="text1"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>(средний и старший дошкольный возраст).</w:t>
      </w:r>
    </w:p>
    <w:p w:rsidR="00C02B86" w:rsidRDefault="00C02B86" w:rsidP="00C02B86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t>Цель</w:t>
      </w:r>
      <w:r>
        <w:rPr>
          <w:i/>
          <w:sz w:val="28"/>
          <w:szCs w:val="28"/>
          <w:lang w:eastAsia="en-US"/>
        </w:rPr>
        <w:t xml:space="preserve">: </w:t>
      </w:r>
      <w:r>
        <w:rPr>
          <w:sz w:val="28"/>
          <w:szCs w:val="28"/>
        </w:rPr>
        <w:t xml:space="preserve"> Формирование представления</w:t>
      </w:r>
      <w:r w:rsidRPr="00492E31">
        <w:rPr>
          <w:sz w:val="28"/>
          <w:szCs w:val="28"/>
        </w:rPr>
        <w:t xml:space="preserve"> о том</w:t>
      </w:r>
      <w:r>
        <w:rPr>
          <w:sz w:val="28"/>
          <w:szCs w:val="28"/>
        </w:rPr>
        <w:t>, что вода является жизненно важным явлением для жизни человека, животных и растений</w:t>
      </w:r>
      <w:r>
        <w:rPr>
          <w:sz w:val="28"/>
          <w:szCs w:val="28"/>
          <w:lang w:eastAsia="en-US"/>
        </w:rPr>
        <w:t>.</w:t>
      </w:r>
    </w:p>
    <w:p w:rsidR="00C02B86" w:rsidRDefault="00C02B86" w:rsidP="00C02B86">
      <w:pPr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C02B86">
        <w:rPr>
          <w:b/>
          <w:sz w:val="28"/>
          <w:szCs w:val="28"/>
          <w:lang w:eastAsia="en-US"/>
        </w:rPr>
        <w:t>Задачи</w:t>
      </w:r>
      <w:r>
        <w:rPr>
          <w:sz w:val="28"/>
          <w:szCs w:val="28"/>
          <w:lang w:eastAsia="en-US"/>
        </w:rPr>
        <w:t xml:space="preserve">:  </w:t>
      </w:r>
      <w:r>
        <w:rPr>
          <w:sz w:val="28"/>
          <w:szCs w:val="28"/>
        </w:rPr>
        <w:t xml:space="preserve"> Расширять представление о значимости воды для жизни человека, животных и растений</w:t>
      </w:r>
      <w:r>
        <w:rPr>
          <w:i/>
          <w:noProof/>
          <w:sz w:val="28"/>
          <w:szCs w:val="28"/>
        </w:rPr>
        <w:t xml:space="preserve">, </w:t>
      </w:r>
      <w:r w:rsidRPr="004F5CD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4F5CDB">
        <w:rPr>
          <w:sz w:val="28"/>
          <w:szCs w:val="28"/>
        </w:rPr>
        <w:t>акрепить у детей знание о разных состояниях воды</w:t>
      </w:r>
      <w:r>
        <w:rPr>
          <w:sz w:val="28"/>
          <w:szCs w:val="28"/>
        </w:rPr>
        <w:t xml:space="preserve">, </w:t>
      </w:r>
      <w:r w:rsidRPr="0087427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74272">
        <w:rPr>
          <w:sz w:val="28"/>
          <w:szCs w:val="28"/>
        </w:rPr>
        <w:t>оспитывать бережливое отношение к водным ресурсам</w:t>
      </w:r>
      <w:r>
        <w:rPr>
          <w:sz w:val="28"/>
          <w:szCs w:val="28"/>
        </w:rPr>
        <w:t>.</w:t>
      </w:r>
    </w:p>
    <w:p w:rsidR="00AD132A" w:rsidRDefault="00C02B86" w:rsidP="00C02B86">
      <w:pPr>
        <w:jc w:val="center"/>
      </w:pPr>
      <w:r w:rsidRPr="0013124E">
        <w:rPr>
          <w:i/>
          <w:noProof/>
          <w:sz w:val="28"/>
          <w:szCs w:val="28"/>
        </w:rPr>
        <w:drawing>
          <wp:inline distT="0" distB="0" distL="0" distR="0" wp14:anchorId="63128DF0" wp14:editId="59DC23E0">
            <wp:extent cx="4733925" cy="3609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4589" cy="361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86" w:rsidRDefault="00C02B86" w:rsidP="00C02B86">
      <w:pPr>
        <w:jc w:val="center"/>
      </w:pPr>
    </w:p>
    <w:p w:rsidR="00C02B86" w:rsidRDefault="00C02B86" w:rsidP="00C02B86">
      <w:pPr>
        <w:jc w:val="center"/>
      </w:pPr>
    </w:p>
    <w:p w:rsidR="00C02B86" w:rsidRDefault="00C02B86" w:rsidP="00C02B86">
      <w:pPr>
        <w:jc w:val="center"/>
        <w:rPr>
          <w:b/>
          <w:sz w:val="28"/>
          <w:szCs w:val="28"/>
        </w:rPr>
      </w:pPr>
      <w:r w:rsidRPr="00C02B86">
        <w:rPr>
          <w:b/>
          <w:sz w:val="28"/>
          <w:szCs w:val="28"/>
        </w:rPr>
        <w:t>Описание работы со слайдами</w:t>
      </w:r>
    </w:p>
    <w:p w:rsidR="00C02B86" w:rsidRDefault="00C02B86" w:rsidP="00C02B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слайд</w:t>
      </w:r>
    </w:p>
    <w:p w:rsidR="00C02B86" w:rsidRDefault="00C02B86" w:rsidP="00C02B86">
      <w:pPr>
        <w:rPr>
          <w:color w:val="0070C0"/>
          <w:sz w:val="28"/>
          <w:szCs w:val="28"/>
          <w:lang w:eastAsia="en-US"/>
        </w:rPr>
      </w:pPr>
      <w:r>
        <w:rPr>
          <w:color w:val="0070C0"/>
          <w:sz w:val="28"/>
          <w:szCs w:val="28"/>
          <w:lang w:eastAsia="en-US"/>
        </w:rPr>
        <w:t>Щелчок мышки.</w:t>
      </w:r>
    </w:p>
    <w:p w:rsidR="00C02B86" w:rsidRPr="00E95510" w:rsidRDefault="00C02B86" w:rsidP="00C02B86">
      <w:pPr>
        <w:rPr>
          <w:color w:val="0070C0"/>
          <w:sz w:val="28"/>
          <w:szCs w:val="28"/>
          <w:lang w:eastAsia="en-US"/>
        </w:rPr>
      </w:pPr>
      <w:r>
        <w:rPr>
          <w:color w:val="0070C0"/>
          <w:sz w:val="28"/>
          <w:szCs w:val="28"/>
          <w:lang w:eastAsia="en-US"/>
        </w:rPr>
        <w:t>Щелчок мышки.</w:t>
      </w:r>
      <w:r>
        <w:rPr>
          <w:color w:val="000000" w:themeColor="text1"/>
          <w:sz w:val="28"/>
          <w:szCs w:val="28"/>
          <w:lang w:eastAsia="en-US"/>
        </w:rPr>
        <w:t xml:space="preserve"> Дети, вы знаете, что вода в природе имеет разные состояния, давайте их назовем:</w:t>
      </w:r>
    </w:p>
    <w:p w:rsidR="00C02B86" w:rsidRDefault="00C02B86" w:rsidP="00C02B8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  <w:lang w:eastAsia="en-US"/>
        </w:rPr>
        <w:t>Снег, лед, туман, дождь.</w:t>
      </w:r>
    </w:p>
    <w:p w:rsidR="00C02B86" w:rsidRPr="00C95A29" w:rsidRDefault="00C02B86" w:rsidP="00C02B8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eastAsia="en-US"/>
        </w:rPr>
      </w:pPr>
      <w:r w:rsidRPr="0013124E">
        <w:rPr>
          <w:color w:val="000000" w:themeColor="text1"/>
          <w:sz w:val="28"/>
          <w:szCs w:val="28"/>
          <w:lang w:eastAsia="en-US"/>
        </w:rPr>
        <w:t xml:space="preserve">Какое </w:t>
      </w:r>
      <w:r>
        <w:rPr>
          <w:color w:val="000000" w:themeColor="text1"/>
          <w:sz w:val="28"/>
          <w:szCs w:val="28"/>
          <w:lang w:eastAsia="en-US"/>
        </w:rPr>
        <w:t>состояние</w:t>
      </w:r>
      <w:r w:rsidRPr="0013124E">
        <w:rPr>
          <w:color w:val="000000" w:themeColor="text1"/>
          <w:sz w:val="28"/>
          <w:szCs w:val="28"/>
          <w:lang w:eastAsia="en-US"/>
        </w:rPr>
        <w:t xml:space="preserve"> природы будет здесь </w:t>
      </w:r>
      <w:proofErr w:type="gramStart"/>
      <w:r w:rsidRPr="0013124E">
        <w:rPr>
          <w:color w:val="000000" w:themeColor="text1"/>
          <w:sz w:val="28"/>
          <w:szCs w:val="28"/>
          <w:lang w:eastAsia="en-US"/>
        </w:rPr>
        <w:t>лишнем</w:t>
      </w:r>
      <w:proofErr w:type="gramEnd"/>
      <w:r w:rsidRPr="0013124E">
        <w:rPr>
          <w:color w:val="000000" w:themeColor="text1"/>
          <w:sz w:val="28"/>
          <w:szCs w:val="28"/>
          <w:lang w:eastAsia="en-US"/>
        </w:rPr>
        <w:t xml:space="preserve">, если мы говорим о воде? </w:t>
      </w:r>
      <w:r w:rsidRPr="0013124E">
        <w:rPr>
          <w:color w:val="0070C0"/>
          <w:sz w:val="28"/>
          <w:szCs w:val="28"/>
          <w:lang w:eastAsia="en-US"/>
        </w:rPr>
        <w:t xml:space="preserve"> Щелчок мышки.</w:t>
      </w:r>
      <w:r>
        <w:rPr>
          <w:color w:val="0070C0"/>
          <w:sz w:val="28"/>
          <w:szCs w:val="28"/>
          <w:lang w:eastAsia="en-US"/>
        </w:rPr>
        <w:t xml:space="preserve"> Исчезает изображение осенних листьев.</w:t>
      </w:r>
    </w:p>
    <w:p w:rsidR="00C95A29" w:rsidRPr="0013124E" w:rsidRDefault="00C95A29" w:rsidP="00C95A29">
      <w:pPr>
        <w:pStyle w:val="a5"/>
        <w:rPr>
          <w:color w:val="000000" w:themeColor="text1"/>
          <w:sz w:val="28"/>
          <w:szCs w:val="28"/>
          <w:lang w:eastAsia="en-US"/>
        </w:rPr>
      </w:pPr>
      <w:r w:rsidRPr="0013124E">
        <w:rPr>
          <w:noProof/>
        </w:rPr>
        <w:lastRenderedPageBreak/>
        <w:drawing>
          <wp:inline distT="0" distB="0" distL="0" distR="0" wp14:anchorId="5FF190D9" wp14:editId="514EBAE2">
            <wp:extent cx="5029200" cy="3524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86" w:rsidRDefault="00C02B86" w:rsidP="00C02B86">
      <w:pPr>
        <w:spacing w:line="360" w:lineRule="auto"/>
        <w:ind w:firstLine="709"/>
        <w:jc w:val="both"/>
        <w:rPr>
          <w:sz w:val="28"/>
          <w:szCs w:val="28"/>
        </w:rPr>
      </w:pP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слайд</w:t>
      </w:r>
    </w:p>
    <w:p w:rsidR="00C95A29" w:rsidRDefault="00C95A29" w:rsidP="00C95A29">
      <w:pPr>
        <w:rPr>
          <w:b/>
          <w:noProof/>
          <w:sz w:val="28"/>
          <w:szCs w:val="28"/>
          <w:lang w:eastAsia="en-US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 xml:space="preserve">. </w:t>
      </w:r>
      <w:r>
        <w:rPr>
          <w:b/>
          <w:noProof/>
          <w:sz w:val="28"/>
          <w:szCs w:val="28"/>
          <w:lang w:eastAsia="en-US"/>
        </w:rPr>
        <w:t xml:space="preserve">Человек использут воду для разных целей. </w:t>
      </w:r>
    </w:p>
    <w:p w:rsidR="00C95A29" w:rsidRDefault="00C95A29" w:rsidP="00C95A29">
      <w:pPr>
        <w:pStyle w:val="a5"/>
        <w:numPr>
          <w:ilvl w:val="0"/>
          <w:numId w:val="2"/>
        </w:numPr>
        <w:rPr>
          <w:noProof/>
          <w:color w:val="000000" w:themeColor="text1"/>
          <w:sz w:val="28"/>
          <w:szCs w:val="28"/>
          <w:lang w:eastAsia="en-US"/>
        </w:rPr>
      </w:pPr>
      <w:r>
        <w:rPr>
          <w:noProof/>
          <w:color w:val="000000" w:themeColor="text1"/>
          <w:sz w:val="28"/>
          <w:szCs w:val="28"/>
          <w:lang w:eastAsia="en-US"/>
        </w:rPr>
        <w:t>Какие виды деятельности человека с водой изображены на картинках?</w:t>
      </w:r>
    </w:p>
    <w:p w:rsidR="00C95A29" w:rsidRPr="00C95A29" w:rsidRDefault="00C95A29" w:rsidP="00C95A29">
      <w:pPr>
        <w:pStyle w:val="a5"/>
        <w:numPr>
          <w:ilvl w:val="0"/>
          <w:numId w:val="2"/>
        </w:numPr>
        <w:rPr>
          <w:noProof/>
          <w:color w:val="000000" w:themeColor="text1"/>
          <w:sz w:val="28"/>
          <w:szCs w:val="28"/>
          <w:lang w:eastAsia="en-US"/>
        </w:rPr>
      </w:pPr>
      <w:r>
        <w:rPr>
          <w:noProof/>
          <w:color w:val="000000" w:themeColor="text1"/>
          <w:sz w:val="28"/>
          <w:szCs w:val="28"/>
          <w:lang w:eastAsia="en-US"/>
        </w:rPr>
        <w:t>Что не может функционировать без воды?</w:t>
      </w:r>
      <w:r w:rsidRPr="0013124E">
        <w:rPr>
          <w:color w:val="0070C0"/>
          <w:sz w:val="28"/>
          <w:szCs w:val="28"/>
          <w:lang w:eastAsia="en-US"/>
        </w:rPr>
        <w:t xml:space="preserve"> Щелчок мышки</w:t>
      </w:r>
      <w:r>
        <w:rPr>
          <w:color w:val="0070C0"/>
          <w:sz w:val="28"/>
          <w:szCs w:val="28"/>
          <w:lang w:eastAsia="en-US"/>
        </w:rPr>
        <w:t>. Удаляется изображение бассейна без воды.</w:t>
      </w:r>
    </w:p>
    <w:p w:rsidR="00C95A29" w:rsidRPr="00C95A29" w:rsidRDefault="00C95A29" w:rsidP="00C95A29">
      <w:pPr>
        <w:pStyle w:val="a5"/>
        <w:rPr>
          <w:noProof/>
          <w:color w:val="000000" w:themeColor="text1"/>
          <w:sz w:val="28"/>
          <w:szCs w:val="28"/>
          <w:lang w:eastAsia="en-US"/>
        </w:rPr>
      </w:pPr>
    </w:p>
    <w:p w:rsidR="00C95A29" w:rsidRPr="001E4396" w:rsidRDefault="00C95A29" w:rsidP="00C95A29">
      <w:pPr>
        <w:pStyle w:val="a5"/>
        <w:rPr>
          <w:noProof/>
          <w:color w:val="000000" w:themeColor="text1"/>
          <w:sz w:val="28"/>
          <w:szCs w:val="28"/>
          <w:lang w:eastAsia="en-US"/>
        </w:rPr>
      </w:pPr>
      <w:r w:rsidRPr="001E4396">
        <w:rPr>
          <w:noProof/>
          <w:color w:val="000000" w:themeColor="text1"/>
          <w:sz w:val="28"/>
          <w:szCs w:val="28"/>
        </w:rPr>
        <w:drawing>
          <wp:inline distT="0" distB="0" distL="0" distR="0" wp14:anchorId="3F8A2B1A" wp14:editId="32A462DB">
            <wp:extent cx="520065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379" cy="369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 слайд</w:t>
      </w:r>
    </w:p>
    <w:p w:rsidR="00C95A29" w:rsidRDefault="00C95A29" w:rsidP="00C95A29">
      <w:pPr>
        <w:pStyle w:val="a5"/>
        <w:rPr>
          <w:b/>
          <w:color w:val="000000" w:themeColor="text1"/>
          <w:sz w:val="28"/>
          <w:szCs w:val="28"/>
          <w:lang w:eastAsia="en-US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 xml:space="preserve">. </w:t>
      </w:r>
      <w:r>
        <w:rPr>
          <w:b/>
          <w:color w:val="000000" w:themeColor="text1"/>
          <w:sz w:val="28"/>
          <w:szCs w:val="28"/>
          <w:lang w:eastAsia="en-US"/>
        </w:rPr>
        <w:t xml:space="preserve">Вода несет в себе жизнь. Многим существам на земле необходима вода. </w:t>
      </w:r>
    </w:p>
    <w:p w:rsidR="00C95A29" w:rsidRDefault="00C95A29" w:rsidP="00C95A29">
      <w:pPr>
        <w:pStyle w:val="a5"/>
        <w:numPr>
          <w:ilvl w:val="0"/>
          <w:numId w:val="3"/>
        </w:num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Назовите на картинках, кто не может без воды.</w:t>
      </w:r>
    </w:p>
    <w:p w:rsidR="00C95A29" w:rsidRPr="001E4396" w:rsidRDefault="00C95A29" w:rsidP="00C95A29">
      <w:pPr>
        <w:pStyle w:val="a5"/>
        <w:numPr>
          <w:ilvl w:val="0"/>
          <w:numId w:val="3"/>
        </w:num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Кому вода для существования не нужна?</w:t>
      </w:r>
      <w:r w:rsidRPr="0013124E">
        <w:rPr>
          <w:color w:val="0070C0"/>
          <w:sz w:val="28"/>
          <w:szCs w:val="28"/>
          <w:lang w:eastAsia="en-US"/>
        </w:rPr>
        <w:t xml:space="preserve"> Щелчок мышки</w:t>
      </w:r>
      <w:proofErr w:type="gramStart"/>
      <w:r>
        <w:rPr>
          <w:color w:val="0070C0"/>
          <w:sz w:val="28"/>
          <w:szCs w:val="28"/>
          <w:lang w:eastAsia="en-US"/>
        </w:rPr>
        <w:t>.</w:t>
      </w:r>
      <w:proofErr w:type="gramEnd"/>
      <w:r>
        <w:rPr>
          <w:color w:val="0070C0"/>
          <w:sz w:val="28"/>
          <w:szCs w:val="28"/>
          <w:lang w:eastAsia="en-US"/>
        </w:rPr>
        <w:t xml:space="preserve"> Исчезает изображение камешков. </w:t>
      </w: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E4396">
        <w:rPr>
          <w:noProof/>
          <w:color w:val="000000" w:themeColor="text1"/>
          <w:sz w:val="28"/>
          <w:szCs w:val="28"/>
        </w:rPr>
        <w:drawing>
          <wp:inline distT="0" distB="0" distL="0" distR="0" wp14:anchorId="3D3B0612" wp14:editId="1C64A986">
            <wp:extent cx="4362449" cy="29622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3063" cy="296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слайд</w:t>
      </w:r>
    </w:p>
    <w:p w:rsidR="00C95A29" w:rsidRDefault="00C95A29" w:rsidP="00C95A29">
      <w:pPr>
        <w:pStyle w:val="a5"/>
        <w:rPr>
          <w:noProof/>
          <w:sz w:val="28"/>
          <w:szCs w:val="28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>.</w:t>
      </w:r>
      <w:r>
        <w:rPr>
          <w:noProof/>
          <w:sz w:val="28"/>
          <w:szCs w:val="28"/>
        </w:rPr>
        <w:t xml:space="preserve"> Чтобы вода была чистой и несла в себе полезные качества, воду нужно беречь и не загрезнять ее.</w:t>
      </w:r>
    </w:p>
    <w:p w:rsidR="00C95A29" w:rsidRDefault="00C95A29" w:rsidP="00C95A29">
      <w:pPr>
        <w:pStyle w:val="a5"/>
        <w:numPr>
          <w:ilvl w:val="0"/>
          <w:numId w:val="4"/>
        </w:num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Кто на картинках охраняет воду.</w:t>
      </w:r>
    </w:p>
    <w:p w:rsidR="00C95A29" w:rsidRPr="001E4396" w:rsidRDefault="00C95A29" w:rsidP="00C95A29">
      <w:pPr>
        <w:pStyle w:val="a5"/>
        <w:numPr>
          <w:ilvl w:val="0"/>
          <w:numId w:val="4"/>
        </w:num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Кто вредит воде.</w:t>
      </w:r>
      <w:r w:rsidRPr="0013124E">
        <w:rPr>
          <w:color w:val="0070C0"/>
          <w:sz w:val="28"/>
          <w:szCs w:val="28"/>
          <w:lang w:eastAsia="en-US"/>
        </w:rPr>
        <w:t xml:space="preserve"> Щелчок мышки</w:t>
      </w:r>
      <w:proofErr w:type="gramStart"/>
      <w:r>
        <w:rPr>
          <w:color w:val="0070C0"/>
          <w:sz w:val="28"/>
          <w:szCs w:val="28"/>
          <w:lang w:eastAsia="en-US"/>
        </w:rPr>
        <w:t>.</w:t>
      </w:r>
      <w:proofErr w:type="gramEnd"/>
      <w:r>
        <w:rPr>
          <w:color w:val="0070C0"/>
          <w:sz w:val="28"/>
          <w:szCs w:val="28"/>
          <w:lang w:eastAsia="en-US"/>
        </w:rPr>
        <w:t xml:space="preserve"> Качается изображение трубы.</w:t>
      </w:r>
      <w:r w:rsidRPr="0013124E">
        <w:rPr>
          <w:color w:val="0070C0"/>
          <w:sz w:val="28"/>
          <w:szCs w:val="28"/>
          <w:lang w:eastAsia="en-US"/>
        </w:rPr>
        <w:t xml:space="preserve"> Щелчок мышки</w:t>
      </w:r>
      <w:proofErr w:type="gramStart"/>
      <w:r>
        <w:rPr>
          <w:color w:val="0070C0"/>
          <w:sz w:val="28"/>
          <w:szCs w:val="28"/>
          <w:lang w:eastAsia="en-US"/>
        </w:rPr>
        <w:t>.</w:t>
      </w:r>
      <w:proofErr w:type="gramEnd"/>
      <w:r>
        <w:rPr>
          <w:color w:val="0070C0"/>
          <w:sz w:val="28"/>
          <w:szCs w:val="28"/>
          <w:lang w:eastAsia="en-US"/>
        </w:rPr>
        <w:t xml:space="preserve"> Качается изображение мусора в воде.</w:t>
      </w: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E4396">
        <w:rPr>
          <w:noProof/>
          <w:sz w:val="28"/>
          <w:szCs w:val="28"/>
        </w:rPr>
        <w:drawing>
          <wp:inline distT="0" distB="0" distL="0" distR="0" wp14:anchorId="3BB09E02" wp14:editId="01AA7F28">
            <wp:extent cx="4562474" cy="3143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3116" cy="31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29" w:rsidRDefault="00C95A29" w:rsidP="00C95A2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 слайд</w:t>
      </w:r>
    </w:p>
    <w:p w:rsidR="00C95A29" w:rsidRDefault="00DE3AB5" w:rsidP="00C95A29">
      <w:pPr>
        <w:pStyle w:val="a5"/>
        <w:framePr w:hSpace="180" w:wrap="around" w:vAnchor="text" w:hAnchor="margin" w:y="140"/>
        <w:ind w:left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</w:t>
      </w:r>
      <w:r w:rsidR="00C95A29" w:rsidRPr="0013124E">
        <w:rPr>
          <w:color w:val="0070C0"/>
          <w:sz w:val="28"/>
          <w:szCs w:val="28"/>
          <w:lang w:eastAsia="en-US"/>
        </w:rPr>
        <w:t>Щелчок мышки</w:t>
      </w:r>
      <w:r w:rsidR="00C95A29">
        <w:rPr>
          <w:color w:val="0070C0"/>
          <w:sz w:val="28"/>
          <w:szCs w:val="28"/>
          <w:lang w:eastAsia="en-US"/>
        </w:rPr>
        <w:t xml:space="preserve">. </w:t>
      </w:r>
      <w:r w:rsidR="00C95A29">
        <w:rPr>
          <w:sz w:val="28"/>
          <w:szCs w:val="28"/>
          <w:lang w:eastAsia="en-US"/>
        </w:rPr>
        <w:t>Животный мир богат. Есть животные, которые используют воду для жизни, а есть те, которые живут воде:</w:t>
      </w:r>
    </w:p>
    <w:p w:rsidR="00C95A29" w:rsidRPr="00DE3AB5" w:rsidRDefault="00C95A29" w:rsidP="00DE3AB5">
      <w:pPr>
        <w:pStyle w:val="a5"/>
        <w:numPr>
          <w:ilvl w:val="0"/>
          <w:numId w:val="5"/>
        </w:numPr>
        <w:ind w:left="1066" w:hanging="357"/>
        <w:jc w:val="both"/>
        <w:rPr>
          <w:b/>
          <w:sz w:val="28"/>
          <w:szCs w:val="28"/>
        </w:rPr>
      </w:pPr>
      <w:r w:rsidRPr="00DE3AB5">
        <w:rPr>
          <w:sz w:val="28"/>
          <w:szCs w:val="28"/>
          <w:lang w:eastAsia="en-US"/>
        </w:rPr>
        <w:t>Кто является морским жителем, а кто нет.</w:t>
      </w:r>
      <w:r w:rsidRPr="00DE3AB5">
        <w:rPr>
          <w:color w:val="0070C0"/>
          <w:sz w:val="28"/>
          <w:szCs w:val="28"/>
          <w:lang w:eastAsia="en-US"/>
        </w:rPr>
        <w:t xml:space="preserve"> Щелчок мышки</w:t>
      </w:r>
      <w:r w:rsidR="00DE3AB5">
        <w:rPr>
          <w:color w:val="0070C0"/>
          <w:sz w:val="28"/>
          <w:szCs w:val="28"/>
          <w:lang w:eastAsia="en-US"/>
        </w:rPr>
        <w:t>. Удаляется изображение бегемота.</w:t>
      </w:r>
    </w:p>
    <w:p w:rsidR="00DE3AB5" w:rsidRDefault="00DE3AB5" w:rsidP="00DE3AB5">
      <w:pPr>
        <w:pStyle w:val="a5"/>
        <w:spacing w:line="360" w:lineRule="auto"/>
        <w:ind w:left="1069"/>
        <w:jc w:val="both"/>
        <w:rPr>
          <w:b/>
          <w:sz w:val="28"/>
          <w:szCs w:val="28"/>
        </w:rPr>
      </w:pPr>
      <w:r w:rsidRPr="00FD5BA3">
        <w:rPr>
          <w:noProof/>
          <w:sz w:val="28"/>
          <w:szCs w:val="28"/>
        </w:rPr>
        <w:drawing>
          <wp:inline distT="0" distB="0" distL="0" distR="0" wp14:anchorId="667CC7BB" wp14:editId="5C073290">
            <wp:extent cx="4733925" cy="3190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4588" cy="319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B5" w:rsidRDefault="00DE3AB5" w:rsidP="00DE3AB5">
      <w:pPr>
        <w:pStyle w:val="a5"/>
        <w:spacing w:line="360" w:lineRule="auto"/>
        <w:ind w:left="106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слайд</w:t>
      </w:r>
    </w:p>
    <w:p w:rsidR="00DE3AB5" w:rsidRDefault="00DE3AB5" w:rsidP="00DE3AB5">
      <w:pPr>
        <w:pStyle w:val="a5"/>
        <w:rPr>
          <w:color w:val="0070C0"/>
          <w:sz w:val="28"/>
          <w:szCs w:val="28"/>
          <w:lang w:eastAsia="en-US"/>
        </w:rPr>
      </w:pPr>
      <w:r w:rsidRPr="0013124E">
        <w:rPr>
          <w:color w:val="0070C0"/>
          <w:sz w:val="28"/>
          <w:szCs w:val="28"/>
          <w:lang w:eastAsia="en-US"/>
        </w:rPr>
        <w:t>Щелчок мышки</w:t>
      </w:r>
      <w:r>
        <w:rPr>
          <w:color w:val="0070C0"/>
          <w:sz w:val="28"/>
          <w:szCs w:val="28"/>
          <w:lang w:eastAsia="en-US"/>
        </w:rPr>
        <w:t>.</w:t>
      </w:r>
    </w:p>
    <w:p w:rsidR="00DE3AB5" w:rsidRDefault="00DE3AB5" w:rsidP="00DE3AB5">
      <w:pPr>
        <w:pStyle w:val="a5"/>
        <w:numPr>
          <w:ilvl w:val="0"/>
          <w:numId w:val="6"/>
        </w:numPr>
        <w:rPr>
          <w:sz w:val="28"/>
          <w:szCs w:val="28"/>
          <w:lang w:eastAsia="en-US"/>
        </w:rPr>
      </w:pPr>
      <w:r w:rsidRPr="00FD5BA3">
        <w:rPr>
          <w:sz w:val="28"/>
          <w:szCs w:val="28"/>
          <w:lang w:eastAsia="en-US"/>
        </w:rPr>
        <w:t>Человек может пить только чистую воду</w:t>
      </w:r>
      <w:r>
        <w:rPr>
          <w:sz w:val="28"/>
          <w:szCs w:val="28"/>
          <w:lang w:eastAsia="en-US"/>
        </w:rPr>
        <w:t>, где ее можно взять?</w:t>
      </w:r>
    </w:p>
    <w:p w:rsidR="00DE3AB5" w:rsidRPr="00630D01" w:rsidRDefault="00DE3AB5" w:rsidP="00DE3AB5">
      <w:pPr>
        <w:pStyle w:val="a5"/>
        <w:numPr>
          <w:ilvl w:val="0"/>
          <w:numId w:val="6"/>
        </w:numPr>
        <w:rPr>
          <w:sz w:val="28"/>
          <w:szCs w:val="28"/>
          <w:lang w:eastAsia="en-US"/>
        </w:rPr>
      </w:pPr>
      <w:r w:rsidRPr="00630D01">
        <w:rPr>
          <w:sz w:val="28"/>
          <w:szCs w:val="28"/>
          <w:lang w:eastAsia="en-US"/>
        </w:rPr>
        <w:t xml:space="preserve">Откуда пить воду нельзя? </w:t>
      </w:r>
      <w:r w:rsidRPr="00630D01">
        <w:rPr>
          <w:color w:val="0070C0"/>
          <w:sz w:val="28"/>
          <w:szCs w:val="28"/>
          <w:lang w:eastAsia="en-US"/>
        </w:rPr>
        <w:t xml:space="preserve"> Щелчок мышки</w:t>
      </w:r>
      <w:proofErr w:type="gramStart"/>
      <w:r w:rsidRPr="00630D01">
        <w:rPr>
          <w:color w:val="0070C0"/>
          <w:sz w:val="28"/>
          <w:szCs w:val="28"/>
          <w:lang w:eastAsia="en-US"/>
        </w:rPr>
        <w:t>.</w:t>
      </w:r>
      <w:proofErr w:type="gramEnd"/>
      <w:r w:rsidR="005D7FAF">
        <w:rPr>
          <w:color w:val="0070C0"/>
          <w:sz w:val="28"/>
          <w:szCs w:val="28"/>
          <w:lang w:eastAsia="en-US"/>
        </w:rPr>
        <w:t xml:space="preserve"> Исчезает изображение лужи.</w:t>
      </w:r>
      <w:bookmarkStart w:id="0" w:name="_GoBack"/>
      <w:bookmarkEnd w:id="0"/>
    </w:p>
    <w:p w:rsidR="00DE3AB5" w:rsidRPr="00DE3AB5" w:rsidRDefault="00DE3AB5" w:rsidP="00DE3AB5">
      <w:pPr>
        <w:pStyle w:val="a5"/>
        <w:spacing w:line="360" w:lineRule="auto"/>
        <w:ind w:left="1069"/>
        <w:jc w:val="both"/>
        <w:rPr>
          <w:b/>
          <w:sz w:val="28"/>
          <w:szCs w:val="28"/>
        </w:rPr>
      </w:pPr>
      <w:r w:rsidRPr="00630D01">
        <w:rPr>
          <w:noProof/>
          <w:color w:val="0070C0"/>
          <w:sz w:val="28"/>
          <w:szCs w:val="28"/>
        </w:rPr>
        <w:drawing>
          <wp:inline distT="0" distB="0" distL="0" distR="0" wp14:anchorId="31636ECE" wp14:editId="4E9E98F2">
            <wp:extent cx="4629150" cy="2952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799" cy="29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95A29" w:rsidRDefault="00C95A29" w:rsidP="00C02B86">
      <w:pPr>
        <w:spacing w:line="360" w:lineRule="auto"/>
        <w:ind w:firstLine="709"/>
        <w:jc w:val="both"/>
        <w:rPr>
          <w:b/>
          <w:sz w:val="28"/>
          <w:szCs w:val="28"/>
        </w:rPr>
      </w:pPr>
    </w:p>
    <w:sectPr w:rsidR="00C95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A0F01"/>
    <w:multiLevelType w:val="hybridMultilevel"/>
    <w:tmpl w:val="397A6916"/>
    <w:lvl w:ilvl="0" w:tplc="B592367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3CE2680"/>
    <w:multiLevelType w:val="hybridMultilevel"/>
    <w:tmpl w:val="AD4A833C"/>
    <w:lvl w:ilvl="0" w:tplc="3E14D8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2E7433"/>
    <w:multiLevelType w:val="hybridMultilevel"/>
    <w:tmpl w:val="3774CC68"/>
    <w:lvl w:ilvl="0" w:tplc="6BD064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54CCA"/>
    <w:multiLevelType w:val="hybridMultilevel"/>
    <w:tmpl w:val="765E7148"/>
    <w:lvl w:ilvl="0" w:tplc="B95203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9362D3D"/>
    <w:multiLevelType w:val="hybridMultilevel"/>
    <w:tmpl w:val="F1DAC510"/>
    <w:lvl w:ilvl="0" w:tplc="FD320A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B55CB"/>
    <w:multiLevelType w:val="hybridMultilevel"/>
    <w:tmpl w:val="2BCC8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E33"/>
    <w:rsid w:val="000D3E33"/>
    <w:rsid w:val="005D7FAF"/>
    <w:rsid w:val="00AD132A"/>
    <w:rsid w:val="00C02B86"/>
    <w:rsid w:val="00C95A29"/>
    <w:rsid w:val="00DE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E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E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E3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02B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E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E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E3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02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2</cp:revision>
  <dcterms:created xsi:type="dcterms:W3CDTF">2013-05-08T15:47:00Z</dcterms:created>
  <dcterms:modified xsi:type="dcterms:W3CDTF">2013-05-08T16:18:00Z</dcterms:modified>
</cp:coreProperties>
</file>