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14" w:rsidRDefault="00557201">
      <w:pPr>
        <w:rPr>
          <w:rFonts w:ascii="Times New Roman" w:hAnsi="Times New Roman" w:cs="Times New Roman"/>
          <w:sz w:val="48"/>
          <w:szCs w:val="48"/>
        </w:rPr>
      </w:pPr>
      <w:r w:rsidRPr="00557201"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="001C5814"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  <w:r w:rsidR="001C5814">
        <w:rPr>
          <w:rFonts w:ascii="Times New Roman" w:hAnsi="Times New Roman" w:cs="Times New Roman"/>
          <w:sz w:val="28"/>
          <w:szCs w:val="28"/>
        </w:rPr>
        <w:t>По  материалам  Интернета</w:t>
      </w:r>
      <w:r w:rsidR="001C5814">
        <w:rPr>
          <w:rFonts w:ascii="Times New Roman" w:hAnsi="Times New Roman" w:cs="Times New Roman"/>
          <w:sz w:val="48"/>
          <w:szCs w:val="48"/>
        </w:rPr>
        <w:t xml:space="preserve">          </w:t>
      </w:r>
    </w:p>
    <w:p w:rsidR="00557201" w:rsidRPr="00557201" w:rsidRDefault="001C5814">
      <w:pPr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="00557201" w:rsidRPr="00557201">
        <w:rPr>
          <w:rFonts w:ascii="Times New Roman" w:hAnsi="Times New Roman" w:cs="Times New Roman"/>
          <w:sz w:val="48"/>
          <w:szCs w:val="48"/>
        </w:rPr>
        <w:t xml:space="preserve"> </w:t>
      </w:r>
      <w:r w:rsidR="00557201" w:rsidRPr="00557201">
        <w:rPr>
          <w:rFonts w:ascii="Times New Roman" w:hAnsi="Times New Roman" w:cs="Times New Roman"/>
          <w:b/>
          <w:i/>
          <w:color w:val="C00000"/>
          <w:sz w:val="48"/>
          <w:szCs w:val="48"/>
        </w:rPr>
        <w:t>Развитие рыбы</w:t>
      </w:r>
    </w:p>
    <w:p w:rsidR="002642A4" w:rsidRDefault="00557201">
      <w:r>
        <w:rPr>
          <w:noProof/>
          <w:lang w:eastAsia="ru-RU"/>
        </w:rPr>
        <w:drawing>
          <wp:inline distT="0" distB="0" distL="0" distR="0">
            <wp:extent cx="4686300" cy="3600450"/>
            <wp:effectExtent l="19050" t="0" r="0" b="0"/>
            <wp:docPr id="1" name="Рисунок 0" descr="0016-024-Razvitie-zemnovodnogo развитие ры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-024-Razvitie-zemnovodnogo развитие рыб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5537" cy="359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01" w:rsidRPr="00557201" w:rsidRDefault="00557201">
      <w:pPr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>
        <w:t xml:space="preserve">                                           </w:t>
      </w:r>
      <w:r w:rsidRPr="00557201">
        <w:rPr>
          <w:rFonts w:ascii="Times New Roman" w:hAnsi="Times New Roman" w:cs="Times New Roman"/>
          <w:b/>
          <w:i/>
          <w:color w:val="C00000"/>
          <w:sz w:val="48"/>
          <w:szCs w:val="48"/>
        </w:rPr>
        <w:t>Развитие лягушки</w:t>
      </w:r>
    </w:p>
    <w:p w:rsidR="00557201" w:rsidRDefault="00557201">
      <w:r>
        <w:rPr>
          <w:noProof/>
          <w:lang w:eastAsia="ru-RU"/>
        </w:rPr>
        <w:drawing>
          <wp:inline distT="0" distB="0" distL="0" distR="0">
            <wp:extent cx="5940425" cy="3742055"/>
            <wp:effectExtent l="19050" t="0" r="3175" b="0"/>
            <wp:docPr id="2" name="Рисунок 1" descr="0016-025-Razvitie-zemnovodnogo 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-025-Razvitie-zemnovodnogo ЛЯГУШ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01" w:rsidRDefault="00557201">
      <w: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Развитие бабочки</w:t>
      </w:r>
    </w:p>
    <w:p w:rsidR="00557201" w:rsidRDefault="00557201">
      <w:r>
        <w:rPr>
          <w:noProof/>
          <w:lang w:eastAsia="ru-RU"/>
        </w:rPr>
        <w:drawing>
          <wp:inline distT="0" distB="0" distL="0" distR="0">
            <wp:extent cx="5138928" cy="3248025"/>
            <wp:effectExtent l="19050" t="0" r="4572" b="0"/>
            <wp:docPr id="3" name="Рисунок 2" descr="0016-026-Razvitie-zemnovodnogo 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6-026-Razvitie-zemnovodnogo БАБОЧК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8928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14" w:rsidRDefault="001C5814"/>
    <w:p w:rsidR="001C5814" w:rsidRDefault="001C5814"/>
    <w:p w:rsidR="00557201" w:rsidRDefault="001C5814">
      <w:r>
        <w:rPr>
          <w:noProof/>
          <w:lang w:eastAsia="ru-RU"/>
        </w:rPr>
        <w:drawing>
          <wp:inline distT="0" distB="0" distL="0" distR="0">
            <wp:extent cx="4829175" cy="3676650"/>
            <wp:effectExtent l="19050" t="0" r="9525" b="0"/>
            <wp:docPr id="9" name="Рисунок 8" descr="metomorphos ба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omorphos бабоч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0637" cy="369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14" w:rsidRDefault="001C5814"/>
    <w:p w:rsidR="001C5814" w:rsidRDefault="001C5814"/>
    <w:p w:rsidR="00557201" w:rsidRDefault="00557201">
      <w: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Развитие пресмыкающегося</w:t>
      </w:r>
    </w:p>
    <w:p w:rsidR="00557201" w:rsidRDefault="00557201">
      <w:r>
        <w:rPr>
          <w:noProof/>
          <w:lang w:eastAsia="ru-RU"/>
        </w:rPr>
        <w:drawing>
          <wp:inline distT="0" distB="0" distL="0" distR="0">
            <wp:extent cx="5940425" cy="3676650"/>
            <wp:effectExtent l="19050" t="0" r="3175" b="0"/>
            <wp:docPr id="4" name="Рисунок 3" descr="0017-017-Razvitie-presmykajuschegosja ЯЩЕ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-017-Razvitie-presmykajuschegosja ЯЩЕРИЦ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01" w:rsidRDefault="00557201">
      <w: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color w:val="C00000"/>
          <w:sz w:val="48"/>
          <w:szCs w:val="48"/>
        </w:rPr>
        <w:t>Развитие птицы</w:t>
      </w:r>
    </w:p>
    <w:p w:rsidR="00557201" w:rsidRDefault="00557201">
      <w:r>
        <w:rPr>
          <w:noProof/>
          <w:lang w:eastAsia="ru-RU"/>
        </w:rPr>
        <w:drawing>
          <wp:inline distT="0" distB="0" distL="0" distR="0">
            <wp:extent cx="5940425" cy="4112895"/>
            <wp:effectExtent l="19050" t="0" r="3175" b="0"/>
            <wp:docPr id="5" name="Рисунок 4" descr="0018-018-Razvitie-ptitsy РАЗВИТИЕ 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-018-Razvitie-ptitsy РАЗВИТИЕ ПТИЦЫ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01" w:rsidRDefault="00557201"/>
    <w:p w:rsidR="00557201" w:rsidRDefault="00557201">
      <w:r>
        <w:rPr>
          <w:noProof/>
          <w:lang w:eastAsia="ru-RU"/>
        </w:rPr>
        <w:drawing>
          <wp:inline distT="0" distB="0" distL="0" distR="0">
            <wp:extent cx="1590107" cy="1733550"/>
            <wp:effectExtent l="19050" t="0" r="0" b="0"/>
            <wp:docPr id="6" name="Рисунок 5" descr="0018-033-Razvitie-ptitsy ЯЙ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-033-Razvitie-ptitsy ЯЙЦО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7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590107" cy="1733550"/>
            <wp:effectExtent l="19050" t="0" r="0" b="0"/>
            <wp:docPr id="7" name="Рисунок 6" descr="0018-036-Razvitie-ptitsy ЯЙЦ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-036-Razvitie-ptitsy ЯЙЦО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7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591310" cy="1732618"/>
            <wp:effectExtent l="19050" t="0" r="8890" b="0"/>
            <wp:docPr id="8" name="Рисунок 7" descr="0018-034-Razvitie-ptitsy ПТЕ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8-034-Razvitie-ptitsy ПТЕНЕЦ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73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01" w:rsidRDefault="00557201"/>
    <w:p w:rsidR="00557201" w:rsidRDefault="00557201"/>
    <w:p w:rsidR="00557201" w:rsidRDefault="00557201"/>
    <w:p w:rsidR="00557201" w:rsidRPr="00701026" w:rsidRDefault="00701026">
      <w:pPr>
        <w:rPr>
          <w:rFonts w:ascii="Times New Roman" w:hAnsi="Times New Roman" w:cs="Times New Roman"/>
          <w:sz w:val="28"/>
          <w:szCs w:val="28"/>
        </w:rPr>
      </w:pPr>
      <w:r w:rsidRPr="0070102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sectPr w:rsidR="00557201" w:rsidRPr="00701026" w:rsidSect="0026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201"/>
    <w:rsid w:val="001C5814"/>
    <w:rsid w:val="002642A4"/>
    <w:rsid w:val="00557201"/>
    <w:rsid w:val="00701026"/>
    <w:rsid w:val="00C774BC"/>
    <w:rsid w:val="00F9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Company>CtrlSoft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5</cp:revision>
  <dcterms:created xsi:type="dcterms:W3CDTF">2013-05-03T16:05:00Z</dcterms:created>
  <dcterms:modified xsi:type="dcterms:W3CDTF">2013-05-03T16:26:00Z</dcterms:modified>
</cp:coreProperties>
</file>