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E6D" w:rsidRDefault="001F1E6D" w:rsidP="005372DE">
      <w:pPr>
        <w:shd w:val="clear" w:color="auto" w:fill="FFFFFF"/>
        <w:spacing w:after="105" w:line="480" w:lineRule="auto"/>
        <w:jc w:val="center"/>
        <w:rPr>
          <w:rFonts w:ascii="Georgia" w:eastAsia="Times New Roman" w:hAnsi="Georgia" w:cs="Times New Roman"/>
          <w:b/>
          <w:i/>
          <w:iCs/>
          <w:color w:val="FF0000"/>
          <w:sz w:val="30"/>
          <w:szCs w:val="3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473097" w:rsidRDefault="00473097" w:rsidP="005372DE">
      <w:pPr>
        <w:shd w:val="clear" w:color="auto" w:fill="FFFFFF"/>
        <w:spacing w:after="105" w:line="480" w:lineRule="auto"/>
        <w:jc w:val="center"/>
        <w:rPr>
          <w:rFonts w:ascii="Georgia" w:eastAsia="Times New Roman" w:hAnsi="Georgia" w:cs="Times New Roman"/>
          <w:b/>
          <w:i/>
          <w:iCs/>
          <w:color w:val="FF0000"/>
          <w:sz w:val="30"/>
          <w:szCs w:val="3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rFonts w:ascii="Georgia" w:eastAsia="Times New Roman" w:hAnsi="Georgia" w:cs="Times New Roman"/>
          <w:b/>
          <w:i/>
          <w:iCs/>
          <w:color w:val="FF0000"/>
          <w:sz w:val="30"/>
          <w:szCs w:val="3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Уважаемые родители, разрешите представить вашему вниманию небольшую </w:t>
      </w:r>
      <w:r w:rsidR="001F1E6D">
        <w:rPr>
          <w:rFonts w:ascii="Georgia" w:eastAsia="Times New Roman" w:hAnsi="Georgia" w:cs="Times New Roman"/>
          <w:b/>
          <w:i/>
          <w:iCs/>
          <w:color w:val="FF0000"/>
          <w:sz w:val="30"/>
          <w:szCs w:val="3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презентацию </w:t>
      </w:r>
      <w:r>
        <w:rPr>
          <w:rFonts w:ascii="Georgia" w:eastAsia="Times New Roman" w:hAnsi="Georgia" w:cs="Times New Roman"/>
          <w:b/>
          <w:i/>
          <w:iCs/>
          <w:color w:val="FF0000"/>
          <w:sz w:val="30"/>
          <w:szCs w:val="3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Ботанического сада имени И.С.  Косенко</w:t>
      </w:r>
    </w:p>
    <w:p w:rsidR="005372DE" w:rsidRDefault="005372DE" w:rsidP="005372DE">
      <w:pPr>
        <w:shd w:val="clear" w:color="auto" w:fill="FFFFFF"/>
        <w:spacing w:after="105" w:line="240" w:lineRule="auto"/>
        <w:jc w:val="center"/>
        <w:rPr>
          <w:rFonts w:ascii="Georgia" w:eastAsia="Times New Roman" w:hAnsi="Georgia" w:cs="Times New Roman"/>
          <w:b/>
          <w:i/>
          <w:iCs/>
          <w:color w:val="FF0000"/>
          <w:sz w:val="30"/>
          <w:szCs w:val="3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5372DE" w:rsidRDefault="005372DE" w:rsidP="005372DE">
      <w:pPr>
        <w:shd w:val="clear" w:color="auto" w:fill="FFFFFF"/>
        <w:spacing w:after="105" w:line="240" w:lineRule="auto"/>
        <w:jc w:val="center"/>
        <w:rPr>
          <w:rFonts w:ascii="Georgia" w:eastAsia="Times New Roman" w:hAnsi="Georgia" w:cs="Times New Roman"/>
          <w:b/>
          <w:i/>
          <w:iCs/>
          <w:color w:val="FF0000"/>
          <w:sz w:val="30"/>
          <w:szCs w:val="3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w:drawing>
          <wp:inline distT="0" distB="0" distL="0" distR="0" wp14:anchorId="4FEC60B5" wp14:editId="3A46EF66">
            <wp:extent cx="6096000" cy="4067175"/>
            <wp:effectExtent l="0" t="0" r="0" b="9525"/>
            <wp:docPr id="21" name="Рисунок 21" descr="http://3.bp.blogspot.com/-rmTph4qoEqI/T5bgBHxosXI/AAAAAAAACpo/z-i7sUY8pi8/s640/DSC_0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3.bp.blogspot.com/-rmTph4qoEqI/T5bgBHxosXI/AAAAAAAACpo/z-i7sUY8pi8/s640/DSC_073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85F" w:rsidRPr="001F1E6D" w:rsidRDefault="005372DE" w:rsidP="005372DE">
      <w:pPr>
        <w:shd w:val="clear" w:color="auto" w:fill="FFFFFF"/>
        <w:spacing w:after="105" w:line="360" w:lineRule="auto"/>
        <w:rPr>
          <w:rFonts w:ascii="Georgia" w:eastAsia="Times New Roman" w:hAnsi="Georgia" w:cs="Times New Roman"/>
          <w:i/>
          <w:iCs/>
          <w:color w:val="390F06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i/>
          <w:iCs/>
          <w:color w:val="390F06"/>
          <w:sz w:val="30"/>
          <w:szCs w:val="30"/>
          <w:lang w:eastAsia="ru-RU"/>
        </w:rPr>
        <w:t xml:space="preserve">   </w:t>
      </w:r>
      <w:r w:rsidRPr="001F1E6D">
        <w:rPr>
          <w:rFonts w:ascii="Georgia" w:eastAsia="Times New Roman" w:hAnsi="Georgia" w:cs="Times New Roman"/>
          <w:i/>
          <w:iCs/>
          <w:color w:val="390F06"/>
          <w:sz w:val="28"/>
          <w:szCs w:val="28"/>
          <w:lang w:eastAsia="ru-RU"/>
        </w:rPr>
        <w:t xml:space="preserve">        </w:t>
      </w:r>
      <w:r w:rsidR="0066385F" w:rsidRPr="001F1E6D">
        <w:rPr>
          <w:rFonts w:ascii="Georgia" w:eastAsia="Times New Roman" w:hAnsi="Georgia" w:cs="Times New Roman"/>
          <w:i/>
          <w:iCs/>
          <w:color w:val="390F06"/>
          <w:sz w:val="28"/>
          <w:szCs w:val="28"/>
          <w:lang w:eastAsia="ru-RU"/>
        </w:rPr>
        <w:t>Дендроп</w:t>
      </w:r>
      <w:r w:rsidR="0066385F" w:rsidRPr="001F1E6D">
        <w:rPr>
          <w:rFonts w:ascii="Georgia" w:eastAsia="Times New Roman" w:hAnsi="Georgia" w:cs="Times New Roman"/>
          <w:i/>
          <w:iCs/>
          <w:color w:val="390F06"/>
          <w:sz w:val="28"/>
          <w:szCs w:val="28"/>
          <w:lang w:eastAsia="ru-RU"/>
        </w:rPr>
        <w:t>арк Кубанского сельхозинститута</w:t>
      </w:r>
      <w:r w:rsidRPr="001F1E6D">
        <w:rPr>
          <w:rFonts w:ascii="Georgia" w:eastAsia="Times New Roman" w:hAnsi="Georgia" w:cs="Times New Roman"/>
          <w:i/>
          <w:iCs/>
          <w:color w:val="390F06"/>
          <w:sz w:val="28"/>
          <w:szCs w:val="28"/>
          <w:lang w:eastAsia="ru-RU"/>
        </w:rPr>
        <w:t xml:space="preserve">   с</w:t>
      </w:r>
      <w:r w:rsidR="0066385F" w:rsidRPr="001F1E6D">
        <w:rPr>
          <w:rFonts w:ascii="Georgia" w:eastAsia="Times New Roman" w:hAnsi="Georgia" w:cs="Times New Roman"/>
          <w:i/>
          <w:iCs/>
          <w:color w:val="390F06"/>
          <w:sz w:val="28"/>
          <w:szCs w:val="28"/>
          <w:lang w:eastAsia="ru-RU"/>
        </w:rPr>
        <w:t>оздан в целях сохранения уникального ботанического сада, имеющего научное, учебно-познавательное, экологическое, культурное и эстетическое значение.</w:t>
      </w:r>
    </w:p>
    <w:p w:rsidR="0066385F" w:rsidRPr="001F1E6D" w:rsidRDefault="0066385F" w:rsidP="005372DE">
      <w:pPr>
        <w:shd w:val="clear" w:color="auto" w:fill="FFFFFF"/>
        <w:spacing w:after="105" w:line="360" w:lineRule="auto"/>
        <w:jc w:val="both"/>
        <w:rPr>
          <w:rFonts w:ascii="Georgia" w:eastAsia="Times New Roman" w:hAnsi="Georgia" w:cs="Times New Roman"/>
          <w:i/>
          <w:iCs/>
          <w:color w:val="390F06"/>
          <w:sz w:val="28"/>
          <w:szCs w:val="28"/>
          <w:lang w:eastAsia="ru-RU"/>
        </w:rPr>
      </w:pPr>
      <w:r w:rsidRPr="001F1E6D">
        <w:rPr>
          <w:rFonts w:ascii="Georgia" w:eastAsia="Times New Roman" w:hAnsi="Georgia" w:cs="Times New Roman"/>
          <w:i/>
          <w:iCs/>
          <w:color w:val="390F06"/>
          <w:sz w:val="28"/>
          <w:szCs w:val="28"/>
          <w:lang w:eastAsia="ru-RU"/>
        </w:rPr>
        <w:t xml:space="preserve">      </w:t>
      </w:r>
      <w:r w:rsidRPr="001F1E6D">
        <w:rPr>
          <w:rFonts w:ascii="Georgia" w:eastAsia="Times New Roman" w:hAnsi="Georgia" w:cs="Times New Roman"/>
          <w:i/>
          <w:iCs/>
          <w:color w:val="390F06"/>
          <w:sz w:val="28"/>
          <w:szCs w:val="28"/>
          <w:lang w:eastAsia="ru-RU"/>
        </w:rPr>
        <w:t>Дендропарк Кубанского сельхозинститута был заложен в конце 50-х гг. прошлого столетия. Инициатором его создания на Кубани был известный ученый ботаник профессор Иван Сергеевич Косенко.</w:t>
      </w:r>
    </w:p>
    <w:p w:rsidR="005372DE" w:rsidRPr="0066385F" w:rsidRDefault="005372DE" w:rsidP="0066385F">
      <w:pPr>
        <w:shd w:val="clear" w:color="auto" w:fill="FFFFFF"/>
        <w:spacing w:after="105" w:line="240" w:lineRule="auto"/>
        <w:jc w:val="both"/>
        <w:rPr>
          <w:rFonts w:ascii="Georgia" w:eastAsia="Times New Roman" w:hAnsi="Georgia" w:cs="Times New Roman"/>
          <w:i/>
          <w:iCs/>
          <w:color w:val="390F06"/>
          <w:sz w:val="30"/>
          <w:szCs w:val="3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EA817C1" wp14:editId="5EB38D51">
            <wp:extent cx="6096000" cy="3657600"/>
            <wp:effectExtent l="0" t="0" r="0" b="0"/>
            <wp:docPr id="17" name="Рисунок 17" descr="http://shot.photo.qip.ru/3046kI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ot.photo.qip.ru/3046kIj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85F" w:rsidRDefault="0066385F" w:rsidP="001F1E6D">
      <w:pPr>
        <w:shd w:val="clear" w:color="auto" w:fill="FFFFFF"/>
        <w:spacing w:after="105" w:line="360" w:lineRule="auto"/>
        <w:rPr>
          <w:rFonts w:ascii="Georgia" w:eastAsia="Times New Roman" w:hAnsi="Georgia" w:cs="Times New Roman"/>
          <w:i/>
          <w:iCs/>
          <w:color w:val="390F06"/>
          <w:sz w:val="30"/>
          <w:szCs w:val="30"/>
          <w:lang w:eastAsia="ru-RU"/>
        </w:rPr>
      </w:pPr>
      <w:r w:rsidRPr="001F1E6D">
        <w:rPr>
          <w:rFonts w:ascii="Georgia" w:eastAsia="Times New Roman" w:hAnsi="Georgia" w:cs="Times New Roman"/>
          <w:i/>
          <w:iCs/>
          <w:color w:val="390F06"/>
          <w:sz w:val="28"/>
          <w:szCs w:val="28"/>
          <w:lang w:eastAsia="ru-RU"/>
        </w:rPr>
        <w:t xml:space="preserve">В 1993 г. дендрарию присваивается статус ботанического сада, 26 октября 1997 г., в год столетия со дня рождения его основателя, присваивается имя профессора И.С. Косенко. Ботанический сад им. И.С. Косенко — крупнейший на Юге России научный центр по интродукции и акклиматизации растений. В его арборетуме собрана богатейшая коллекция </w:t>
      </w:r>
      <w:proofErr w:type="spellStart"/>
      <w:r w:rsidRPr="001F1E6D">
        <w:rPr>
          <w:rFonts w:ascii="Georgia" w:eastAsia="Times New Roman" w:hAnsi="Georgia" w:cs="Times New Roman"/>
          <w:i/>
          <w:iCs/>
          <w:color w:val="390F06"/>
          <w:sz w:val="28"/>
          <w:szCs w:val="28"/>
          <w:lang w:eastAsia="ru-RU"/>
        </w:rPr>
        <w:t>дендрофлоры</w:t>
      </w:r>
      <w:proofErr w:type="spellEnd"/>
      <w:r w:rsidRPr="001F1E6D">
        <w:rPr>
          <w:rFonts w:ascii="Georgia" w:eastAsia="Times New Roman" w:hAnsi="Georgia" w:cs="Times New Roman"/>
          <w:i/>
          <w:iCs/>
          <w:color w:val="390F06"/>
          <w:sz w:val="28"/>
          <w:szCs w:val="28"/>
          <w:lang w:eastAsia="ru-RU"/>
        </w:rPr>
        <w:t xml:space="preserve"> Крыма и Кавказа, Западной Европы и Дальнего Востока, Юго-восточной Азии, Северной Америки, Средиземноморья и других регионов: 20 тысяч экземпляров деревьев и 200 тысяч</w:t>
      </w:r>
      <w:r w:rsidR="001F1E6D" w:rsidRPr="001F1E6D">
        <w:rPr>
          <w:rFonts w:ascii="Georgia" w:eastAsia="Times New Roman" w:hAnsi="Georgia" w:cs="Times New Roman"/>
          <w:i/>
          <w:iCs/>
          <w:color w:val="390F06"/>
          <w:sz w:val="28"/>
          <w:szCs w:val="28"/>
          <w:lang w:eastAsia="ru-RU"/>
        </w:rPr>
        <w:t xml:space="preserve"> </w:t>
      </w:r>
      <w:r w:rsidRPr="001F1E6D">
        <w:rPr>
          <w:rFonts w:ascii="Georgia" w:eastAsia="Times New Roman" w:hAnsi="Georgia" w:cs="Times New Roman"/>
          <w:i/>
          <w:iCs/>
          <w:color w:val="390F06"/>
          <w:sz w:val="28"/>
          <w:szCs w:val="28"/>
          <w:lang w:eastAsia="ru-RU"/>
        </w:rPr>
        <w:t>кустарников из 1200 видов.</w:t>
      </w:r>
      <w:r w:rsidR="001F1E6D" w:rsidRPr="001F1E6D">
        <w:rPr>
          <w:noProof/>
          <w:lang w:eastAsia="ru-RU"/>
        </w:rPr>
        <w:t xml:space="preserve"> </w:t>
      </w:r>
      <w:r w:rsidR="001F1E6D">
        <w:rPr>
          <w:noProof/>
          <w:lang w:eastAsia="ru-RU"/>
        </w:rPr>
        <w:drawing>
          <wp:inline distT="0" distB="0" distL="0" distR="0" wp14:anchorId="5E25C6CE" wp14:editId="2C2B1D9F">
            <wp:extent cx="6096000" cy="2724150"/>
            <wp:effectExtent l="0" t="0" r="0" b="0"/>
            <wp:docPr id="24" name="Рисунок 24" descr="http://shot.photo.qip.ru/2046k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hot.photo.qip.ru/2046kbp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E6D" w:rsidRPr="001F1E6D" w:rsidRDefault="001F1E6D" w:rsidP="001F1E6D">
      <w:pPr>
        <w:shd w:val="clear" w:color="auto" w:fill="FFFFFF"/>
        <w:spacing w:after="105" w:line="240" w:lineRule="auto"/>
        <w:jc w:val="both"/>
        <w:rPr>
          <w:rFonts w:ascii="Georgia" w:eastAsia="Times New Roman" w:hAnsi="Georgia" w:cs="Times New Roman"/>
          <w:i/>
          <w:iCs/>
          <w:color w:val="390F06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i/>
          <w:iCs/>
          <w:color w:val="390F06"/>
          <w:sz w:val="30"/>
          <w:szCs w:val="30"/>
          <w:lang w:eastAsia="ru-RU"/>
        </w:rPr>
        <w:t xml:space="preserve">          </w:t>
      </w:r>
      <w:r w:rsidR="00473097">
        <w:rPr>
          <w:rFonts w:ascii="Georgia" w:eastAsia="Times New Roman" w:hAnsi="Georgia" w:cs="Times New Roman"/>
          <w:i/>
          <w:iCs/>
          <w:color w:val="390F06"/>
          <w:sz w:val="30"/>
          <w:szCs w:val="30"/>
          <w:lang w:eastAsia="ru-RU"/>
        </w:rPr>
        <w:t xml:space="preserve"> </w:t>
      </w:r>
      <w:r w:rsidR="00473097" w:rsidRPr="001F1E6D">
        <w:rPr>
          <w:rFonts w:ascii="Georgia" w:eastAsia="Times New Roman" w:hAnsi="Georgia" w:cs="Times New Roman"/>
          <w:i/>
          <w:iCs/>
          <w:color w:val="390F06"/>
          <w:sz w:val="28"/>
          <w:szCs w:val="28"/>
          <w:lang w:eastAsia="ru-RU"/>
        </w:rPr>
        <w:t xml:space="preserve">Наш ботанический сад невероятно красив в любое время года, он идеально подходит для воскресных совместных прогулок с детьми. Его </w:t>
      </w:r>
      <w:r w:rsidR="00473097" w:rsidRPr="001F1E6D">
        <w:rPr>
          <w:rFonts w:ascii="Georgia" w:eastAsia="Times New Roman" w:hAnsi="Georgia" w:cs="Times New Roman"/>
          <w:i/>
          <w:iCs/>
          <w:color w:val="390F06"/>
          <w:sz w:val="28"/>
          <w:szCs w:val="28"/>
          <w:lang w:eastAsia="ru-RU"/>
        </w:rPr>
        <w:lastRenderedPageBreak/>
        <w:t xml:space="preserve">целебный воздух будет полезен для здоровья ваших малышей и вас, а уникальные растения будут радовать глаз своей необыкновенной красотой. </w:t>
      </w:r>
    </w:p>
    <w:p w:rsidR="00473097" w:rsidRDefault="00473097" w:rsidP="001F1E6D">
      <w:pPr>
        <w:shd w:val="clear" w:color="auto" w:fill="FFFFFF"/>
        <w:spacing w:after="105" w:line="240" w:lineRule="auto"/>
        <w:jc w:val="both"/>
        <w:rPr>
          <w:rFonts w:ascii="Georgia" w:eastAsia="Times New Roman" w:hAnsi="Georgia" w:cs="Times New Roman"/>
          <w:i/>
          <w:iCs/>
          <w:color w:val="390F06"/>
          <w:sz w:val="30"/>
          <w:szCs w:val="30"/>
          <w:lang w:eastAsia="ru-RU"/>
        </w:rPr>
      </w:pPr>
      <w:r w:rsidRPr="001F1E6D">
        <w:rPr>
          <w:rFonts w:ascii="Georgia" w:eastAsia="Times New Roman" w:hAnsi="Georgia" w:cs="Times New Roman"/>
          <w:i/>
          <w:iCs/>
          <w:color w:val="390F06"/>
          <w:sz w:val="28"/>
          <w:szCs w:val="28"/>
          <w:lang w:eastAsia="ru-RU"/>
        </w:rPr>
        <w:t>Ребятишки смогут полюбоваться дивными птицами – павлинами, которые с удовольствием демонстрируют своё шикарное оперение.</w:t>
      </w:r>
      <w:r>
        <w:rPr>
          <w:rFonts w:ascii="Georgia" w:eastAsia="Times New Roman" w:hAnsi="Georgia" w:cs="Times New Roman"/>
          <w:i/>
          <w:iCs/>
          <w:color w:val="390F06"/>
          <w:sz w:val="30"/>
          <w:szCs w:val="30"/>
          <w:lang w:eastAsia="ru-RU"/>
        </w:rPr>
        <w:t xml:space="preserve"> </w:t>
      </w:r>
      <w:r w:rsidR="005372DE">
        <w:rPr>
          <w:noProof/>
          <w:lang w:eastAsia="ru-RU"/>
        </w:rPr>
        <w:drawing>
          <wp:inline distT="0" distB="0" distL="0" distR="0" wp14:anchorId="2C33BF43" wp14:editId="583D4B13">
            <wp:extent cx="4810125" cy="3333750"/>
            <wp:effectExtent l="0" t="0" r="9525" b="0"/>
            <wp:docPr id="15" name="Рисунок 15" descr="http://3.bp.blogspot.com/-tEoWqOjzj3Y/T5bfDZcW-TI/AAAAAAAACpI/6WRob5234RU/s640/DSC_0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3.bp.blogspot.com/-tEoWqOjzj3Y/T5bfDZcW-TI/AAAAAAAACpI/6WRob5234RU/s640/DSC_071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291" cy="333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1E6D">
        <w:rPr>
          <w:rFonts w:ascii="Georgia" w:eastAsia="Times New Roman" w:hAnsi="Georgia" w:cs="Times New Roman"/>
          <w:i/>
          <w:iCs/>
          <w:color w:val="390F06"/>
          <w:sz w:val="28"/>
          <w:szCs w:val="28"/>
          <w:lang w:eastAsia="ru-RU"/>
        </w:rPr>
        <w:t>Так же вы</w:t>
      </w:r>
      <w:r>
        <w:rPr>
          <w:rFonts w:ascii="Georgia" w:eastAsia="Times New Roman" w:hAnsi="Georgia" w:cs="Times New Roman"/>
          <w:i/>
          <w:iCs/>
          <w:color w:val="390F06"/>
          <w:sz w:val="30"/>
          <w:szCs w:val="30"/>
          <w:lang w:eastAsia="ru-RU"/>
        </w:rPr>
        <w:t xml:space="preserve"> </w:t>
      </w:r>
      <w:r w:rsidRPr="001F1E6D">
        <w:rPr>
          <w:rFonts w:ascii="Georgia" w:eastAsia="Times New Roman" w:hAnsi="Georgia" w:cs="Times New Roman"/>
          <w:i/>
          <w:iCs/>
          <w:color w:val="390F06"/>
          <w:sz w:val="28"/>
          <w:szCs w:val="28"/>
          <w:lang w:eastAsia="ru-RU"/>
        </w:rPr>
        <w:t>сможете прокатиться по дорожкам парка на велосипедах (их можно взять в пункте проката) или на роликах, в любом случае, пешая или велосипедная прогулка, вы получите огромное удовольствие от неё!</w:t>
      </w:r>
    </w:p>
    <w:p w:rsidR="005372DE" w:rsidRDefault="005372DE" w:rsidP="0066385F">
      <w:pPr>
        <w:shd w:val="clear" w:color="auto" w:fill="FFFFFF"/>
        <w:spacing w:after="105" w:line="240" w:lineRule="auto"/>
        <w:jc w:val="both"/>
        <w:rPr>
          <w:rFonts w:ascii="Georgia" w:eastAsia="Times New Roman" w:hAnsi="Georgia" w:cs="Times New Roman"/>
          <w:i/>
          <w:iCs/>
          <w:color w:val="390F06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29A598C6" wp14:editId="50E2B407">
            <wp:extent cx="6096000" cy="4038600"/>
            <wp:effectExtent l="0" t="0" r="0" b="0"/>
            <wp:docPr id="19" name="Рисунок 19" descr="http://shot.photo.qip.ru/1046k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ot.photo.qip.ru/1046kb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2DE" w:rsidRPr="001F1E6D" w:rsidRDefault="005372DE" w:rsidP="001F1E6D">
      <w:pPr>
        <w:shd w:val="clear" w:color="auto" w:fill="FFFFFF"/>
        <w:spacing w:after="105" w:line="240" w:lineRule="auto"/>
        <w:jc w:val="both"/>
        <w:rPr>
          <w:i/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t xml:space="preserve">        </w:t>
      </w:r>
      <w:r w:rsidRPr="001F1E6D">
        <w:rPr>
          <w:i/>
          <w:noProof/>
          <w:sz w:val="28"/>
          <w:szCs w:val="28"/>
          <w:lang w:eastAsia="ru-RU"/>
        </w:rPr>
        <w:t>А если вы, присев отдохнуть на лавочку, вдруг увидите у себя под ногами маленького рыжого зверька, не пугайтесь, это белка –проказница.Она совершенно не боится людей и не прочь полакомиться угощением.</w:t>
      </w:r>
    </w:p>
    <w:p w:rsidR="005372DE" w:rsidRPr="005372DE" w:rsidRDefault="005372DE" w:rsidP="005372DE">
      <w:pPr>
        <w:shd w:val="clear" w:color="auto" w:fill="FFFFFF"/>
        <w:spacing w:after="105" w:line="240" w:lineRule="auto"/>
        <w:jc w:val="both"/>
        <w:rPr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8B0CE59" wp14:editId="5A3B6A96">
            <wp:extent cx="6096000" cy="4752975"/>
            <wp:effectExtent l="0" t="0" r="0" b="9525"/>
            <wp:docPr id="20" name="Рисунок 20" descr="http://shot.photo.qip.ru/2046kb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ot.photo.qip.ru/2046kbt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2DE" w:rsidRPr="005372DE" w:rsidRDefault="005372DE" w:rsidP="0085222F">
      <w:pPr>
        <w:shd w:val="clear" w:color="auto" w:fill="FFFFFF"/>
        <w:spacing w:after="105" w:line="240" w:lineRule="auto"/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К тому же прогулка по Ботаническому саду совершенно безопасна, так как его территория круглосуточно охраняется.</w:t>
      </w:r>
    </w:p>
    <w:p w:rsidR="0085222F" w:rsidRDefault="0085222F" w:rsidP="001F1E6D">
      <w:pPr>
        <w:shd w:val="clear" w:color="auto" w:fill="FFFFFF"/>
        <w:spacing w:after="105" w:line="240" w:lineRule="auto"/>
        <w:ind w:firstLine="709"/>
        <w:rPr>
          <w:rFonts w:ascii="Georgia" w:eastAsia="Times New Roman" w:hAnsi="Georgia" w:cs="Times New Roman"/>
          <w:i/>
          <w:iCs/>
          <w:color w:val="390F06"/>
          <w:sz w:val="30"/>
          <w:szCs w:val="30"/>
          <w:lang w:eastAsia="ru-RU"/>
        </w:rPr>
      </w:pPr>
    </w:p>
    <w:p w:rsidR="00F61E4A" w:rsidRDefault="00F61E4A" w:rsidP="0085222F">
      <w:pPr>
        <w:shd w:val="clear" w:color="auto" w:fill="FFFFFF"/>
        <w:spacing w:after="105" w:line="240" w:lineRule="auto"/>
        <w:rPr>
          <w:rFonts w:ascii="Georgia" w:eastAsia="Times New Roman" w:hAnsi="Georgia" w:cs="Times New Roman"/>
          <w:i/>
          <w:iCs/>
          <w:color w:val="390F06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C7DE0EA" wp14:editId="4BE9A594">
            <wp:extent cx="6096000" cy="3324225"/>
            <wp:effectExtent l="0" t="0" r="0" b="9525"/>
            <wp:docPr id="14" name="Рисунок 14" descr="http://4.bp.blogspot.com/-yjJCYZIV5R8/T5bg9mchJwI/AAAAAAAACqY/cM7NpUMqQ3k/s640/DSC_0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4.bp.blogspot.com/-yjJCYZIV5R8/T5bg9mchJwI/AAAAAAAACqY/cM7NpUMqQ3k/s640/DSC_076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22F" w:rsidRDefault="0085222F" w:rsidP="0085222F">
      <w:pPr>
        <w:shd w:val="clear" w:color="auto" w:fill="FFFFFF"/>
        <w:spacing w:after="105" w:line="240" w:lineRule="auto"/>
        <w:rPr>
          <w:rFonts w:ascii="Georgia" w:eastAsia="Times New Roman" w:hAnsi="Georgia" w:cs="Times New Roman"/>
          <w:i/>
          <w:iCs/>
          <w:color w:val="390F06"/>
          <w:sz w:val="30"/>
          <w:szCs w:val="30"/>
          <w:lang w:eastAsia="ru-RU"/>
        </w:rPr>
      </w:pPr>
    </w:p>
    <w:p w:rsidR="0066385F" w:rsidRPr="001F1E6D" w:rsidRDefault="0066385F" w:rsidP="001F1E6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1E6D">
        <w:rPr>
          <w:b/>
          <w:i/>
          <w:sz w:val="28"/>
          <w:szCs w:val="28"/>
        </w:rPr>
        <w:t>А знаете ли вы, что...</w:t>
      </w:r>
    </w:p>
    <w:p w:rsidR="008125FA" w:rsidRPr="0066385F" w:rsidRDefault="0066385F" w:rsidP="0066385F">
      <w:pPr>
        <w:rPr>
          <w:i/>
          <w:sz w:val="28"/>
          <w:szCs w:val="28"/>
        </w:rPr>
      </w:pPr>
      <w:r w:rsidRPr="0066385F">
        <w:rPr>
          <w:i/>
          <w:sz w:val="28"/>
          <w:szCs w:val="28"/>
        </w:rPr>
        <w:t>Краснодар находится ровно посередине между северным полюсом и экватором, на 45 параллели. Ее неспроста называют "линией жизни" - климатические условия здесь очень благоприятны для человека.</w:t>
      </w:r>
    </w:p>
    <w:sectPr w:rsidR="008125FA" w:rsidRPr="0066385F" w:rsidSect="001F1E6D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10352"/>
    <w:multiLevelType w:val="hybridMultilevel"/>
    <w:tmpl w:val="CE6A4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471"/>
    <w:rsid w:val="000D61E3"/>
    <w:rsid w:val="00155447"/>
    <w:rsid w:val="001A35D8"/>
    <w:rsid w:val="001F1E6D"/>
    <w:rsid w:val="003679AB"/>
    <w:rsid w:val="00473097"/>
    <w:rsid w:val="00501096"/>
    <w:rsid w:val="00522471"/>
    <w:rsid w:val="005372DE"/>
    <w:rsid w:val="005408E6"/>
    <w:rsid w:val="0066385F"/>
    <w:rsid w:val="00710B07"/>
    <w:rsid w:val="008125FA"/>
    <w:rsid w:val="0085222F"/>
    <w:rsid w:val="00954199"/>
    <w:rsid w:val="00A426B1"/>
    <w:rsid w:val="00D5274A"/>
    <w:rsid w:val="00DE5317"/>
    <w:rsid w:val="00EB1AE0"/>
    <w:rsid w:val="00EC74FB"/>
    <w:rsid w:val="00F61E4A"/>
    <w:rsid w:val="00F8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9AB"/>
    <w:pPr>
      <w:ind w:left="720"/>
      <w:contextualSpacing/>
    </w:pPr>
  </w:style>
  <w:style w:type="table" w:styleId="a4">
    <w:name w:val="Table Grid"/>
    <w:basedOn w:val="a1"/>
    <w:uiPriority w:val="59"/>
    <w:rsid w:val="00812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5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41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9AB"/>
    <w:pPr>
      <w:ind w:left="720"/>
      <w:contextualSpacing/>
    </w:pPr>
  </w:style>
  <w:style w:type="table" w:styleId="a4">
    <w:name w:val="Table Grid"/>
    <w:basedOn w:val="a1"/>
    <w:uiPriority w:val="59"/>
    <w:rsid w:val="00812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5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41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88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5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69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81807">
              <w:marLeft w:val="0"/>
              <w:marRight w:val="75"/>
              <w:marTop w:val="0"/>
              <w:marBottom w:val="75"/>
              <w:divBdr>
                <w:top w:val="single" w:sz="6" w:space="4" w:color="BBBBBB"/>
                <w:left w:val="single" w:sz="6" w:space="4" w:color="BBBBBB"/>
                <w:bottom w:val="single" w:sz="6" w:space="4" w:color="BBBBBB"/>
                <w:right w:val="single" w:sz="6" w:space="4" w:color="BBBBBB"/>
              </w:divBdr>
            </w:div>
          </w:divsChild>
        </w:div>
        <w:div w:id="7612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668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4370">
              <w:marLeft w:val="0"/>
              <w:marRight w:val="75"/>
              <w:marTop w:val="0"/>
              <w:marBottom w:val="75"/>
              <w:divBdr>
                <w:top w:val="single" w:sz="6" w:space="4" w:color="BBBBBB"/>
                <w:left w:val="single" w:sz="6" w:space="4" w:color="BBBBBB"/>
                <w:bottom w:val="single" w:sz="6" w:space="4" w:color="BBBBBB"/>
                <w:right w:val="single" w:sz="6" w:space="4" w:color="BBBBBB"/>
              </w:divBdr>
            </w:div>
          </w:divsChild>
        </w:div>
        <w:div w:id="9934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35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6432">
              <w:marLeft w:val="0"/>
              <w:marRight w:val="75"/>
              <w:marTop w:val="0"/>
              <w:marBottom w:val="75"/>
              <w:divBdr>
                <w:top w:val="single" w:sz="6" w:space="4" w:color="BBBBBB"/>
                <w:left w:val="single" w:sz="6" w:space="4" w:color="BBBBBB"/>
                <w:bottom w:val="single" w:sz="6" w:space="4" w:color="BBBBBB"/>
                <w:right w:val="single" w:sz="6" w:space="4" w:color="BBBBBB"/>
              </w:divBdr>
            </w:div>
          </w:divsChild>
        </w:div>
        <w:div w:id="1023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D4FF2-3E06-49A4-9F67-AABEEE044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Ноут1</dc:creator>
  <cp:keywords/>
  <dc:description/>
  <cp:lastModifiedBy>Ноут1</cp:lastModifiedBy>
  <cp:revision>21</cp:revision>
  <dcterms:created xsi:type="dcterms:W3CDTF">2012-05-17T10:12:00Z</dcterms:created>
  <dcterms:modified xsi:type="dcterms:W3CDTF">2012-05-26T17:04:00Z</dcterms:modified>
</cp:coreProperties>
</file>