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E2" w:rsidRDefault="00C31BE2" w:rsidP="00C31BE2">
      <w:pPr>
        <w:ind w:left="1073"/>
        <w:jc w:val="center"/>
        <w:rPr>
          <w:color w:val="0F243E" w:themeColor="text2" w:themeShade="80"/>
          <w:sz w:val="40"/>
          <w:szCs w:val="40"/>
        </w:rPr>
      </w:pPr>
      <w:bookmarkStart w:id="0" w:name="_GoBack"/>
      <w:bookmarkEnd w:id="0"/>
      <w:r>
        <w:rPr>
          <w:color w:val="0F243E" w:themeColor="text2" w:themeShade="80"/>
          <w:sz w:val="40"/>
          <w:szCs w:val="40"/>
        </w:rPr>
        <w:t>Характер ребенка зависит от Вас.</w:t>
      </w:r>
    </w:p>
    <w:p w:rsidR="00C31BE2" w:rsidRDefault="00C31BE2" w:rsidP="00C31BE2">
      <w:pPr>
        <w:ind w:left="1073"/>
        <w:jc w:val="center"/>
        <w:rPr>
          <w:color w:val="4F6228" w:themeColor="accent3" w:themeShade="80"/>
          <w:sz w:val="32"/>
          <w:szCs w:val="32"/>
        </w:rPr>
      </w:pPr>
      <w:r>
        <w:rPr>
          <w:color w:val="4F6228" w:themeColor="accent3" w:themeShade="80"/>
          <w:sz w:val="32"/>
          <w:szCs w:val="32"/>
        </w:rPr>
        <w:t>Консультация для родителей.</w:t>
      </w:r>
    </w:p>
    <w:p w:rsidR="00C31BE2" w:rsidRDefault="00C31BE2" w:rsidP="00C31BE2">
      <w:pPr>
        <w:rPr>
          <w:sz w:val="24"/>
          <w:szCs w:val="24"/>
        </w:rPr>
      </w:pPr>
      <w:r>
        <w:rPr>
          <w:sz w:val="24"/>
          <w:szCs w:val="24"/>
        </w:rPr>
        <w:tab/>
        <w:t xml:space="preserve">Мы часто произносим слово «характер» и уже привыкли к нему. «Вот это характер!», говорим мы с восхищением. «Ну и характер!», </w:t>
      </w:r>
      <w:proofErr w:type="gramStart"/>
      <w:r>
        <w:rPr>
          <w:sz w:val="24"/>
          <w:szCs w:val="24"/>
        </w:rPr>
        <w:t>произносим</w:t>
      </w:r>
      <w:proofErr w:type="gramEnd"/>
      <w:r>
        <w:rPr>
          <w:sz w:val="24"/>
          <w:szCs w:val="24"/>
        </w:rPr>
        <w:t xml:space="preserve"> когда негодуем. Хорошо это или плохо – иметь характер? </w:t>
      </w:r>
      <w:proofErr w:type="gramStart"/>
      <w:r>
        <w:rPr>
          <w:sz w:val="24"/>
          <w:szCs w:val="24"/>
        </w:rPr>
        <w:t>Каждый</w:t>
      </w:r>
      <w:proofErr w:type="gramEnd"/>
      <w:r>
        <w:rPr>
          <w:sz w:val="24"/>
          <w:szCs w:val="24"/>
        </w:rPr>
        <w:t xml:space="preserve">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w:t>
      </w:r>
      <w:proofErr w:type="gramStart"/>
      <w:r>
        <w:rPr>
          <w:sz w:val="24"/>
          <w:szCs w:val="24"/>
        </w:rPr>
        <w:t xml:space="preserve">( </w:t>
      </w:r>
      <w:proofErr w:type="gramEnd"/>
      <w:r>
        <w:rPr>
          <w:sz w:val="24"/>
          <w:szCs w:val="24"/>
        </w:rPr>
        <w:t>трудолюбие, добросовестность, настойчивость, усидчивость, самостоятельность); в отношении человека к самому себе (гордость,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w:t>
      </w:r>
      <w:r w:rsidR="00BC06DD">
        <w:rPr>
          <w:sz w:val="24"/>
          <w:szCs w:val="24"/>
        </w:rPr>
        <w:t>.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говорят</w:t>
      </w:r>
      <w:proofErr w:type="gramStart"/>
      <w:r w:rsidR="00BC06DD">
        <w:rPr>
          <w:sz w:val="24"/>
          <w:szCs w:val="24"/>
        </w:rPr>
        <w:t>:»</w:t>
      </w:r>
      <w:proofErr w:type="gramEnd"/>
      <w:r w:rsidR="00BC06DD">
        <w:rPr>
          <w:sz w:val="24"/>
          <w:szCs w:val="24"/>
        </w:rPr>
        <w:t>Не все можно воспитать: характер передается по наследству. В нашей семье двое близнецов. Воспитываем мы их одинаково, а растут они совершенно разные. Что же поделаешь? Родились с разными характерами</w:t>
      </w:r>
      <w:proofErr w:type="gramStart"/>
      <w:r w:rsidR="00BC06DD">
        <w:rPr>
          <w:sz w:val="24"/>
          <w:szCs w:val="24"/>
        </w:rPr>
        <w:t>.»</w:t>
      </w:r>
      <w:proofErr w:type="gramEnd"/>
    </w:p>
    <w:p w:rsidR="00BC06DD" w:rsidRDefault="00BC06DD" w:rsidP="00C31BE2">
      <w:pPr>
        <w:rPr>
          <w:sz w:val="24"/>
          <w:szCs w:val="24"/>
        </w:rPr>
      </w:pPr>
      <w:r>
        <w:rPr>
          <w:sz w:val="24"/>
          <w:szCs w:val="24"/>
        </w:rPr>
        <w:tab/>
        <w:t>Так ли это? Разберемся, насколько характер ребенка зависит от природных особенностей. Что в характере врожденное, а что приобретенное?</w:t>
      </w:r>
    </w:p>
    <w:p w:rsidR="00BC06DD" w:rsidRDefault="00BC06DD" w:rsidP="00C31BE2">
      <w:pPr>
        <w:rPr>
          <w:sz w:val="24"/>
          <w:szCs w:val="24"/>
        </w:rPr>
      </w:pPr>
      <w:r>
        <w:rPr>
          <w:sz w:val="24"/>
          <w:szCs w:val="24"/>
        </w:rPr>
        <w:tab/>
        <w:t>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w:t>
      </w:r>
      <w:r w:rsidR="00722D23">
        <w:rPr>
          <w:sz w:val="24"/>
          <w:szCs w:val="24"/>
        </w:rPr>
        <w:t xml:space="preserve"> процесс возбуждения (шумные, непоседливые дети), у других процесс торможения (спокойные дети, которых практически невозможно вывести из себя). Третья особенность – подвижность, переключаемость нервных процессов </w:t>
      </w:r>
      <w:proofErr w:type="gramStart"/>
      <w:r w:rsidR="00722D23">
        <w:rPr>
          <w:sz w:val="24"/>
          <w:szCs w:val="24"/>
        </w:rPr>
        <w:t xml:space="preserve">( </w:t>
      </w:r>
      <w:proofErr w:type="gramEnd"/>
      <w:r w:rsidR="00722D23">
        <w:rPr>
          <w:sz w:val="24"/>
          <w:szCs w:val="24"/>
        </w:rPr>
        <w:t xml:space="preserve">один ребенок легко и быстро переходит от игры к режимным моментам: проснувшись, сразу включается в игру. </w:t>
      </w:r>
      <w:proofErr w:type="gramStart"/>
      <w:r w:rsidR="00722D23">
        <w:rPr>
          <w:sz w:val="24"/>
          <w:szCs w:val="24"/>
        </w:rPr>
        <w:t>Другому свойственно как бы «</w:t>
      </w:r>
      <w:proofErr w:type="spellStart"/>
      <w:r w:rsidR="00722D23">
        <w:rPr>
          <w:sz w:val="24"/>
          <w:szCs w:val="24"/>
        </w:rPr>
        <w:t>застревание</w:t>
      </w:r>
      <w:proofErr w:type="spellEnd"/>
      <w:r w:rsidR="00722D23">
        <w:rPr>
          <w:sz w:val="24"/>
          <w:szCs w:val="24"/>
        </w:rPr>
        <w:t>» на каком-то переживании, очень медленное включение в состояние бодрствования и сна).</w:t>
      </w:r>
      <w:proofErr w:type="gramEnd"/>
      <w:r w:rsidR="00722D23">
        <w:rPr>
          <w:sz w:val="24"/>
          <w:szCs w:val="24"/>
        </w:rPr>
        <w:t xml:space="preserve"> Четвертая особенность -  динамичность нервных процессов, т.е.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w:t>
      </w:r>
      <w:proofErr w:type="gramStart"/>
      <w:r w:rsidR="00722D23">
        <w:rPr>
          <w:sz w:val="24"/>
          <w:szCs w:val="24"/>
        </w:rPr>
        <w:t>им</w:t>
      </w:r>
      <w:proofErr w:type="gramEnd"/>
      <w:r w:rsidR="00722D23">
        <w:rPr>
          <w:sz w:val="24"/>
          <w:szCs w:val="24"/>
        </w:rPr>
        <w:t xml:space="preserve"> следуя, привыкают долго с трудом.</w:t>
      </w:r>
    </w:p>
    <w:p w:rsidR="00722D23" w:rsidRDefault="00722D23" w:rsidP="00C31BE2">
      <w:pPr>
        <w:rPr>
          <w:sz w:val="24"/>
          <w:szCs w:val="24"/>
        </w:rPr>
      </w:pPr>
      <w:r>
        <w:rPr>
          <w:sz w:val="24"/>
          <w:szCs w:val="24"/>
        </w:rPr>
        <w:tab/>
        <w:t>Характер ребенка не предопределен</w:t>
      </w:r>
      <w:r w:rsidR="003E007F">
        <w:rPr>
          <w:sz w:val="24"/>
          <w:szCs w:val="24"/>
        </w:rPr>
        <w:t xml:space="preserve"> этими природными особенностями  нервной деятельности. </w:t>
      </w:r>
      <w:r w:rsidR="004C25AF">
        <w:rPr>
          <w:sz w:val="24"/>
          <w:szCs w:val="24"/>
        </w:rPr>
        <w:t>Наблюдения з</w:t>
      </w:r>
      <w:r w:rsidR="003E007F">
        <w:rPr>
          <w:sz w:val="24"/>
          <w:szCs w:val="24"/>
        </w:rPr>
        <w:t xml:space="preserve">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может в этот момент стоять к маме спиной и </w:t>
      </w:r>
      <w:r w:rsidR="003E007F">
        <w:rPr>
          <w:sz w:val="24"/>
          <w:szCs w:val="24"/>
        </w:rPr>
        <w:lastRenderedPageBreak/>
        <w:t>поэтому на какие-то доли секунды отозваться позже. Несколько схожих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w:t>
      </w:r>
    </w:p>
    <w:p w:rsidR="003E007F" w:rsidRDefault="003E007F" w:rsidP="00C31BE2">
      <w:pPr>
        <w:rPr>
          <w:sz w:val="24"/>
          <w:szCs w:val="24"/>
        </w:rPr>
      </w:pPr>
      <w:r>
        <w:rPr>
          <w:sz w:val="24"/>
          <w:szCs w:val="24"/>
        </w:rPr>
        <w:tab/>
        <w:t>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воспитывать усидчивость, чем у медлительных</w:t>
      </w:r>
      <w:proofErr w:type="gramStart"/>
      <w:r>
        <w:rPr>
          <w:sz w:val="24"/>
          <w:szCs w:val="24"/>
        </w:rPr>
        <w:t xml:space="preserve"> .</w:t>
      </w:r>
      <w:proofErr w:type="gramEnd"/>
      <w:r w:rsidR="00531FAF">
        <w:rPr>
          <w:sz w:val="24"/>
          <w:szCs w:val="24"/>
        </w:rPr>
        <w:t xml:space="preserve">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любознательность и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появиться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w:t>
      </w:r>
      <w:r w:rsidR="00E1592F">
        <w:rPr>
          <w:sz w:val="24"/>
          <w:szCs w:val="24"/>
        </w:rPr>
        <w:t xml:space="preserve">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w:t>
      </w:r>
    </w:p>
    <w:p w:rsidR="00370BB3" w:rsidRDefault="00370BB3" w:rsidP="00C31BE2">
      <w:pPr>
        <w:rPr>
          <w:sz w:val="24"/>
          <w:szCs w:val="24"/>
        </w:rPr>
      </w:pPr>
      <w:r>
        <w:rPr>
          <w:sz w:val="24"/>
          <w:szCs w:val="24"/>
        </w:rPr>
        <w:tab/>
        <w:t xml:space="preserve">Взрослые должны быть и требовательны и терпеливы.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w:t>
      </w:r>
      <w:proofErr w:type="gramStart"/>
      <w:r>
        <w:rPr>
          <w:sz w:val="24"/>
          <w:szCs w:val="24"/>
        </w:rPr>
        <w:t>Если ребенку дается поручение, он проговаривает его вслух, объясняя, что он будет делать, что ему для этого необходимо, на какие части лучше разделить поручение, чтобы его легче было выполнить, какие могут встретиться трудности и как их избежать.</w:t>
      </w:r>
      <w:proofErr w:type="gramEnd"/>
      <w:r>
        <w:rPr>
          <w:sz w:val="24"/>
          <w:szCs w:val="24"/>
        </w:rPr>
        <w:t xml:space="preserve"> Не забывайте иногда подходить к ребенку – ему может понадобиться ваша помощь. Не надо бояться доверять ребенку, однако следует оказывать ему необходимую помощь. Дошкольнику можно поручить накрыть на стол, когда пришли гости, можно попросить сходить к соседям с какой-нибудь просьбой. Подобные поручения требуют от ребенка внешней</w:t>
      </w:r>
      <w:r w:rsidR="003758A5">
        <w:rPr>
          <w:sz w:val="24"/>
          <w:szCs w:val="24"/>
        </w:rPr>
        <w:t xml:space="preserve"> и внутренней собранности, сдержанности, вежливости, то есть тех качеств, которых ему и не хватает; взрослые оценивают именно эти качества, проявленные неуравновешенным ребенком, для того, чтобы они стали устойчивыми чертами характера. Необходимы также специальные игры, направленные на развитие целенаправленного внимания и сдержанности. Такие игры часто предлагаются в литературе, их можно придумать и самим. Это могут быть упражнения с различными предметами в любой обстановке. Например, по дороге в </w:t>
      </w:r>
      <w:r w:rsidR="003758A5">
        <w:rPr>
          <w:sz w:val="24"/>
          <w:szCs w:val="24"/>
        </w:rPr>
        <w:lastRenderedPageBreak/>
        <w:t>детский сад можно поиграть в игру «Называем все вокруг, что видим» с условием, что как только встретиться прохожий, следует замолчать.</w:t>
      </w:r>
    </w:p>
    <w:p w:rsidR="003758A5" w:rsidRDefault="003758A5" w:rsidP="00C31BE2">
      <w:pPr>
        <w:rPr>
          <w:sz w:val="24"/>
          <w:szCs w:val="24"/>
        </w:rPr>
      </w:pPr>
      <w:r>
        <w:rPr>
          <w:sz w:val="24"/>
          <w:szCs w:val="24"/>
        </w:rPr>
        <w:tab/>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часто совершают прогулки в парк, лес, ходят в зоопарк, цирк. Воображение медлительных детей</w:t>
      </w:r>
      <w:r w:rsidR="004C25AF">
        <w:rPr>
          <w:sz w:val="24"/>
          <w:szCs w:val="24"/>
        </w:rPr>
        <w:t xml:space="preserve"> постоянно будет включать  их во все события семейной жизни. Это способствует привычки быть всегда занятым, активным. Если ребенок делает все очень медленно, важно быть терпеливым, не раздражаться. Очень полезно делать с ним что-нибудь наперегонки, стараясь дать ему ограниченное время для выполнения поручения. При этом можно отсчитывать время (например при одевании); или напомнить ребенку о том, что собирались ему почитать книгу, показать мультфильм …</w:t>
      </w:r>
      <w:proofErr w:type="gramStart"/>
      <w:r w:rsidR="004C25AF">
        <w:rPr>
          <w:sz w:val="24"/>
          <w:szCs w:val="24"/>
        </w:rPr>
        <w:t xml:space="preserve"> ,</w:t>
      </w:r>
      <w:proofErr w:type="gramEnd"/>
      <w:r w:rsidR="004C25AF">
        <w:rPr>
          <w:sz w:val="24"/>
          <w:szCs w:val="24"/>
        </w:rPr>
        <w:t xml:space="preserve"> но из-за его медлительности можете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w:t>
      </w:r>
    </w:p>
    <w:p w:rsidR="004C25AF" w:rsidRDefault="004C25AF" w:rsidP="00C31BE2">
      <w:pPr>
        <w:rPr>
          <w:sz w:val="24"/>
          <w:szCs w:val="24"/>
        </w:rPr>
      </w:pPr>
      <w:r>
        <w:rPr>
          <w:sz w:val="24"/>
          <w:szCs w:val="24"/>
        </w:rPr>
        <w:tab/>
        <w:t>В воспитании чувствительных, ранимых детей строго соблюдают режим дня,  дают малышу только посильные задания и вовремя помогают ему</w:t>
      </w:r>
      <w:r w:rsidR="00CF5E55">
        <w:rPr>
          <w:sz w:val="24"/>
          <w:szCs w:val="24"/>
        </w:rPr>
        <w:t>.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стоит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w:t>
      </w:r>
      <w:r w:rsidR="006E7BB1">
        <w:rPr>
          <w:sz w:val="24"/>
          <w:szCs w:val="24"/>
        </w:rPr>
        <w:t xml:space="preserve"> на проявление застенчивости</w:t>
      </w:r>
      <w:proofErr w:type="gramStart"/>
      <w:r w:rsidR="006E7BB1">
        <w:rPr>
          <w:sz w:val="24"/>
          <w:szCs w:val="24"/>
        </w:rPr>
        <w:t xml:space="preserve"> ,</w:t>
      </w:r>
      <w:proofErr w:type="gramEnd"/>
      <w:r w:rsidR="006E7BB1">
        <w:rPr>
          <w:sz w:val="24"/>
          <w:szCs w:val="24"/>
        </w:rPr>
        <w:t xml:space="preserve"> медлительности или каких бы то ни было неправильных действий ребенка. В воспитании не применяются  строгие наказания или угроза наказания в ответ на неуверенность, неправильные действия ребенка. Нельзя запугивать чувствительных детей – им и так свойственна боязливость, страх перед новы, пока не изведанным</w:t>
      </w:r>
      <w:proofErr w:type="gramStart"/>
      <w:r w:rsidR="006E7BB1">
        <w:rPr>
          <w:sz w:val="24"/>
          <w:szCs w:val="24"/>
        </w:rPr>
        <w:t>.Н</w:t>
      </w:r>
      <w:proofErr w:type="gramEnd"/>
      <w:r w:rsidR="006E7BB1">
        <w:rPr>
          <w:sz w:val="24"/>
          <w:szCs w:val="24"/>
        </w:rPr>
        <w:t xml:space="preserve">еобходимо учить их преодолевать чувство страха. Если ребенок боится темноты, надо вместе с ним войти в темную комнату и включить свет. Затем ребенок это сделает один, а взрослый в это время будет где-то рядом. Полезно сделать это в игровой форме </w:t>
      </w:r>
      <w:proofErr w:type="gramStart"/>
      <w:r w:rsidR="006E7BB1">
        <w:rPr>
          <w:sz w:val="24"/>
          <w:szCs w:val="24"/>
        </w:rPr>
        <w:t xml:space="preserve">( </w:t>
      </w:r>
      <w:proofErr w:type="gramEnd"/>
      <w:r w:rsidR="006E7BB1">
        <w:rPr>
          <w:sz w:val="24"/>
          <w:szCs w:val="24"/>
        </w:rPr>
        <w:t>например, играя «в Разведчиков»). Воспитывая смелость нужно учить малыша преодолевать свой страх</w:t>
      </w:r>
      <w:r w:rsidR="00426519">
        <w:rPr>
          <w:sz w:val="24"/>
          <w:szCs w:val="24"/>
        </w:rPr>
        <w:t xml:space="preserve">. Если он испугался ползущей по земле гусеницы, поднимите ее в руки, пусть он потрогает ее в ваших руках, пусть возьмет </w:t>
      </w:r>
      <w:proofErr w:type="gramStart"/>
      <w:r w:rsidR="00426519">
        <w:rPr>
          <w:sz w:val="24"/>
          <w:szCs w:val="24"/>
        </w:rPr>
        <w:t>в</w:t>
      </w:r>
      <w:proofErr w:type="gramEnd"/>
      <w:r w:rsidR="00426519">
        <w:rPr>
          <w:sz w:val="24"/>
          <w:szCs w:val="24"/>
        </w:rPr>
        <w:t xml:space="preserve"> свои. Одобрите его действия: «Ты молодец! Не испугался, ты смелый</w:t>
      </w:r>
      <w:proofErr w:type="gramStart"/>
      <w:r w:rsidR="00426519">
        <w:rPr>
          <w:sz w:val="24"/>
          <w:szCs w:val="24"/>
        </w:rPr>
        <w:t xml:space="preserve">.». </w:t>
      </w:r>
      <w:proofErr w:type="gramEnd"/>
      <w:r w:rsidR="00426519">
        <w:rPr>
          <w:sz w:val="24"/>
          <w:szCs w:val="24"/>
        </w:rPr>
        <w:t>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w:t>
      </w:r>
      <w:proofErr w:type="gramStart"/>
      <w:r w:rsidR="00426519">
        <w:rPr>
          <w:sz w:val="24"/>
          <w:szCs w:val="24"/>
        </w:rPr>
        <w:t>:»</w:t>
      </w:r>
      <w:proofErr w:type="gramEnd"/>
      <w:r w:rsidR="00426519">
        <w:rPr>
          <w:sz w:val="24"/>
          <w:szCs w:val="24"/>
        </w:rPr>
        <w:t xml:space="preserve">Вот всегда у тебя так!». </w:t>
      </w:r>
      <w:proofErr w:type="gramStart"/>
      <w:r w:rsidR="00426519">
        <w:rPr>
          <w:sz w:val="24"/>
          <w:szCs w:val="24"/>
        </w:rPr>
        <w:t>Если по доброму относиться к ранимому ребенку, принимать его со всеми его неудачами,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roofErr w:type="gramEnd"/>
    </w:p>
    <w:p w:rsidR="00AD3283" w:rsidRDefault="00AD3283" w:rsidP="00C31BE2">
      <w:pPr>
        <w:rPr>
          <w:sz w:val="24"/>
          <w:szCs w:val="24"/>
        </w:rPr>
      </w:pPr>
      <w:r>
        <w:rPr>
          <w:sz w:val="24"/>
          <w:szCs w:val="24"/>
        </w:rPr>
        <w:lastRenderedPageBreak/>
        <w:tab/>
        <w:t>Недаром говорят, что ваш ребенок – бумеранг, который когда-нибудь все равно к вам вернется, только вот с чем?</w:t>
      </w:r>
    </w:p>
    <w:p w:rsidR="00AD3283" w:rsidRDefault="00AD3283" w:rsidP="00C31BE2">
      <w:pPr>
        <w:rPr>
          <w:sz w:val="24"/>
          <w:szCs w:val="24"/>
        </w:rPr>
      </w:pPr>
      <w:r>
        <w:rPr>
          <w:sz w:val="24"/>
          <w:szCs w:val="24"/>
        </w:rPr>
        <w:tab/>
        <w:t>Итак, что нужно и чего нельзя делать в процессе воспитания человека:</w:t>
      </w:r>
    </w:p>
    <w:p w:rsidR="00AD3283" w:rsidRDefault="00AD3283" w:rsidP="00C31BE2">
      <w:pPr>
        <w:rPr>
          <w:sz w:val="24"/>
          <w:szCs w:val="24"/>
          <w:u w:val="single"/>
        </w:rPr>
      </w:pPr>
      <w:r>
        <w:rPr>
          <w:sz w:val="24"/>
          <w:szCs w:val="24"/>
          <w:u w:val="single"/>
        </w:rPr>
        <w:t>НУЖНО:</w:t>
      </w:r>
    </w:p>
    <w:p w:rsidR="00AD3283" w:rsidRDefault="00AD3283" w:rsidP="00AD3283">
      <w:pPr>
        <w:pStyle w:val="a6"/>
        <w:numPr>
          <w:ilvl w:val="0"/>
          <w:numId w:val="3"/>
        </w:numPr>
        <w:rPr>
          <w:sz w:val="24"/>
          <w:szCs w:val="24"/>
        </w:rPr>
      </w:pPr>
      <w:r>
        <w:rPr>
          <w:sz w:val="24"/>
          <w:szCs w:val="24"/>
        </w:rPr>
        <w:t>Принимать ребенка таким, какой он есть, чтобы при любых обстоятельствах он был уверен в неизменности вашей любви к нему.</w:t>
      </w:r>
    </w:p>
    <w:p w:rsidR="00AD3283" w:rsidRDefault="00AD3283" w:rsidP="00AD3283">
      <w:pPr>
        <w:pStyle w:val="a6"/>
        <w:numPr>
          <w:ilvl w:val="0"/>
          <w:numId w:val="3"/>
        </w:numPr>
        <w:rPr>
          <w:sz w:val="24"/>
          <w:szCs w:val="24"/>
        </w:rPr>
      </w:pPr>
      <w:r>
        <w:rPr>
          <w:sz w:val="24"/>
          <w:szCs w:val="24"/>
        </w:rPr>
        <w:t>Стремиться понять, о чем он думает, чего хочет, почему ведет себя так, а не иначе.</w:t>
      </w:r>
    </w:p>
    <w:p w:rsidR="00AD3283" w:rsidRDefault="00AD3283" w:rsidP="00AD3283">
      <w:pPr>
        <w:pStyle w:val="a6"/>
        <w:numPr>
          <w:ilvl w:val="0"/>
          <w:numId w:val="3"/>
        </w:numPr>
        <w:rPr>
          <w:sz w:val="24"/>
          <w:szCs w:val="24"/>
        </w:rPr>
      </w:pPr>
      <w:r>
        <w:rPr>
          <w:sz w:val="24"/>
          <w:szCs w:val="24"/>
        </w:rPr>
        <w:t>Внушать ребенку, что он может все, если только поверит в себя и будет работать.</w:t>
      </w:r>
    </w:p>
    <w:p w:rsidR="00AD3283" w:rsidRDefault="00AD3283" w:rsidP="00AD3283">
      <w:pPr>
        <w:pStyle w:val="a6"/>
        <w:numPr>
          <w:ilvl w:val="0"/>
          <w:numId w:val="3"/>
        </w:numPr>
        <w:rPr>
          <w:sz w:val="24"/>
          <w:szCs w:val="24"/>
        </w:rPr>
      </w:pPr>
      <w:r>
        <w:rPr>
          <w:sz w:val="24"/>
          <w:szCs w:val="24"/>
        </w:rPr>
        <w:t>Не пытаться «лепить» своего ребенка, а жить с ним общей жизнью: видеть в нем личность, а не объект воспитания.</w:t>
      </w:r>
    </w:p>
    <w:p w:rsidR="00AD3283" w:rsidRDefault="00AD3283" w:rsidP="00AD3283">
      <w:pPr>
        <w:pStyle w:val="a6"/>
        <w:numPr>
          <w:ilvl w:val="0"/>
          <w:numId w:val="3"/>
        </w:numPr>
        <w:rPr>
          <w:sz w:val="24"/>
          <w:szCs w:val="24"/>
        </w:rPr>
      </w:pPr>
      <w:r>
        <w:rPr>
          <w:sz w:val="24"/>
          <w:szCs w:val="24"/>
        </w:rPr>
        <w:t>Чаще вспоминать, какими были вы в возрасте вашего ребенка.</w:t>
      </w:r>
    </w:p>
    <w:p w:rsidR="00AD3283" w:rsidRDefault="00AD3283" w:rsidP="00AD3283">
      <w:pPr>
        <w:pStyle w:val="a6"/>
        <w:numPr>
          <w:ilvl w:val="0"/>
          <w:numId w:val="3"/>
        </w:numPr>
        <w:rPr>
          <w:sz w:val="24"/>
          <w:szCs w:val="24"/>
        </w:rPr>
      </w:pPr>
      <w:r>
        <w:rPr>
          <w:sz w:val="24"/>
          <w:szCs w:val="24"/>
        </w:rPr>
        <w:t>Всегда помнить, что воспитывают не Ваши слова, а Ваш личный пример.</w:t>
      </w:r>
    </w:p>
    <w:p w:rsidR="00AD3283" w:rsidRDefault="00AD3283" w:rsidP="00AD3283">
      <w:pPr>
        <w:rPr>
          <w:sz w:val="24"/>
          <w:szCs w:val="24"/>
          <w:u w:val="single"/>
        </w:rPr>
      </w:pPr>
      <w:r>
        <w:rPr>
          <w:sz w:val="24"/>
          <w:szCs w:val="24"/>
          <w:u w:val="single"/>
        </w:rPr>
        <w:t>НЕЛЬЗЯ:</w:t>
      </w:r>
    </w:p>
    <w:p w:rsidR="00AD3283" w:rsidRPr="000B0630" w:rsidRDefault="00AD3283" w:rsidP="00AD3283">
      <w:pPr>
        <w:pStyle w:val="a6"/>
        <w:numPr>
          <w:ilvl w:val="0"/>
          <w:numId w:val="4"/>
        </w:numPr>
        <w:rPr>
          <w:sz w:val="24"/>
          <w:szCs w:val="24"/>
          <w:u w:val="single"/>
        </w:rPr>
      </w:pPr>
      <w:r>
        <w:rPr>
          <w:sz w:val="24"/>
          <w:szCs w:val="24"/>
        </w:rPr>
        <w:t>Рассчитывать на то, что Ваш ребенок будет самым лучшим</w:t>
      </w:r>
      <w:r w:rsidR="000B0630">
        <w:rPr>
          <w:sz w:val="24"/>
          <w:szCs w:val="24"/>
        </w:rPr>
        <w:t xml:space="preserve"> и способным. Он не лучше и не хуже, он другой, особенный.</w:t>
      </w:r>
    </w:p>
    <w:p w:rsidR="000B0630" w:rsidRPr="000B0630" w:rsidRDefault="000B0630" w:rsidP="00AD3283">
      <w:pPr>
        <w:pStyle w:val="a6"/>
        <w:numPr>
          <w:ilvl w:val="0"/>
          <w:numId w:val="4"/>
        </w:numPr>
        <w:rPr>
          <w:sz w:val="24"/>
          <w:szCs w:val="24"/>
          <w:u w:val="single"/>
        </w:rPr>
      </w:pPr>
      <w:r>
        <w:rPr>
          <w:sz w:val="24"/>
          <w:szCs w:val="24"/>
        </w:rPr>
        <w:t>Относится к ребенку как к сбербанку, в который родители выгодно вкладывают свою любовь и заботу, а потом получают ее обратно с процентами.</w:t>
      </w:r>
    </w:p>
    <w:p w:rsidR="000B0630" w:rsidRPr="000B0630" w:rsidRDefault="000B0630" w:rsidP="00AD3283">
      <w:pPr>
        <w:pStyle w:val="a6"/>
        <w:numPr>
          <w:ilvl w:val="0"/>
          <w:numId w:val="4"/>
        </w:numPr>
        <w:rPr>
          <w:sz w:val="24"/>
          <w:szCs w:val="24"/>
          <w:u w:val="single"/>
        </w:rPr>
      </w:pPr>
      <w:r>
        <w:rPr>
          <w:sz w:val="24"/>
          <w:szCs w:val="24"/>
        </w:rPr>
        <w:t>Ждать от ребенка благодарности за то, что Вы его родили и выкормили, - он вас об этом не просил.</w:t>
      </w:r>
    </w:p>
    <w:p w:rsidR="000B0630" w:rsidRPr="000B0630" w:rsidRDefault="000B0630" w:rsidP="00AD3283">
      <w:pPr>
        <w:pStyle w:val="a6"/>
        <w:numPr>
          <w:ilvl w:val="0"/>
          <w:numId w:val="4"/>
        </w:numPr>
        <w:rPr>
          <w:sz w:val="24"/>
          <w:szCs w:val="24"/>
          <w:u w:val="single"/>
        </w:rPr>
      </w:pPr>
      <w:r>
        <w:rPr>
          <w:sz w:val="24"/>
          <w:szCs w:val="24"/>
        </w:rPr>
        <w:t>Использовать ребенка как средство для достижения пусть самых благородных, но своих целей.</w:t>
      </w:r>
    </w:p>
    <w:p w:rsidR="000B0630" w:rsidRPr="000B0630" w:rsidRDefault="000B0630" w:rsidP="00AD3283">
      <w:pPr>
        <w:pStyle w:val="a6"/>
        <w:numPr>
          <w:ilvl w:val="0"/>
          <w:numId w:val="4"/>
        </w:numPr>
        <w:rPr>
          <w:sz w:val="24"/>
          <w:szCs w:val="24"/>
          <w:u w:val="single"/>
        </w:rPr>
      </w:pPr>
      <w:r>
        <w:rPr>
          <w:sz w:val="24"/>
          <w:szCs w:val="24"/>
        </w:rPr>
        <w:t>Рассчитывать на то, что Ваш ребенок унаследует Ваши интересы и взгляды на жизнь (увы, они генетически не закладываются).</w:t>
      </w:r>
    </w:p>
    <w:p w:rsidR="000B0630" w:rsidRPr="000B0630" w:rsidRDefault="000B0630" w:rsidP="00AD3283">
      <w:pPr>
        <w:pStyle w:val="a6"/>
        <w:numPr>
          <w:ilvl w:val="0"/>
          <w:numId w:val="4"/>
        </w:numPr>
        <w:rPr>
          <w:sz w:val="24"/>
          <w:szCs w:val="24"/>
          <w:u w:val="single"/>
        </w:rPr>
      </w:pPr>
      <w:r>
        <w:rPr>
          <w:sz w:val="24"/>
          <w:szCs w:val="24"/>
        </w:rPr>
        <w:t>Относится к ребенку как к неполноценному человеку, которого родители могут по своему усмотрению «лепить».</w:t>
      </w:r>
    </w:p>
    <w:p w:rsidR="000B0630" w:rsidRPr="00AD3283" w:rsidRDefault="000B0630" w:rsidP="00AD3283">
      <w:pPr>
        <w:pStyle w:val="a6"/>
        <w:numPr>
          <w:ilvl w:val="0"/>
          <w:numId w:val="4"/>
        </w:numPr>
        <w:rPr>
          <w:sz w:val="24"/>
          <w:szCs w:val="24"/>
          <w:u w:val="single"/>
        </w:rPr>
      </w:pPr>
      <w:r>
        <w:rPr>
          <w:sz w:val="24"/>
          <w:szCs w:val="24"/>
        </w:rPr>
        <w:t xml:space="preserve">Перекладывать ответственность за воспитание сначала на детский сад, затем на школу или на бабушек и дедушек! Помните, </w:t>
      </w:r>
      <w:proofErr w:type="gramStart"/>
      <w:r>
        <w:rPr>
          <w:sz w:val="24"/>
          <w:szCs w:val="24"/>
        </w:rPr>
        <w:t>что</w:t>
      </w:r>
      <w:proofErr w:type="gramEnd"/>
      <w:r>
        <w:rPr>
          <w:sz w:val="24"/>
          <w:szCs w:val="24"/>
        </w:rPr>
        <w:t xml:space="preserve"> прежде всего это Ваш ребенок, и каким он вырастет целиком зависит только от Вас лично!</w:t>
      </w:r>
    </w:p>
    <w:p w:rsidR="00AD3283" w:rsidRDefault="00AD328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p w:rsidR="00403F23" w:rsidRDefault="00403F23" w:rsidP="00AD3283">
      <w:pPr>
        <w:pStyle w:val="a6"/>
        <w:rPr>
          <w:sz w:val="24"/>
          <w:szCs w:val="24"/>
        </w:rPr>
      </w:pPr>
    </w:p>
    <w:sectPr w:rsidR="00403F23" w:rsidSect="00644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401"/>
    <w:multiLevelType w:val="hybridMultilevel"/>
    <w:tmpl w:val="95266158"/>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
    <w:nsid w:val="225D04A8"/>
    <w:multiLevelType w:val="hybridMultilevel"/>
    <w:tmpl w:val="923C8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F70BA9"/>
    <w:multiLevelType w:val="hybridMultilevel"/>
    <w:tmpl w:val="FE940960"/>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3">
    <w:nsid w:val="7DA15A30"/>
    <w:multiLevelType w:val="hybridMultilevel"/>
    <w:tmpl w:val="46A4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useFELayout/>
    <w:compatSetting w:name="compatibilityMode" w:uri="http://schemas.microsoft.com/office/word" w:val="12"/>
  </w:compat>
  <w:rsids>
    <w:rsidRoot w:val="00B52D00"/>
    <w:rsid w:val="000B0630"/>
    <w:rsid w:val="000F3F20"/>
    <w:rsid w:val="00220AC7"/>
    <w:rsid w:val="0024412C"/>
    <w:rsid w:val="00370BB3"/>
    <w:rsid w:val="003758A5"/>
    <w:rsid w:val="003D2F44"/>
    <w:rsid w:val="003E007F"/>
    <w:rsid w:val="00403F23"/>
    <w:rsid w:val="00426519"/>
    <w:rsid w:val="004C25AF"/>
    <w:rsid w:val="00531FAF"/>
    <w:rsid w:val="005B6BFF"/>
    <w:rsid w:val="00644333"/>
    <w:rsid w:val="006E7BB1"/>
    <w:rsid w:val="00722D23"/>
    <w:rsid w:val="00750B81"/>
    <w:rsid w:val="008A34A3"/>
    <w:rsid w:val="00A1503F"/>
    <w:rsid w:val="00A3102F"/>
    <w:rsid w:val="00AD3283"/>
    <w:rsid w:val="00B00225"/>
    <w:rsid w:val="00B52D00"/>
    <w:rsid w:val="00BC06DD"/>
    <w:rsid w:val="00C31BE2"/>
    <w:rsid w:val="00C42431"/>
    <w:rsid w:val="00CB3910"/>
    <w:rsid w:val="00CE2985"/>
    <w:rsid w:val="00CF5E55"/>
    <w:rsid w:val="00DD62B5"/>
    <w:rsid w:val="00E1592F"/>
    <w:rsid w:val="00EE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333"/>
  </w:style>
  <w:style w:type="paragraph" w:styleId="1">
    <w:name w:val="heading 1"/>
    <w:basedOn w:val="a"/>
    <w:next w:val="a"/>
    <w:link w:val="10"/>
    <w:uiPriority w:val="9"/>
    <w:qFormat/>
    <w:rsid w:val="00B52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2D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2D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2D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52D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52D0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B52D0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2D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2D0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B52D00"/>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B52D00"/>
    <w:pPr>
      <w:spacing w:after="0" w:line="240" w:lineRule="auto"/>
    </w:pPr>
  </w:style>
  <w:style w:type="paragraph" w:styleId="a6">
    <w:name w:val="List Paragraph"/>
    <w:basedOn w:val="a"/>
    <w:uiPriority w:val="34"/>
    <w:qFormat/>
    <w:rsid w:val="00220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C54E-7D4C-4C6B-9081-27F9A538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Дмитрий</cp:lastModifiedBy>
  <cp:revision>4</cp:revision>
  <dcterms:created xsi:type="dcterms:W3CDTF">2013-07-24T07:10:00Z</dcterms:created>
  <dcterms:modified xsi:type="dcterms:W3CDTF">2013-09-22T17:19:00Z</dcterms:modified>
</cp:coreProperties>
</file>