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3C" w:rsidRDefault="000B3A3C" w:rsidP="000B3A3C">
      <w:pPr>
        <w:jc w:val="center"/>
        <w:rPr>
          <w:b/>
          <w:sz w:val="28"/>
          <w:szCs w:val="28"/>
        </w:rPr>
      </w:pPr>
      <w:r w:rsidRPr="000B3A3C">
        <w:rPr>
          <w:b/>
          <w:sz w:val="28"/>
          <w:szCs w:val="28"/>
        </w:rPr>
        <w:t>Развитие исследовательской активности дошкольников в процессе детского экспериментирования.</w:t>
      </w:r>
    </w:p>
    <w:p w:rsidR="000B3A3C" w:rsidRPr="000B3A3C" w:rsidRDefault="000B3A3C" w:rsidP="000B3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(материал представлен на Всероссийской заочной научно-практической конференции с международным участием г. Киров 2012г)</w:t>
      </w:r>
      <w:bookmarkStart w:id="0" w:name="_GoBack"/>
      <w:bookmarkEnd w:id="0"/>
    </w:p>
    <w:p w:rsidR="000B3A3C" w:rsidRDefault="000B3A3C" w:rsidP="00214E0A">
      <w:pPr>
        <w:jc w:val="both"/>
      </w:pPr>
    </w:p>
    <w:p w:rsidR="000B3A3C" w:rsidRDefault="000B3A3C" w:rsidP="00214E0A">
      <w:pPr>
        <w:jc w:val="both"/>
      </w:pPr>
    </w:p>
    <w:p w:rsidR="00214E0A" w:rsidRDefault="00214E0A" w:rsidP="00214E0A">
      <w:pPr>
        <w:jc w:val="both"/>
      </w:pPr>
      <w:r>
        <w:t>Экспериментирование может использоваться в различных видах организованной и самостоятельн</w:t>
      </w:r>
      <w:r w:rsidR="005D264E">
        <w:t>ой деятельности дошкольников. Детям</w:t>
      </w:r>
      <w:r>
        <w:t xml:space="preserve"> нравятся занятия, на которых вместе с взрослыми они совершенствуют свои первые открытия, уча</w:t>
      </w:r>
      <w:r w:rsidR="005D264E">
        <w:t>тся объяснять и доказывать. Они</w:t>
      </w:r>
      <w:r>
        <w:t xml:space="preserve"> с удовольствием рассказывают о своих о</w:t>
      </w:r>
      <w:r w:rsidR="005D264E">
        <w:t xml:space="preserve">ткрытиях родителям, ставят </w:t>
      </w:r>
      <w:r>
        <w:t xml:space="preserve"> опыты дома, учатся выдвигать новые задачи и самостоятельно решать их.</w:t>
      </w:r>
    </w:p>
    <w:p w:rsidR="005D264E" w:rsidRDefault="00214E0A" w:rsidP="005D264E">
      <w:pPr>
        <w:jc w:val="both"/>
      </w:pPr>
      <w:r>
        <w:t xml:space="preserve">Опыт работы показывает: элементарное экспериментирование доступно уже детям с раннего, младшего возраста. Они с удовольствием обследуют песок, глину познавая их свойства. Плещутся в воде, открывая её тайны, отправляют в плавание кораблики, ловят ветерок, запускают самолётики, пробуют делать пену и рисовать ею. Превращают снег в воду, а воду – в разноцветные </w:t>
      </w:r>
      <w:r w:rsidR="005D264E">
        <w:t xml:space="preserve">льдинки, пускают мыльные пузыри.С возрастом опыты усложняются. Дети уже способны найти ответы на трудные вопросы: как зёрнышки в муку превращаются? Как замесить тесто? Как поймать воздух? Почему осенью много луж? Круг явлений, с которыми экспериментируют старшие дошкольники, расширяется. Дети определяют свойства магнита, знают, что такое звук, как бегут звуковые волны, как сделать звук громче и как записать его. Знакомятся с электричеством, собирают простейшие электрические цепи, превращают солнечный свет в «разноцветные огоньки». Они с интересом открывают законы движения. Тайны земных недр и далёких планет открываются им в моделирующих экспериментах, таких, как: «Красное пятно Юпитера», «Звёздные часы», «Извержение». </w:t>
      </w:r>
    </w:p>
    <w:p w:rsidR="00214E0A" w:rsidRDefault="00214E0A" w:rsidP="00214E0A">
      <w:pPr>
        <w:jc w:val="both"/>
      </w:pPr>
      <w:r>
        <w:t>Живая природа</w:t>
      </w:r>
      <w:r w:rsidR="000D76C2">
        <w:t xml:space="preserve"> – это тоже объект исследования, т.к. н</w:t>
      </w:r>
      <w:r w:rsidR="00950D66">
        <w:t>икого не надо убеждать в том, что тому, кто с детства был глух к природе, кто не открыл для себя красоты первой весенней травки, не ощутил</w:t>
      </w:r>
      <w:r w:rsidR="000D76C2">
        <w:t xml:space="preserve"> запаха первой лопнувшей почки,</w:t>
      </w:r>
      <w:r w:rsidR="00950D66">
        <w:t xml:space="preserve"> вряд ли такому человеку в дальнейшей жизни станут доступ</w:t>
      </w:r>
      <w:r w:rsidR="000D76C2">
        <w:t xml:space="preserve">ны чувства поэтического восприятия мира и преклонения перед красотой, величием природы и человеческой доброты. </w:t>
      </w:r>
      <w:r w:rsidR="00CE6549">
        <w:t>Дети увлечены поиском ответов на такие вопросы как:</w:t>
      </w:r>
      <w:r>
        <w:t>чем нюх</w:t>
      </w:r>
      <w:r w:rsidR="00CE6549">
        <w:t>ает червяк? Сколько лет рыбе? К</w:t>
      </w:r>
      <w:r>
        <w:t xml:space="preserve">акие </w:t>
      </w:r>
      <w:r w:rsidR="00CE6549">
        <w:t>грибки всегда голодные (дрожжи)?Сколько сосенке лет? А сосновой шишке? Почему береста не тонет? Особое внимание в своей работе я уделяю</w:t>
      </w:r>
      <w:r w:rsidR="00771C96">
        <w:t xml:space="preserve"> самому близкому для человека дереву-березе, используя разные формы деятельности: занятия в природе,прогулки-открытия,занятие-загадка в природе, игры-импровизации, </w:t>
      </w:r>
      <w:r w:rsidR="009A1BF2">
        <w:t>русские народные игры и игровые припевы.</w:t>
      </w:r>
    </w:p>
    <w:p w:rsidR="00214E0A" w:rsidRDefault="00214E0A" w:rsidP="00214E0A">
      <w:pPr>
        <w:jc w:val="both"/>
      </w:pPr>
    </w:p>
    <w:p w:rsidR="002F55FF" w:rsidRPr="003D777A" w:rsidRDefault="00214E0A" w:rsidP="002F55FF">
      <w:pPr>
        <w:jc w:val="both"/>
      </w:pPr>
      <w:r>
        <w:t>Как показывает практика, приобретенный в дошкольном возрасте опыт поисковой, экспериментальной деятельности помогает успешно развивать творческие способности и в дальнейшем – в школьные годы</w:t>
      </w:r>
      <w:r w:rsidR="002F55FF">
        <w:t xml:space="preserve">. </w:t>
      </w:r>
      <w:r w:rsidR="002F55FF" w:rsidRPr="003D777A">
        <w:t>Поисковая деятельность принципиально отличается от любой другой тем, что образ цели, определяющий эту деятельность, сам еще не сформирован и характеризуется неопределенностью, неустойчивостью. В ходе поиска он уточняется, проясняется. Это накладывает особый отпечаток на все действия, входящие в поисковую деятельность: они чрезвычайно гибки, подвижны и носят пробный характер.</w:t>
      </w:r>
    </w:p>
    <w:p w:rsidR="002F55FF" w:rsidRPr="003D777A" w:rsidRDefault="002F55FF" w:rsidP="002F55FF">
      <w:pPr>
        <w:jc w:val="both"/>
      </w:pPr>
      <w:r w:rsidRPr="003D777A">
        <w:t>Н.Н. Поддьяков выделяет два основных вида ориентировочно-исследовательской (поисков</w:t>
      </w:r>
      <w:r w:rsidR="005D264E">
        <w:t>ой) деятельности у дошкольников:</w:t>
      </w:r>
    </w:p>
    <w:p w:rsidR="002F55FF" w:rsidRPr="003D777A" w:rsidRDefault="002F55FF" w:rsidP="002F55FF">
      <w:pPr>
        <w:jc w:val="both"/>
      </w:pPr>
      <w:r w:rsidRPr="003D777A">
        <w:t>Первый характеризуется тем, что активность в процессе деятельности полностью исходит от самого ребенка. Он выступает как полноценный субъект, самостоятельно строящий свою деятельность: ставит цели, ищет пути и способы их достижения и т.д. В этом случае ребенок в деятельности экспериментирования удовлетворяет свои потребности, свои интересы, свою волю.</w:t>
      </w:r>
    </w:p>
    <w:p w:rsidR="002F55FF" w:rsidRPr="003D777A" w:rsidRDefault="002F55FF" w:rsidP="002F55FF">
      <w:pPr>
        <w:jc w:val="both"/>
      </w:pPr>
      <w:r w:rsidRPr="003D777A">
        <w:lastRenderedPageBreak/>
        <w:t>Второй вид ориентировочно-исследовательской деятельности организуется взрослым, который выделяет существенные элементы ситуации, обучает ребенка определенному алгоритму действий. Таким образом, ребенок получает те результаты, которые были заранее определены взрослым.</w:t>
      </w:r>
    </w:p>
    <w:p w:rsidR="002F55FF" w:rsidRPr="003D777A" w:rsidRDefault="002F55FF" w:rsidP="002F55FF">
      <w:pPr>
        <w:jc w:val="both"/>
      </w:pPr>
      <w:r w:rsidRPr="003D777A">
        <w:t xml:space="preserve">Задачи исследовательской деятельности </w:t>
      </w:r>
      <w:r w:rsidR="005D264E">
        <w:t>специфичны для каждого возраста так в</w:t>
      </w:r>
      <w:r w:rsidRPr="003D777A">
        <w:t xml:space="preserve"> младшем дошкольном возрасте - это:</w:t>
      </w:r>
    </w:p>
    <w:p w:rsidR="002F55FF" w:rsidRPr="003D777A" w:rsidRDefault="002F55FF" w:rsidP="002F55FF">
      <w:pPr>
        <w:jc w:val="both"/>
      </w:pPr>
      <w:r w:rsidRPr="003D777A">
        <w:t>- вхождение детей в проблемную игровую ситуацию (ведущая роль педагога);</w:t>
      </w:r>
    </w:p>
    <w:p w:rsidR="002F55FF" w:rsidRPr="003D777A" w:rsidRDefault="002F55FF" w:rsidP="002F55FF">
      <w:pPr>
        <w:jc w:val="both"/>
      </w:pPr>
      <w:r w:rsidRPr="003D777A">
        <w:t>- активизация желания искать пути разрешения проблемной ситуации (вместе с педагогом);</w:t>
      </w:r>
    </w:p>
    <w:p w:rsidR="002F55FF" w:rsidRPr="003D777A" w:rsidRDefault="002F55FF" w:rsidP="002F55FF">
      <w:pPr>
        <w:jc w:val="both"/>
      </w:pPr>
      <w:r w:rsidRPr="003D777A">
        <w:t>- способность пристальному и целенаправленному расследованию объекта;</w:t>
      </w:r>
    </w:p>
    <w:p w:rsidR="002F55FF" w:rsidRPr="003D777A" w:rsidRDefault="002F55FF" w:rsidP="002F55FF">
      <w:pPr>
        <w:jc w:val="both"/>
      </w:pPr>
      <w:r w:rsidRPr="003D777A">
        <w:t>- формирование начальных предпосылок исследовательской деятельности (практические опыты).В старшем</w:t>
      </w:r>
      <w:r w:rsidR="005D264E">
        <w:t xml:space="preserve"> же</w:t>
      </w:r>
      <w:r w:rsidRPr="003D777A">
        <w:t xml:space="preserve"> дошкольном возрасте – это:</w:t>
      </w:r>
    </w:p>
    <w:p w:rsidR="002F55FF" w:rsidRPr="003D777A" w:rsidRDefault="002F55FF" w:rsidP="002F55FF">
      <w:pPr>
        <w:jc w:val="both"/>
      </w:pPr>
      <w:r w:rsidRPr="003D777A">
        <w:t>- формирование предпосылок поисковой деятельности.интеллектуальной инициативы;</w:t>
      </w:r>
    </w:p>
    <w:p w:rsidR="005D264E" w:rsidRDefault="002F55FF" w:rsidP="002F55FF">
      <w:pPr>
        <w:jc w:val="both"/>
      </w:pPr>
      <w:r w:rsidRPr="003D777A">
        <w:t>- развитие умения определять возможные методы решения проблемы с помощью взрослого, а затем и самостоятельно;</w:t>
      </w:r>
    </w:p>
    <w:p w:rsidR="002F55FF" w:rsidRPr="003D777A" w:rsidRDefault="002F55FF" w:rsidP="002F55FF">
      <w:pPr>
        <w:jc w:val="both"/>
      </w:pPr>
      <w:r w:rsidRPr="003D777A"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2F55FF" w:rsidRPr="003D777A" w:rsidRDefault="002F55FF" w:rsidP="002F55FF">
      <w:pPr>
        <w:jc w:val="both"/>
      </w:pPr>
      <w:r w:rsidRPr="003D777A">
        <w:t>- развитие желания пользоваться специальной терминологией, ведение конструктивной беседы в процессе совместной исследовательской деятельности;</w:t>
      </w:r>
    </w:p>
    <w:p w:rsidR="002F55FF" w:rsidRPr="003D777A" w:rsidRDefault="002F55FF" w:rsidP="002F55FF">
      <w:pPr>
        <w:jc w:val="both"/>
      </w:pPr>
      <w:r w:rsidRPr="003D777A">
        <w:t>- способность выдвигать гипотезы и самостоятельно сформулировать выводы.</w:t>
      </w:r>
    </w:p>
    <w:p w:rsidR="00B170C6" w:rsidRPr="00474449" w:rsidRDefault="00270669" w:rsidP="00B170C6">
      <w:pPr>
        <w:jc w:val="both"/>
      </w:pPr>
      <w:r>
        <w:t>Ценность поисковой деятельности</w:t>
      </w:r>
      <w:r w:rsidR="00B170C6" w:rsidRPr="00FA4E30">
        <w:t xml:space="preserve"> заключается в том, что наглядно обнаруживаются скрытые от непосредственного наблюдения стороны объекта или явления действительности; развиваются способности ребенка к определению проблемы и самостоятельному выбору путей ее решения; создается субъективно-но</w:t>
      </w:r>
      <w:r>
        <w:t xml:space="preserve">вый продукт. Поисковая </w:t>
      </w:r>
      <w:r w:rsidR="00B170C6" w:rsidRPr="00FA4E30">
        <w:t xml:space="preserve"> деятельность способствует становлению целостной картины мира ребенка дошкольного возраста и основ культурного познания им окружающегомира. Прослеживание и анализ особенностей «поведения» предметов в специально созданных условиях и сос</w:t>
      </w:r>
      <w:r>
        <w:t xml:space="preserve">тавляют задачу поисковой </w:t>
      </w:r>
      <w:r w:rsidR="00B170C6" w:rsidRPr="00FA4E30">
        <w:t xml:space="preserve"> деятельности. Для обозначения подобной формы деятельности применительно к детям используется введенное Н.Н. Поддьяковым понятие «детское экспериментиро</w:t>
      </w:r>
      <w:r>
        <w:t>вание». Он  выделяе</w:t>
      </w:r>
      <w:r w:rsidR="00B170C6" w:rsidRPr="00474449">
        <w:t>т основную особенность этой познавательной деятельности: ребенок познает объект в ходе практической деятельности с ним, осуществляемые ребенком практические  действия выполняют познавательную, ориентировочно-исследовательскую функцию, создавая условия, в которых раскрывается содержание данного объекта.</w:t>
      </w:r>
    </w:p>
    <w:p w:rsidR="00214E0A" w:rsidRPr="00474449" w:rsidRDefault="00214E0A" w:rsidP="002F55FF">
      <w:pPr>
        <w:jc w:val="both"/>
      </w:pPr>
      <w:r w:rsidRPr="00474449">
        <w:t>Опытно - 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</w:t>
      </w:r>
      <w:r w:rsidR="00270669">
        <w:t>.</w:t>
      </w:r>
      <w:r w:rsidRPr="00474449">
        <w:t>Китайская пословица гласит: «Расскажи – и я забуду, покажи – и я запомню, дай попробовать – и я пойму».  Усваивается все прочно и надолго, когда ребенок</w:t>
      </w:r>
      <w:r w:rsidR="002F55FF">
        <w:t xml:space="preserve"> слышит, видит и делает сам -</w:t>
      </w:r>
      <w:r w:rsidRPr="00474449">
        <w:t xml:space="preserve"> на этом и основано активное внедрение детской опытно – экспериментальной деятельнос</w:t>
      </w:r>
      <w:r w:rsidR="002F55FF">
        <w:t>ти.</w:t>
      </w:r>
    </w:p>
    <w:p w:rsidR="00214E0A" w:rsidRPr="00474449" w:rsidRDefault="00214E0A" w:rsidP="00214E0A">
      <w:pPr>
        <w:jc w:val="both"/>
      </w:pPr>
      <w:r w:rsidRPr="00474449">
        <w:t xml:space="preserve">Для поддержки интереса к экспериментированию некоторые проблемные ситуации формулируются от имени сказочного героя. Так, в нашей лаборатории живет Мудрый Гном, от имени которого предлагаются задания – записки. Например, однажды дети обнаружили конверт с семенами фасоли и гороха и записку: «Объясните, что появляется  в начале: корешок или стебелек?» Дети решили, что для эксперимента необходима прозрачная емкость и вода и объяснили почему. Затем некоторые воспитанники просто залили водой семена. А остальные воспользовались ватными тампонами и положили семена между ними. В результате дети сделали вывод о технологии проращивания семян (в воде семена загнили, в сухих тампонах пропали, и только во влажных проросли), а </w:t>
      </w:r>
      <w:r w:rsidRPr="00474449">
        <w:lastRenderedPageBreak/>
        <w:t>также  о том, что вначале появляется корень, а затем стебель. Длительность этого</w:t>
      </w:r>
      <w:r w:rsidR="007123AC">
        <w:t xml:space="preserve"> эксперимента составила 12 дней.</w:t>
      </w:r>
    </w:p>
    <w:p w:rsidR="00214E0A" w:rsidRPr="00474449" w:rsidRDefault="00214E0A" w:rsidP="00214E0A">
      <w:pPr>
        <w:jc w:val="both"/>
      </w:pPr>
      <w:r w:rsidRPr="00474449">
        <w:t>В процессе экспериментирования у детей формируются не только интеллектуальные впечатления, но и развиваются умения работать в коллективе и самостоятельно, отстаивать собственную точку зрения, доказывать ее правоту, определять причины неудачи опытно-экспериментальной деятельности, делать элементарные выводы.</w:t>
      </w:r>
      <w:r w:rsidR="00343C26">
        <w:t xml:space="preserve"> Прослеживается постоянная  и</w:t>
      </w:r>
      <w:r w:rsidRPr="00474449">
        <w:t>нтеграция исследовательской работы с другими видами детской деятельности: наблюдениями на прогулке, чтением, игрой позволяет создать условия для закрепления представлений о явлениях природы, свойствах материалов, веществ. Например, при ознакомлении детей с таким природным явлением, как ветер, причинами его возникновения, ролью в жизни человека были использованы следующие методические приемы:</w:t>
      </w:r>
    </w:p>
    <w:p w:rsidR="00214E0A" w:rsidRPr="00474449" w:rsidRDefault="00214E0A" w:rsidP="00214E0A">
      <w:pPr>
        <w:jc w:val="both"/>
      </w:pPr>
      <w:r w:rsidRPr="00474449">
        <w:t>·         наблюдение на прогулке за движением облаков; эксперимент «Какая сила у ветра?»;</w:t>
      </w:r>
    </w:p>
    <w:p w:rsidR="00214E0A" w:rsidRPr="00474449" w:rsidRDefault="00214E0A" w:rsidP="00214E0A">
      <w:pPr>
        <w:jc w:val="both"/>
      </w:pPr>
      <w:r w:rsidRPr="00474449">
        <w:t>·         для закрепления представлений о движении теплого и холодного воздуха игра «Разный ветер» (холодный, теплый);</w:t>
      </w:r>
    </w:p>
    <w:p w:rsidR="00214E0A" w:rsidRPr="00EF3A86" w:rsidRDefault="00214E0A" w:rsidP="00214E0A">
      <w:pPr>
        <w:jc w:val="both"/>
      </w:pPr>
    </w:p>
    <w:p w:rsidR="00214E0A" w:rsidRPr="00EF3A86" w:rsidRDefault="00214E0A" w:rsidP="00214E0A">
      <w:pPr>
        <w:jc w:val="both"/>
      </w:pPr>
      <w:r w:rsidRPr="00EF3A86">
        <w:t xml:space="preserve"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 Эксперимент же, специальноорганизуемыйпедагогом, безопасен для ребенка и в то же время знакомит его с различными свойствами окружающих предметов, с законами жизни природы и необходимостью их учета в собственной жизнедеятельности. </w:t>
      </w:r>
    </w:p>
    <w:p w:rsidR="00214E0A" w:rsidRPr="00EF3A86" w:rsidRDefault="00214E0A" w:rsidP="00B170C6">
      <w:pPr>
        <w:jc w:val="both"/>
      </w:pPr>
      <w:r w:rsidRPr="00EF3A86">
        <w:t xml:space="preserve">В процессе экспериментирования ребенку необходимо ответить не только на вопрос </w:t>
      </w:r>
      <w:r w:rsidR="00343C26">
        <w:t>как я это делаю, но и на вопрос</w:t>
      </w:r>
      <w:r w:rsidRPr="00EF3A86">
        <w:t xml:space="preserve"> почему я это делаю именно так, а не иначе, зачем я это делаю, что хочу уз</w:t>
      </w:r>
      <w:r w:rsidR="00343C26">
        <w:t>нать, что получить в результате?</w:t>
      </w:r>
      <w:r w:rsidRPr="00EF3A86">
        <w:t xml:space="preserve"> Усвоение</w:t>
      </w:r>
      <w:r w:rsidR="00343C26">
        <w:t xml:space="preserve"> системы научных понятий, </w:t>
      </w:r>
      <w:r w:rsidRPr="00EF3A86">
        <w:t xml:space="preserve"> экспериментальных способов позволит ребенку стать субъектом учения, научиться учиться, что является одним из аспектов подготовки к школе. Однако знакомство дошкольников с физическими явлениями окружающего мира отличается по содержанию и методам от школьного обучения. В дошкольном образовательном учреждении приобретение знаний о физических явлениях и способах их познания базируется на живом интересе, любознательности ребенка и проводится в увлекательной форме без заучивания, запоминания и повторения правил и законов в формализованном виде. Эксперимент в детском саду позволяет знакомить детей с конкретными исследовательскими методами, с различными способами измерений, с правилами техники безопасности при проведении эксперимента. Дети сначала с помощью взрослых, а затем и самостоятельно выходят за пределы знаний и умений, полученных в специально организованных видах деятельности, и создают новый продукт - постройку, сказку, насыщенный запахами воздух и т.п. Так эксперимент связывает творческие проявления с эстетическим развитием ребенка. </w:t>
      </w:r>
    </w:p>
    <w:p w:rsidR="00214E0A" w:rsidRPr="00EF3A86" w:rsidRDefault="00214E0A" w:rsidP="00214E0A">
      <w:pPr>
        <w:jc w:val="both"/>
      </w:pPr>
    </w:p>
    <w:p w:rsidR="00214E0A" w:rsidRDefault="00214E0A" w:rsidP="00214E0A">
      <w:pPr>
        <w:jc w:val="both"/>
      </w:pPr>
      <w:r w:rsidRPr="00EF3A86">
        <w:t>Таким образом, ознакомление дошкольн</w:t>
      </w:r>
      <w:r w:rsidR="00B170C6">
        <w:t xml:space="preserve">иков с явлениями природы </w:t>
      </w:r>
      <w:r w:rsidRPr="00EF3A86">
        <w:t xml:space="preserve"> занимает особое место в системе разнообразных знаний об окружающем, поскольку предмет ознакомления присутствует, регламентирует, оказывает свое влияние и непрерывно воздействует на развитие ребенка. Включая его в процесс поиска причины того или иного физического явления, мы создаем предпосылки формирования у него новых практических и умственных действий</w:t>
      </w:r>
      <w:r w:rsidR="009B4C5F">
        <w:t>. Результатом поисковой деятельности</w:t>
      </w:r>
      <w:r w:rsidRPr="00EF3A86">
        <w:t xml:space="preserve"> является приобретенный опыт видения предметов и явлений, всматривания в них, развитие внимания, зрительной, слуховой чувствительности, расширение словарного запаса и обогащение речевого об</w:t>
      </w:r>
      <w:r w:rsidR="009B4C5F">
        <w:t>щения на основе культурных норм</w:t>
      </w:r>
      <w:r w:rsidR="009B4C5F" w:rsidRPr="009B4C5F">
        <w:t>;</w:t>
      </w:r>
      <w:r w:rsidR="009B4C5F">
        <w:t xml:space="preserve"> цель которой-</w:t>
      </w:r>
      <w:r>
        <w:t xml:space="preserve"> развитие познавательных интересов, потребности и способности, самостоятельной поисковой деятельности на базе обогащённого и сформированного эмоционально-чувственного опыта.</w:t>
      </w:r>
    </w:p>
    <w:p w:rsidR="00214E0A" w:rsidRDefault="00214E0A" w:rsidP="00214E0A">
      <w:pPr>
        <w:jc w:val="both"/>
      </w:pPr>
    </w:p>
    <w:sectPr w:rsidR="00214E0A" w:rsidSect="00E7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69FA"/>
    <w:rsid w:val="000B3A3C"/>
    <w:rsid w:val="000D76C2"/>
    <w:rsid w:val="00214E0A"/>
    <w:rsid w:val="00270669"/>
    <w:rsid w:val="002F55FF"/>
    <w:rsid w:val="00343C26"/>
    <w:rsid w:val="005D264E"/>
    <w:rsid w:val="007123AC"/>
    <w:rsid w:val="00771C96"/>
    <w:rsid w:val="00950D66"/>
    <w:rsid w:val="009A1BF2"/>
    <w:rsid w:val="009B4C5F"/>
    <w:rsid w:val="00A615CA"/>
    <w:rsid w:val="00B170C6"/>
    <w:rsid w:val="00CE6549"/>
    <w:rsid w:val="00D069FA"/>
    <w:rsid w:val="00E70871"/>
    <w:rsid w:val="00FD3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10</cp:revision>
  <dcterms:created xsi:type="dcterms:W3CDTF">2012-02-01T14:41:00Z</dcterms:created>
  <dcterms:modified xsi:type="dcterms:W3CDTF">2013-04-30T08:59:00Z</dcterms:modified>
</cp:coreProperties>
</file>