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 xml:space="preserve">Тема нетрадиционного родительского собрания «Проблемы воспитания детей раннего возраста» 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Продолжительность нетрадиционного родительского собрания: 1,5 часа.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Цель:  Помощь родителям в вопросах развития, воспитания и обучения детей раннего возраста.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Задачи: - способствовать становлению потребности родителя в реализации воспитательной функции;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- содействовать активному и осознанному овладению родителями умения анализировать ситуации взаимодействия взрослого с ребенком;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-способствовать обогащению коммуникативных умений, обеспечивающих эффективность взаимодействия родителя с ребенком раннего возраста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Подготовка к проведению р</w:t>
      </w:r>
      <w:r w:rsidR="00280F84">
        <w:rPr>
          <w:rFonts w:ascii="Times New Roman" w:hAnsi="Times New Roman" w:cs="Times New Roman"/>
          <w:sz w:val="28"/>
          <w:szCs w:val="28"/>
        </w:rPr>
        <w:t xml:space="preserve">одительского собрания в </w:t>
      </w:r>
      <w:r w:rsidR="00280F84" w:rsidRPr="00280F84">
        <w:rPr>
          <w:rFonts w:ascii="Times New Roman" w:hAnsi="Times New Roman" w:cs="Times New Roman"/>
          <w:sz w:val="28"/>
          <w:szCs w:val="28"/>
        </w:rPr>
        <w:t xml:space="preserve">1 </w:t>
      </w:r>
      <w:r w:rsidR="00280F84">
        <w:rPr>
          <w:rFonts w:ascii="Times New Roman" w:hAnsi="Times New Roman" w:cs="Times New Roman"/>
          <w:sz w:val="28"/>
          <w:szCs w:val="28"/>
        </w:rPr>
        <w:t>младшей</w:t>
      </w:r>
      <w:r w:rsidRPr="00351D83">
        <w:rPr>
          <w:rFonts w:ascii="Times New Roman" w:hAnsi="Times New Roman" w:cs="Times New Roman"/>
          <w:sz w:val="28"/>
          <w:szCs w:val="28"/>
        </w:rPr>
        <w:t xml:space="preserve"> группе. Необходимы карточки со строчками из четверостиший (на каждого участника); 10-20 воздушных шаров, доска , маркер, стикеры разных цветов.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I. Вступительное слово воспитателя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 xml:space="preserve"> - Здравствуйте, дорогие родители! Сегодня, у нас с вами необычная встреча. Давайте проведём с вами нетрадиционное родительское собрание.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Наши детки сейчас находятся в периоде интенсивного развития психики и физиологии.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Развитие психических процессов и свойств личности наиболее интенсивно происходит именно у детей до 3 лет. психологи считают, что ребенок в возрасте до 3-х лет приобретает до 70% информации об окружающем мире.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какие они наши дети?  Слишком эмоциональны,</w:t>
      </w:r>
      <w:r w:rsidR="00166B67" w:rsidRPr="00280F84">
        <w:rPr>
          <w:rFonts w:ascii="Times New Roman" w:hAnsi="Times New Roman" w:cs="Times New Roman"/>
          <w:sz w:val="28"/>
          <w:szCs w:val="28"/>
        </w:rPr>
        <w:t xml:space="preserve"> </w:t>
      </w:r>
      <w:r w:rsidRPr="00351D83">
        <w:rPr>
          <w:rFonts w:ascii="Times New Roman" w:hAnsi="Times New Roman" w:cs="Times New Roman"/>
          <w:sz w:val="28"/>
          <w:szCs w:val="28"/>
        </w:rPr>
        <w:t>слишком  впечатлительны, слишком внушаемы.</w:t>
      </w:r>
    </w:p>
    <w:p w:rsidR="00351D83" w:rsidRPr="00351D83" w:rsidRDefault="00280F84" w:rsidP="0035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Кроха из 1 младшей </w:t>
      </w:r>
      <w:r w:rsidR="00351D83" w:rsidRPr="00351D83">
        <w:rPr>
          <w:rFonts w:ascii="Times New Roman" w:hAnsi="Times New Roman" w:cs="Times New Roman"/>
          <w:sz w:val="28"/>
          <w:szCs w:val="28"/>
        </w:rPr>
        <w:t xml:space="preserve"> группы - уникальная личность, и наша задача - ценить, поддерживать и развивать ее.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Важно наблюдать за развитием и поведением ребенка, и не только наблюдать, но и направлять, помогать, учить, т.е. воспитывать.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lastRenderedPageBreak/>
        <w:t>Эффективно решать возникающие трудности в воспитании и общении с детьми, способствовать гармоничному развитию ребенка могут только компетентные родители.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 xml:space="preserve">Сегодня, на нашем нетрадиционном </w:t>
      </w:r>
      <w:r w:rsidR="00280F84">
        <w:rPr>
          <w:rFonts w:ascii="Times New Roman" w:hAnsi="Times New Roman" w:cs="Times New Roman"/>
          <w:sz w:val="28"/>
          <w:szCs w:val="28"/>
        </w:rPr>
        <w:t>родительском собрании</w:t>
      </w:r>
      <w:r w:rsidRPr="00351D83">
        <w:rPr>
          <w:rFonts w:ascii="Times New Roman" w:hAnsi="Times New Roman" w:cs="Times New Roman"/>
          <w:sz w:val="28"/>
          <w:szCs w:val="28"/>
        </w:rPr>
        <w:t xml:space="preserve">, мы предлагаем вам проявить максимальную активность, поделиться своим опытом и проблемами в воспитании детей раннего возраста, что будет являться для вас гарантом дальнейшего использования приобретенных знаний и навыков в повседневной жизни. 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II. Этап проведения родительского собрания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Мы, вам предлагаем поиграть в игру «Уронили мишку на пол...»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1. Игра «Уронили мишку на пол».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До начала упражнения вспомним различные четверостишия детских писателей. Затем раздаются карточки, на каждой из которых напечатана только одна строчка из стихотворения А.Барто.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По сигналу все участники встают, закрывают глаза и начинают двигаться по комнате, непрерывно произнося вслух свою строчку. Задача участников — объединиться в подгруппы, после чего команда открывает глаза и произносит хором стихотворение. Обсуждение проводится по кругу: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С какими трудностями вы столкнулись при выполнении задания? Легко ли было отыскать участников своей команды?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Какие чувства возникали у вас на различных этапах выполнения упражнения? Какие личностные качества помогали и мешали вам выполнить задание успешно?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Хотите ли вы сейчас что-нибудь сказать участникам своей команды?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2. Игра «Непослушные шарики»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lastRenderedPageBreak/>
        <w:t>Я предлагаю разделиться на четыре подгруппы. Участники каждой подгруппы берутся за руки, образуя круг. Каждой команде выдается воздушный шарик. Нужно любыми способами, но не расцепляя рук, удерживать шарик в воздухе как можно дольше. В процессе игры постепенно добавляется командам по 1 шарику, пока в каждой команде не будет 4-5 шариков. Это активизирует каждого участника и оживляет игру. Побеждает та команда, которая дольше всех сможет удержать шарики.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По окончании игры проводится обсуждение.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Что вы чувствовали при выполнении этого упражнения?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Во время обсуждения родители называют игры для детей раннего возраста, похожие по содержанию на данную игру («Пушинка», «Снежинка»). Например, в игре «Пушинка» дуют на кусочек ватки и удерживают его в воздухе как можно дольше. С 2,5—3 лет можно использовать коллективную форму игры, когда дети уже не поодиночке, а вдвоем, втроем удерживают снежинку.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В: А теперь, уважаемые родители, переходим к самому интересному. Нам нужно разделиться на подгруппы, каждая из которых в течение 10 (5) минут методом мозгового штурма составляет перечень проблем, , с которыми сталкиваются взрослые, воспитывая детей раннего возраста.</w:t>
      </w:r>
    </w:p>
    <w:p w:rsidR="00351D83" w:rsidRPr="00351D83" w:rsidRDefault="00280F84" w:rsidP="0035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1D83" w:rsidRPr="00351D83">
        <w:rPr>
          <w:rFonts w:ascii="Times New Roman" w:hAnsi="Times New Roman" w:cs="Times New Roman"/>
          <w:sz w:val="28"/>
          <w:szCs w:val="28"/>
        </w:rPr>
        <w:t>атем каждая подгруппа зачитывает свой список, и в результате группового обсуждения на доске появляется общий перечень трудностей, на которых участники заострили внимание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Подгруппам выдается по 10 стикеров, каждый из которых имеет «стоимость» — 1 балл. Затем посредством обсуждения (5-10 минут) члены подгруппы определяют уровень сложности каждой проблемы, зафиксированной в общем списке. Чем более трудной они считают какую-либо проблему, тем большее количество баллов они ей присваивают.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Например, подгруппа может оценить проблему нежелания ходить в детский сад в 4 балла. Тогда на остальные проблемы, заявленные участниками, останется только 6 баллов. Возможно, какая-либо команда оценит, например, проблему «детские укусы» в 10 баллов. В таком случае отпадет необходимость оценивать другие проблемы, так как в арсенале каждой подгруппы всего 10 баллов — 10 стикеров.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lastRenderedPageBreak/>
        <w:t>Затем каждая команда приклеивает стикеры на доске рядом с указанными проблемами,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В. - подсчитаем количество баллов, присвоенных каждой проблеме, и выделяется 2 - 4 проблемы (по количеству групп), получившие наибольшее количество баллов.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 xml:space="preserve">   Каждая из групп сейчас получит задание: описать основные направления и определенные методы работы, способствующие решению одной из четырех самых актуальных проблем воспитания детей раннего возраста.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Затем представители каждой команды сообщают результаты подгрупповой работы, зачитывая свои рекомендации.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На заключительном этапе выполнения упражнения проводится групповое обсуждение предложенных методов и приемов работы. Результатом групповой работы может стать сводная таблица (схема) «рецептов», предложенных участниками тренинга по всем проблемам.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III. Подведение итогов родительского собрания.</w:t>
      </w:r>
    </w:p>
    <w:p w:rsidR="00351D83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 xml:space="preserve">На нашем нетрадиционном родительском собрании мы с вами выявили, проговорили, осознали что возникающие трудности свойственны и другим родителям, и не являются следствием неправильного воспитания. По сути мы все вместе искали рецепт счастья. Ведь найти решение насущных вопросов по воспитанию ребёнка, которые волнуют и приносят неприятности - это и есть путь к счастливому взаимодействию с ребёнком. Теперь дело осталось за малым: так-же легко воплощать на практике наши сегодняшние игры. </w:t>
      </w:r>
    </w:p>
    <w:p w:rsidR="00341C96" w:rsidRPr="00351D83" w:rsidRDefault="00351D83" w:rsidP="00351D83">
      <w:pPr>
        <w:rPr>
          <w:rFonts w:ascii="Times New Roman" w:hAnsi="Times New Roman" w:cs="Times New Roman"/>
          <w:sz w:val="28"/>
          <w:szCs w:val="28"/>
        </w:rPr>
      </w:pPr>
      <w:r w:rsidRPr="00351D83">
        <w:rPr>
          <w:rFonts w:ascii="Times New Roman" w:hAnsi="Times New Roman" w:cs="Times New Roman"/>
          <w:sz w:val="28"/>
          <w:szCs w:val="28"/>
        </w:rPr>
        <w:t>Мне очень важно услышать ваше мнение о сегодняшнем нетрадиционном родительском собрании. Возможно, кто -то захочет свои наблюдения высказать сразу - все мы будем рады выслушать вас, а возможно, кто-то предпочтёт ответить письменно на несколько вопросов. Такие ответы будут очень нужны для улучшения взаимодействия между ДОУ и родителями, что в конечном итоге сказывается на детках. Давайте сделаем пребывание наших деток в саду ещё лучше! &lt;</w:t>
      </w:r>
    </w:p>
    <w:sectPr w:rsidR="00341C96" w:rsidRPr="00351D83" w:rsidSect="0034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38" w:rsidRDefault="00072538" w:rsidP="00280F84">
      <w:pPr>
        <w:spacing w:after="0" w:line="240" w:lineRule="auto"/>
      </w:pPr>
      <w:r>
        <w:separator/>
      </w:r>
    </w:p>
  </w:endnote>
  <w:endnote w:type="continuationSeparator" w:id="1">
    <w:p w:rsidR="00072538" w:rsidRDefault="00072538" w:rsidP="002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38" w:rsidRDefault="00072538" w:rsidP="00280F84">
      <w:pPr>
        <w:spacing w:after="0" w:line="240" w:lineRule="auto"/>
      </w:pPr>
      <w:r>
        <w:separator/>
      </w:r>
    </w:p>
  </w:footnote>
  <w:footnote w:type="continuationSeparator" w:id="1">
    <w:p w:rsidR="00072538" w:rsidRDefault="00072538" w:rsidP="00280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D83"/>
    <w:rsid w:val="00072538"/>
    <w:rsid w:val="001216E8"/>
    <w:rsid w:val="001461A5"/>
    <w:rsid w:val="00166B67"/>
    <w:rsid w:val="00280F84"/>
    <w:rsid w:val="00341C96"/>
    <w:rsid w:val="0035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F84"/>
  </w:style>
  <w:style w:type="paragraph" w:styleId="a5">
    <w:name w:val="footer"/>
    <w:basedOn w:val="a"/>
    <w:link w:val="a6"/>
    <w:uiPriority w:val="99"/>
    <w:semiHidden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1030</Words>
  <Characters>5872</Characters>
  <Application>Microsoft Office Word</Application>
  <DocSecurity>0</DocSecurity>
  <Lines>48</Lines>
  <Paragraphs>13</Paragraphs>
  <ScaleCrop>false</ScaleCrop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2012-04-03T15:55:00Z</cp:lastPrinted>
  <dcterms:created xsi:type="dcterms:W3CDTF">2012-03-13T18:22:00Z</dcterms:created>
  <dcterms:modified xsi:type="dcterms:W3CDTF">2012-04-03T15:56:00Z</dcterms:modified>
</cp:coreProperties>
</file>