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1D" w:rsidRPr="00915940" w:rsidRDefault="00DA511D" w:rsidP="0091594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sz w:val="28"/>
          <w:szCs w:val="28"/>
          <w:lang w:eastAsia="ru-RU"/>
        </w:rPr>
        <w:t>«Воспитание любви к родному городу и краю в детском саду и семье»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DA1B1B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Задачи: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1) объединение усилий педагогов и родителей по приобщению детей старшего возраста к познанию своего города Усть-Лабинска и Краснодарского  края;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2) распространение педагогических знаний о  формировании представлений детей о семье, доме, городе, его культуре и традициях;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3) активизация родителей в обсуждении проблем воспитания и развития детей.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Подготовка к собранию: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составление сценария собрания;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анкетирование родителей;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опрос детей;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оформление приглашения для родителей;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подготовка детей к выступлению;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подготовка материалов для оформления проекта;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подготовка Памятки для родителей;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подготовка выступления родителей;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подготовка викторины о родном городе.</w:t>
      </w:r>
    </w:p>
    <w:p w:rsidR="00DA1B1B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Материал к собранию:  символы семьи, 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дома, детского сада, города, края, России; сигнальные карточки (красный и зелёный цвет), результаты анкетирования родителей и опроса детей.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End"/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Ведущий собрания – воспитатель Т.Н. Евтюшина</w:t>
      </w:r>
    </w:p>
    <w:p w:rsidR="00DA1B1B" w:rsidRPr="00915940" w:rsidRDefault="00DA1B1B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DA511D" w:rsidRPr="00915940" w:rsidRDefault="00DA511D" w:rsidP="00915940">
      <w:pPr>
        <w:pStyle w:val="a8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Ход собрания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Добрый вечер, уважаемые родители!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Сегодня мы собрались, чтобы обсудить вопросы воспитания любви к родному городу и  краю  в детском саду и семье. Ведь только совместными усилиями семьи и детского сада можно достичь определённых результатов.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 xml:space="preserve"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со всем</w:t>
      </w:r>
      <w:proofErr w:type="gramEnd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окружающим, и желание сохранять и приумножать богатства своей страны.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Как вы думаете, кому принадлежит ведущая роль в воспитании ребёнка – семье или детскому саду?   Высказывания родителей.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Символ семьи.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Правильно, всё начинается с семьи, с её традиций.  </w:t>
      </w: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Отец и мать – самые близкие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и самые убедительные «образцы», с которых ребёнок берёт пример,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которым подражает,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по которым он строит своё поведение.</w:t>
      </w:r>
      <w:proofErr w:type="gramEnd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С чего необходимо начинать?  Высказывания родителей.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Правильно, с самого дорогого, с близких и родных, с самого ребёнка. 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Важно сформировать у ребёнка представление о себе, своём месте в семье (девочка, дочка, сестра, внучка, племянница…).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Знакомить с историей семьи, её родословной, местом каждого члена в жизни семьи.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Знает ли ваш ребёнок своих бабушек, дедушек и других родственников? Как их зовут? Чем они занимаются или занимались?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Родители при ответе на вопросы поднимают сигнальные карточки.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Родитель показывает родословное древо своей семьи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Рассматриваете ли вы совместно с детьми фотографии из семейного альбома?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Два родителя показывают семейные альбомы.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 xml:space="preserve">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же</w:t>
      </w:r>
      <w:proofErr w:type="gramEnd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Какие традиции есть у вашей семьи?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Символ дома.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Как вы считаете, нужно ли ребёнку знать свой домашний адрес, телефон?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Пожалуйста, поднимите  сигнальную карточку те родители, дети которых знают домашний адрес.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Знает ли ребёнок свой двор, дорогу к дому?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Задумайтесь, нужно ли объяснять ребёнку, что дом, в котором мы живём, наш подъезд, наш двор – это наш общий дом, 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Символ детского сада.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Знает ли ребёнок номер детского сада, его адрес?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Разговариваете ли вы с ребёнком о детском саде?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Мы уверены, что многие интересуются, чем ребёнок занимался в детском саду, какие у него успехи, как он себя вёл</w:t>
      </w: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… </w:t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А</w:t>
      </w:r>
      <w:proofErr w:type="gramEnd"/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какие чувства испытывает ребёнок к детскому саду?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.</w:t>
      </w:r>
      <w:proofErr w:type="gramEnd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Мы гордимся своим детским садом и стараемся передать свою любовь и гордость детям</w:t>
      </w:r>
      <w:r w:rsidR="00F71648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A511D" w:rsidRPr="00915940" w:rsidRDefault="00F71648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Символ-фотография города Усть-Лабинска</w:t>
      </w:r>
      <w:r w:rsidR="00DA511D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  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Мы с вами живём в одном </w:t>
      </w:r>
      <w:r w:rsidR="00F71648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из красивейших городов Краснодарского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края.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А знает ли ребёнок, в каком городе он живёт?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Поднимите сигнальную карточку, если знает.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А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насколько вы знаете историю своего города?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Предлагаю вам небольшую викторину.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Викторина.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Основная цель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- пробудить у юных граждан чувство любви к своему городу, уважение к его традициям и обычаям, истории.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Знакомство с городом в детском саду осуществляется через разные формы работы с детьми: экскурсии и пешие прогулки по городу, посещение разных достопримечательностей (парк, стадион, сквер, музеи и т.п.), дидактические игры, занятия и викторины, выставки. Однако этого мало. Здесь нам нужна ваша помощь, т.к. д/сад не имеет возможности часто вывозить детей за пределы ДОУ. Пр</w:t>
      </w:r>
      <w:r w:rsidR="00B21B7A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осим вас, гуляя по улицам Усть-Лабинска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 обращать внимание на красоту домов и зданий, на архитектурные памятники, спортивные сооружения, фонтаны, особенности уральской 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Где вы бываете с ребёнком в свободное время?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Знакомите ли </w:t>
      </w:r>
      <w:r w:rsidR="00B21B7A"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с достопримечательностями Усть-Лабинска, бываете ли в сквере, парке</w:t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, музеях?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(поднимите сигнальную карточку)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Мы с д</w:t>
      </w:r>
      <w:r w:rsidR="00B21B7A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етьми посещаем музей в школе N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3, городской музей, выставки картин. Что ребёнку даёт посещение музея?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Расширяется кругозор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Формируется интерес к прошлому и настоящему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Развивает воображение и фантазию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Приобщает к культуре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Мы провели анкету с целью выяснения представлений родителей о музее, о значимости музея в развитии ребёнка. </w:t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Анализ анкет.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Провели опрос детей.   </w:t>
      </w: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Анализ опроса детей.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С какой же целью мы создаём мини - музеи в нашем д/саду?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Тематика мини-музеев связана с городом: необычные места в на</w:t>
      </w:r>
      <w:r w:rsidR="00B21B7A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шем городе, (дома, здания, сквер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 парк…), п</w:t>
      </w:r>
      <w:r w:rsidR="00B21B7A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рирода, производство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…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Задачи: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lastRenderedPageBreak/>
        <w:t>Научить ребёнка понимать, что и у людей и у вещей есть своя история.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Познакомить с культурой, прошлым и настоящим, достопримечательностями нашего города, с промышленностью, с традициями и обычаями, с людьми, прославившими город,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Развивать потребность в самостоятельном освоении окружающего мира, познавательную активность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Формировать  у детей проектно-исследовательские умения и навыки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Особенность детских музеев в том, что каждый экспонат доступен ребёнку, он может быть выполнен самим ребёнком. В создании музея могут участвовать все: педагоги, дети, родители, родственники и т.д. Дети не только узнают что-то новое, обследуют предметы, но и проводят простейшие исследования и эксперименты. В дальнейшем дети сами выступят в роли экскурсовода, «учёного» или исследователя;  станут участниками тематических вечеров, праздников, встреч  с интересными людьми нашего города. Мы надеемся в результате сформировать у ребёнка основы уважительного, заинтересованного отношения к накопленному человечест</w:t>
      </w:r>
      <w:r w:rsidR="00B21B7A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вом опыту (в частности, в Усть-Лабинске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). Призываем вас принять активное участие в создании музея, в его оформлении, а главное в совместном изучении с ребёнком истории предмета, его использование в жизни, </w:t>
      </w:r>
      <w:r w:rsidR="00B21B7A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го особенности, его разновидности и т.д. Например: как много можно узнать нового о скульптуре…</w:t>
      </w:r>
    </w:p>
    <w:p w:rsidR="00DA511D" w:rsidRPr="00915940" w:rsidRDefault="00DA511D" w:rsidP="00915940">
      <w:pPr>
        <w:pStyle w:val="a8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Рассказ воспитателя о мини-музее дома.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Родина – это город, в котором человек живёт, и улица, на которой стоит его дом, и деревце под окном, и пение птички – всё это Родина.</w:t>
      </w:r>
    </w:p>
    <w:p w:rsidR="00DA511D" w:rsidRPr="00915940" w:rsidRDefault="008D1059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Краснодар</w:t>
      </w:r>
      <w:r w:rsidR="00DA511D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ский край, Россия.  В детском саду мы знакомим детей с глобусом и картами, организуем выставки…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Сообщение воспитателя по народной культуре.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Рассказывайте детям и о других государствах и странах. Хорошо, если у вас дома есть глобус или карта, интересные книги и фильмы о жизни животных и растений, о знаменитых людях, энциклопедии…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i/>
          <w:iCs/>
          <w:color w:val="666666"/>
          <w:sz w:val="28"/>
          <w:szCs w:val="28"/>
          <w:lang w:eastAsia="ru-RU"/>
        </w:rPr>
        <w:t>Так что же можно использовать при ознакомлении детей с родным городом и краем?</w:t>
      </w:r>
    </w:p>
    <w:p w:rsidR="00DA511D" w:rsidRPr="00915940" w:rsidRDefault="00DA511D" w:rsidP="00915940">
      <w:pPr>
        <w:pStyle w:val="a8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- экскурсии по городу, 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выход или выезд на природу,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- рассказы о достопримечательностях,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- рассм</w:t>
      </w:r>
      <w:r w:rsidR="00DA1B1B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атривание и чтение книг об Усть-Лабинске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стихов, 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фотоальбомов, 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  <w:r w:rsidR="00DA1B1B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- просмотр передач, </w:t>
      </w:r>
      <w:proofErr w:type="spellStart"/>
      <w:r w:rsidR="00DA1B1B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усть-лабинского</w:t>
      </w:r>
      <w:proofErr w:type="spellEnd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телевидения,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>- фотогра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фирование детей на фоне зданий, 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приро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ды и т.п.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  <w:t xml:space="preserve">- посещение выставок, 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музеев, библиотек, 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сквера,  </w:t>
      </w:r>
      <w:r w:rsidR="00DA1B1B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парка, 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A1B1B"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стадиона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…</w:t>
      </w:r>
      <w:proofErr w:type="gramEnd"/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Предоставляйте ребёнку возможность отражать свои впечатления об увиденн</w:t>
      </w:r>
      <w:r w:rsid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ом в рисунке,   лепке, аппликации,   </w:t>
      </w: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в сочинительстве.</w:t>
      </w:r>
      <w:proofErr w:type="gramEnd"/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Поощряйте любознательность и интерес.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Решение.</w:t>
      </w:r>
    </w:p>
    <w:p w:rsidR="00DA511D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Принять родителям активное участие в создании мини-музея в группе.</w:t>
      </w:r>
    </w:p>
    <w:p w:rsidR="00DA1B1B" w:rsidRPr="00915940" w:rsidRDefault="00DA511D" w:rsidP="00915940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1594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Оформить альбомы с родословной семьи.</w:t>
      </w:r>
    </w:p>
    <w:sectPr w:rsidR="00DA1B1B" w:rsidRPr="00915940" w:rsidSect="0032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C5A"/>
    <w:multiLevelType w:val="multilevel"/>
    <w:tmpl w:val="F67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72561"/>
    <w:multiLevelType w:val="multilevel"/>
    <w:tmpl w:val="7FE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E789B"/>
    <w:multiLevelType w:val="multilevel"/>
    <w:tmpl w:val="5EB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9349D"/>
    <w:multiLevelType w:val="multilevel"/>
    <w:tmpl w:val="2BD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412A"/>
    <w:multiLevelType w:val="multilevel"/>
    <w:tmpl w:val="3DBA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7411A"/>
    <w:multiLevelType w:val="multilevel"/>
    <w:tmpl w:val="66F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3430D"/>
    <w:multiLevelType w:val="multilevel"/>
    <w:tmpl w:val="09F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07FCD"/>
    <w:multiLevelType w:val="multilevel"/>
    <w:tmpl w:val="444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F29B6"/>
    <w:multiLevelType w:val="multilevel"/>
    <w:tmpl w:val="E64C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053BC"/>
    <w:multiLevelType w:val="multilevel"/>
    <w:tmpl w:val="4ECC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B03CD"/>
    <w:multiLevelType w:val="multilevel"/>
    <w:tmpl w:val="162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645DE"/>
    <w:multiLevelType w:val="multilevel"/>
    <w:tmpl w:val="3BF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81DE6"/>
    <w:multiLevelType w:val="multilevel"/>
    <w:tmpl w:val="8D4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56DAC"/>
    <w:multiLevelType w:val="multilevel"/>
    <w:tmpl w:val="773C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63D61"/>
    <w:multiLevelType w:val="multilevel"/>
    <w:tmpl w:val="DF90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C5F7B"/>
    <w:multiLevelType w:val="multilevel"/>
    <w:tmpl w:val="55B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D004B"/>
    <w:multiLevelType w:val="multilevel"/>
    <w:tmpl w:val="E39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1D"/>
    <w:rsid w:val="00323DF1"/>
    <w:rsid w:val="008D1059"/>
    <w:rsid w:val="00915940"/>
    <w:rsid w:val="00B21B7A"/>
    <w:rsid w:val="00DA1B1B"/>
    <w:rsid w:val="00DA511D"/>
    <w:rsid w:val="00F71648"/>
    <w:rsid w:val="00FC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F1"/>
  </w:style>
  <w:style w:type="paragraph" w:styleId="3">
    <w:name w:val="heading 3"/>
    <w:basedOn w:val="a"/>
    <w:link w:val="30"/>
    <w:uiPriority w:val="9"/>
    <w:qFormat/>
    <w:rsid w:val="00DA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51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5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511D"/>
    <w:rPr>
      <w:b/>
      <w:bCs/>
    </w:rPr>
  </w:style>
  <w:style w:type="paragraph" w:styleId="a4">
    <w:name w:val="Normal (Web)"/>
    <w:basedOn w:val="a"/>
    <w:uiPriority w:val="99"/>
    <w:semiHidden/>
    <w:unhideWhenUsed/>
    <w:rsid w:val="00DA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11D"/>
  </w:style>
  <w:style w:type="character" w:styleId="a5">
    <w:name w:val="Emphasis"/>
    <w:basedOn w:val="a0"/>
    <w:uiPriority w:val="20"/>
    <w:qFormat/>
    <w:rsid w:val="00DA51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B1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5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51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5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511D"/>
    <w:rPr>
      <w:b/>
      <w:bCs/>
    </w:rPr>
  </w:style>
  <w:style w:type="paragraph" w:styleId="a4">
    <w:name w:val="Normal (Web)"/>
    <w:basedOn w:val="a"/>
    <w:uiPriority w:val="99"/>
    <w:semiHidden/>
    <w:unhideWhenUsed/>
    <w:rsid w:val="00DA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11D"/>
  </w:style>
  <w:style w:type="character" w:styleId="a5">
    <w:name w:val="Emphasis"/>
    <w:basedOn w:val="a0"/>
    <w:uiPriority w:val="20"/>
    <w:qFormat/>
    <w:rsid w:val="00DA51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GrasCD</cp:lastModifiedBy>
  <cp:revision>2</cp:revision>
  <cp:lastPrinted>2012-04-12T05:57:00Z</cp:lastPrinted>
  <dcterms:created xsi:type="dcterms:W3CDTF">2012-04-12T05:10:00Z</dcterms:created>
  <dcterms:modified xsi:type="dcterms:W3CDTF">2012-06-05T15:27:00Z</dcterms:modified>
</cp:coreProperties>
</file>