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8E" w:rsidRPr="00407B8E" w:rsidRDefault="00407B8E" w:rsidP="00407B8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07B8E">
        <w:rPr>
          <w:rFonts w:ascii="Times New Roman" w:hAnsi="Times New Roman" w:cs="Times New Roman"/>
          <w:b/>
          <w:sz w:val="36"/>
          <w:szCs w:val="36"/>
          <w:u w:val="single"/>
        </w:rPr>
        <w:t xml:space="preserve">По какой системе учить первоклашку? </w:t>
      </w:r>
    </w:p>
    <w:p w:rsidR="00407B8E" w:rsidRPr="00407B8E" w:rsidRDefault="00407B8E" w:rsidP="00407B8E">
      <w:pPr>
        <w:jc w:val="both"/>
        <w:rPr>
          <w:rFonts w:ascii="Monotype Corsiva" w:hAnsi="Monotype Corsiva"/>
          <w:b/>
          <w:sz w:val="44"/>
          <w:szCs w:val="44"/>
          <w:u w:val="single"/>
        </w:rPr>
      </w:pPr>
      <w:r>
        <w:rPr>
          <w:rFonts w:ascii="Monotype Corsiva" w:hAnsi="Monotype Corsiva"/>
          <w:b/>
          <w:noProof/>
          <w:sz w:val="44"/>
          <w:szCs w:val="44"/>
          <w:u w:val="single"/>
          <w:lang w:eastAsia="ru-RU"/>
        </w:rPr>
        <w:drawing>
          <wp:inline distT="0" distB="0" distL="0" distR="0">
            <wp:extent cx="2447925" cy="3067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479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B8E" w:rsidRPr="00407B8E" w:rsidRDefault="00407B8E" w:rsidP="00407B8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07B8E">
        <w:rPr>
          <w:rFonts w:ascii="Times New Roman" w:hAnsi="Times New Roman" w:cs="Times New Roman"/>
          <w:b/>
          <w:sz w:val="32"/>
          <w:szCs w:val="32"/>
        </w:rPr>
        <w:t>В младших классах сегодня преподают по трем разным программам. В чем их отличия?</w:t>
      </w:r>
      <w:r w:rsidRPr="00407B8E">
        <w:rPr>
          <w:rFonts w:ascii="Times New Roman" w:hAnsi="Times New Roman" w:cs="Times New Roman"/>
          <w:b/>
          <w:sz w:val="32"/>
          <w:szCs w:val="32"/>
        </w:rPr>
        <w:tab/>
      </w:r>
    </w:p>
    <w:p w:rsidR="00407B8E" w:rsidRPr="00407B8E" w:rsidRDefault="00407B8E" w:rsidP="00407B8E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407B8E">
        <w:rPr>
          <w:rFonts w:ascii="Times New Roman" w:hAnsi="Times New Roman" w:cs="Times New Roman"/>
          <w:b/>
          <w:sz w:val="32"/>
          <w:szCs w:val="32"/>
          <w:u w:val="single"/>
        </w:rPr>
        <w:t>Традиционная</w:t>
      </w:r>
    </w:p>
    <w:p w:rsidR="00407B8E" w:rsidRPr="00407B8E" w:rsidRDefault="00407B8E" w:rsidP="00407B8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07B8E">
        <w:rPr>
          <w:rFonts w:ascii="Times New Roman" w:hAnsi="Times New Roman" w:cs="Times New Roman"/>
          <w:b/>
          <w:sz w:val="32"/>
          <w:szCs w:val="32"/>
        </w:rPr>
        <w:t>Родителям нынешних первоклашек знакома традиционная система обучения. Уроки начинаются с новой темы или проверки, что усвоил класс на предыдущих занятиях. Затем объяснение нового материала по стандартной схеме: сначала правило, потом примеры, далее практикуемся в применении всего, что объяснили, выполняя задания (чаще всего однотипные) сначала в классе, потом дома. Разжевали - в рот положили, попробуем проглотить. А как переварили, проверим и оценим на контрольной или самостоятельной.</w:t>
      </w:r>
    </w:p>
    <w:p w:rsidR="00407B8E" w:rsidRPr="00407B8E" w:rsidRDefault="00407B8E" w:rsidP="00407B8E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407B8E">
        <w:rPr>
          <w:rFonts w:ascii="Times New Roman" w:hAnsi="Times New Roman" w:cs="Times New Roman"/>
          <w:b/>
          <w:sz w:val="32"/>
          <w:szCs w:val="32"/>
          <w:u w:val="single"/>
        </w:rPr>
        <w:t xml:space="preserve">Система Л. В. </w:t>
      </w:r>
      <w:proofErr w:type="spellStart"/>
      <w:r w:rsidRPr="00407B8E">
        <w:rPr>
          <w:rFonts w:ascii="Times New Roman" w:hAnsi="Times New Roman" w:cs="Times New Roman"/>
          <w:b/>
          <w:sz w:val="32"/>
          <w:szCs w:val="32"/>
          <w:u w:val="single"/>
        </w:rPr>
        <w:t>Занкова</w:t>
      </w:r>
      <w:proofErr w:type="spellEnd"/>
    </w:p>
    <w:p w:rsidR="00407B8E" w:rsidRPr="00407B8E" w:rsidRDefault="00407B8E" w:rsidP="00407B8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07B8E">
        <w:rPr>
          <w:rFonts w:ascii="Times New Roman" w:hAnsi="Times New Roman" w:cs="Times New Roman"/>
          <w:b/>
          <w:sz w:val="32"/>
          <w:szCs w:val="32"/>
        </w:rPr>
        <w:t xml:space="preserve">Если же хочется, чтобы ребенка не кормили готовыми порциями гранита науки, а приучали понемногу добывать его самостоятельно, стоит отдать предпочтение системе Л. В. </w:t>
      </w:r>
      <w:proofErr w:type="spellStart"/>
      <w:r w:rsidRPr="00407B8E">
        <w:rPr>
          <w:rFonts w:ascii="Times New Roman" w:hAnsi="Times New Roman" w:cs="Times New Roman"/>
          <w:b/>
          <w:sz w:val="32"/>
          <w:szCs w:val="32"/>
        </w:rPr>
        <w:t>Занкова</w:t>
      </w:r>
      <w:proofErr w:type="spellEnd"/>
      <w:r w:rsidRPr="00407B8E">
        <w:rPr>
          <w:rFonts w:ascii="Times New Roman" w:hAnsi="Times New Roman" w:cs="Times New Roman"/>
          <w:b/>
          <w:sz w:val="32"/>
          <w:szCs w:val="32"/>
        </w:rPr>
        <w:t xml:space="preserve">. В отличие от традиционной системы учебный процесс здесь идет не от теории к практике, а наоборот. Учитель предлагает детям примеры, а те "открывают Америку через форточку": находят общую закономерность, которую после, </w:t>
      </w:r>
      <w:r w:rsidRPr="00407B8E">
        <w:rPr>
          <w:rFonts w:ascii="Times New Roman" w:hAnsi="Times New Roman" w:cs="Times New Roman"/>
          <w:b/>
          <w:sz w:val="32"/>
          <w:szCs w:val="32"/>
        </w:rPr>
        <w:lastRenderedPageBreak/>
        <w:t>как и при традиционной системе, закрепляют на практике. Следят за успехами учеников по старинке с помощью опросов, контрольных, выставления отметок.</w:t>
      </w:r>
    </w:p>
    <w:p w:rsidR="00407B8E" w:rsidRPr="00407B8E" w:rsidRDefault="00407B8E" w:rsidP="00407B8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07B8E">
        <w:rPr>
          <w:rFonts w:ascii="Times New Roman" w:hAnsi="Times New Roman" w:cs="Times New Roman"/>
          <w:b/>
          <w:sz w:val="32"/>
          <w:szCs w:val="32"/>
        </w:rPr>
        <w:t>Главное: учиться по этой системе довольно трудно, потому что изучение материала идет быстрым темпом.</w:t>
      </w:r>
    </w:p>
    <w:p w:rsidR="00407B8E" w:rsidRPr="00407B8E" w:rsidRDefault="00407B8E" w:rsidP="00407B8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7B8E">
        <w:rPr>
          <w:rFonts w:ascii="Times New Roman" w:hAnsi="Times New Roman" w:cs="Times New Roman"/>
          <w:b/>
          <w:sz w:val="32"/>
          <w:szCs w:val="32"/>
          <w:u w:val="single"/>
        </w:rPr>
        <w:t xml:space="preserve">Система Д. Б. </w:t>
      </w:r>
      <w:proofErr w:type="spellStart"/>
      <w:r w:rsidRPr="00407B8E">
        <w:rPr>
          <w:rFonts w:ascii="Times New Roman" w:hAnsi="Times New Roman" w:cs="Times New Roman"/>
          <w:b/>
          <w:sz w:val="32"/>
          <w:szCs w:val="32"/>
          <w:u w:val="single"/>
        </w:rPr>
        <w:t>Эльконина</w:t>
      </w:r>
      <w:proofErr w:type="spellEnd"/>
      <w:r w:rsidRPr="00407B8E">
        <w:rPr>
          <w:rFonts w:ascii="Times New Roman" w:hAnsi="Times New Roman" w:cs="Times New Roman"/>
          <w:b/>
          <w:sz w:val="32"/>
          <w:szCs w:val="32"/>
          <w:u w:val="single"/>
        </w:rPr>
        <w:t xml:space="preserve"> - В. В. Давыдова</w:t>
      </w:r>
    </w:p>
    <w:p w:rsidR="00407B8E" w:rsidRPr="00407B8E" w:rsidRDefault="00407B8E" w:rsidP="00407B8E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07B8E">
        <w:rPr>
          <w:rFonts w:ascii="Times New Roman" w:hAnsi="Times New Roman" w:cs="Times New Roman"/>
          <w:b/>
          <w:sz w:val="32"/>
          <w:szCs w:val="32"/>
        </w:rPr>
        <w:t xml:space="preserve">Она подойдет тем, кто хочет развивать в ребенке не столько способность к анализу, сколько умение необычно, глубоко мыслить. В этой системе, правда, может отпугнуть отсутствие отметок. Но специалисты уверяют, что все под контролем: учителя сообщают все нужные рекомендации и пожелания родителям и собирают своего рода </w:t>
      </w:r>
      <w:proofErr w:type="spellStart"/>
      <w:r w:rsidRPr="00407B8E">
        <w:rPr>
          <w:rFonts w:ascii="Times New Roman" w:hAnsi="Times New Roman" w:cs="Times New Roman"/>
          <w:b/>
          <w:sz w:val="32"/>
          <w:szCs w:val="32"/>
        </w:rPr>
        <w:t>портфолио</w:t>
      </w:r>
      <w:proofErr w:type="spellEnd"/>
      <w:r w:rsidRPr="00407B8E">
        <w:rPr>
          <w:rFonts w:ascii="Times New Roman" w:hAnsi="Times New Roman" w:cs="Times New Roman"/>
          <w:b/>
          <w:sz w:val="32"/>
          <w:szCs w:val="32"/>
        </w:rPr>
        <w:t xml:space="preserve"> творческих работ учеников. Оно и </w:t>
      </w:r>
      <w:proofErr w:type="gramStart"/>
      <w:r w:rsidRPr="00407B8E">
        <w:rPr>
          <w:rFonts w:ascii="Times New Roman" w:hAnsi="Times New Roman" w:cs="Times New Roman"/>
          <w:b/>
          <w:sz w:val="32"/>
          <w:szCs w:val="32"/>
        </w:rPr>
        <w:t>выполняет роль</w:t>
      </w:r>
      <w:proofErr w:type="gramEnd"/>
      <w:r w:rsidRPr="00407B8E">
        <w:rPr>
          <w:rFonts w:ascii="Times New Roman" w:hAnsi="Times New Roman" w:cs="Times New Roman"/>
          <w:b/>
          <w:sz w:val="32"/>
          <w:szCs w:val="32"/>
        </w:rPr>
        <w:t xml:space="preserve"> показателя успеваемости вместо привычного дневника. </w:t>
      </w:r>
    </w:p>
    <w:p w:rsidR="00407B8E" w:rsidRPr="00407B8E" w:rsidRDefault="00407B8E" w:rsidP="00407B8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07B8E">
        <w:rPr>
          <w:rFonts w:ascii="Times New Roman" w:hAnsi="Times New Roman" w:cs="Times New Roman"/>
          <w:b/>
          <w:sz w:val="32"/>
          <w:szCs w:val="32"/>
        </w:rPr>
        <w:t xml:space="preserve">В системе </w:t>
      </w:r>
      <w:proofErr w:type="spellStart"/>
      <w:r w:rsidRPr="00407B8E">
        <w:rPr>
          <w:rFonts w:ascii="Times New Roman" w:hAnsi="Times New Roman" w:cs="Times New Roman"/>
          <w:b/>
          <w:sz w:val="32"/>
          <w:szCs w:val="32"/>
        </w:rPr>
        <w:t>Эльконина</w:t>
      </w:r>
      <w:proofErr w:type="spellEnd"/>
      <w:r w:rsidRPr="00407B8E">
        <w:rPr>
          <w:rFonts w:ascii="Times New Roman" w:hAnsi="Times New Roman" w:cs="Times New Roman"/>
          <w:b/>
          <w:sz w:val="32"/>
          <w:szCs w:val="32"/>
        </w:rPr>
        <w:t xml:space="preserve"> - Давыдова упор делается не на результат - усвоенные знания, а на способы их постижения. Иначе говоря, ученик может чего-то и не помнить, но должен знать, где и как при необходимости восполнить этот пробел. Другая особенность: дети усваивают не только то, что дважды два четыре, но и почему именно четыре, а не семь, восемь, девять или двенадцать. В классе изучаются принципы построения языка, происхождение и строение числа и т. п. Знания правил, основанные на понимании их причин, безусловно, держатся в голове крепче. И все же нужно ли с самых младых ногтей погружать детей в эти дебри, вопрос, пожалуй, спорный.</w:t>
      </w:r>
    </w:p>
    <w:p w:rsidR="00407B8E" w:rsidRPr="00407B8E" w:rsidRDefault="00407B8E" w:rsidP="00407B8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07B8E">
        <w:rPr>
          <w:rFonts w:ascii="Times New Roman" w:hAnsi="Times New Roman" w:cs="Times New Roman"/>
          <w:b/>
          <w:sz w:val="32"/>
          <w:szCs w:val="32"/>
        </w:rPr>
        <w:t xml:space="preserve">Большой упор авторы системы сделали на командной работе и отработке коммуникативных навыков: дети проводят свои мини-исследования в группах по 5 - 7 человек, а затем под руководством учителя обсуждают результаты и приходят к общему выводу. Но было бы несправедливым сказать, что эти же навыки не отрабатываются при </w:t>
      </w:r>
      <w:proofErr w:type="gramStart"/>
      <w:r w:rsidRPr="00407B8E">
        <w:rPr>
          <w:rFonts w:ascii="Times New Roman" w:hAnsi="Times New Roman" w:cs="Times New Roman"/>
          <w:b/>
          <w:sz w:val="32"/>
          <w:szCs w:val="32"/>
        </w:rPr>
        <w:t>обучении</w:t>
      </w:r>
      <w:proofErr w:type="gramEnd"/>
      <w:r w:rsidRPr="00407B8E">
        <w:rPr>
          <w:rFonts w:ascii="Times New Roman" w:hAnsi="Times New Roman" w:cs="Times New Roman"/>
          <w:b/>
          <w:sz w:val="32"/>
          <w:szCs w:val="32"/>
        </w:rPr>
        <w:t xml:space="preserve"> по другим упомянутым системам.</w:t>
      </w:r>
    </w:p>
    <w:p w:rsidR="00407B8E" w:rsidRDefault="00407B8E" w:rsidP="00407B8E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407B8E" w:rsidRPr="00407B8E" w:rsidRDefault="00407B8E" w:rsidP="00407B8E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407B8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Недостаток</w:t>
      </w:r>
    </w:p>
    <w:p w:rsidR="00407B8E" w:rsidRPr="00407B8E" w:rsidRDefault="00407B8E" w:rsidP="00407B8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07B8E">
        <w:rPr>
          <w:rFonts w:ascii="Times New Roman" w:hAnsi="Times New Roman" w:cs="Times New Roman"/>
          <w:b/>
          <w:sz w:val="32"/>
          <w:szCs w:val="32"/>
        </w:rPr>
        <w:t xml:space="preserve">Общий недостаток систем </w:t>
      </w:r>
      <w:proofErr w:type="spellStart"/>
      <w:r w:rsidRPr="00407B8E">
        <w:rPr>
          <w:rFonts w:ascii="Times New Roman" w:hAnsi="Times New Roman" w:cs="Times New Roman"/>
          <w:b/>
          <w:sz w:val="32"/>
          <w:szCs w:val="32"/>
        </w:rPr>
        <w:t>Занкова</w:t>
      </w:r>
      <w:proofErr w:type="spellEnd"/>
      <w:r w:rsidRPr="00407B8E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407B8E">
        <w:rPr>
          <w:rFonts w:ascii="Times New Roman" w:hAnsi="Times New Roman" w:cs="Times New Roman"/>
          <w:b/>
          <w:sz w:val="32"/>
          <w:szCs w:val="32"/>
        </w:rPr>
        <w:t>Эльконина</w:t>
      </w:r>
      <w:proofErr w:type="spellEnd"/>
      <w:r w:rsidRPr="00407B8E">
        <w:rPr>
          <w:rFonts w:ascii="Times New Roman" w:hAnsi="Times New Roman" w:cs="Times New Roman"/>
          <w:b/>
          <w:sz w:val="32"/>
          <w:szCs w:val="32"/>
        </w:rPr>
        <w:t xml:space="preserve"> - Давыдова: они не получают достойного продолжения на более высоких ступенях школьного образования. И если вы отдадите предпочтение одной из них, будьте готовы, что после начальной школы вашему ребенку все равно придется перестраиваться на традиционное преподавание, а это может на первых порах создать ему проблемы.</w:t>
      </w:r>
    </w:p>
    <w:p w:rsidR="00C70D43" w:rsidRPr="00407B8E" w:rsidRDefault="00407B8E" w:rsidP="00407B8E">
      <w:pPr>
        <w:jc w:val="both"/>
        <w:rPr>
          <w:rFonts w:ascii="Times New Roman" w:hAnsi="Times New Roman" w:cs="Times New Roman"/>
          <w:sz w:val="32"/>
          <w:szCs w:val="32"/>
        </w:rPr>
      </w:pPr>
      <w:r w:rsidRPr="00407B8E">
        <w:rPr>
          <w:rFonts w:ascii="Times New Roman" w:hAnsi="Times New Roman" w:cs="Times New Roman"/>
          <w:b/>
          <w:sz w:val="32"/>
          <w:szCs w:val="32"/>
        </w:rPr>
        <w:t xml:space="preserve">Кроме того, не стоит ставить только систему обучения в начальных классах во главу угла. Не менее важны материальная база школы, </w:t>
      </w:r>
      <w:proofErr w:type="spellStart"/>
      <w:r w:rsidRPr="00407B8E">
        <w:rPr>
          <w:rFonts w:ascii="Times New Roman" w:hAnsi="Times New Roman" w:cs="Times New Roman"/>
          <w:b/>
          <w:sz w:val="32"/>
          <w:szCs w:val="32"/>
        </w:rPr>
        <w:t>продвинутость</w:t>
      </w:r>
      <w:proofErr w:type="spellEnd"/>
      <w:r w:rsidRPr="00407B8E">
        <w:rPr>
          <w:rFonts w:ascii="Times New Roman" w:hAnsi="Times New Roman" w:cs="Times New Roman"/>
          <w:b/>
          <w:sz w:val="32"/>
          <w:szCs w:val="32"/>
        </w:rPr>
        <w:t xml:space="preserve"> педагогов и директора, отзывы родителей учеников: насколько, на их взгляд, комфортно детям учиться, дают ли там твердые знания. В любом случае хороший учитель в хорошей школе научит ребенка всему, чему положено, в то время как </w:t>
      </w:r>
      <w:proofErr w:type="gramStart"/>
      <w:r w:rsidRPr="00407B8E">
        <w:rPr>
          <w:rFonts w:ascii="Times New Roman" w:hAnsi="Times New Roman" w:cs="Times New Roman"/>
          <w:b/>
          <w:sz w:val="32"/>
          <w:szCs w:val="32"/>
        </w:rPr>
        <w:t>у</w:t>
      </w:r>
      <w:proofErr w:type="gramEnd"/>
      <w:r w:rsidRPr="00407B8E">
        <w:rPr>
          <w:rFonts w:ascii="Times New Roman" w:hAnsi="Times New Roman" w:cs="Times New Roman"/>
          <w:b/>
          <w:sz w:val="32"/>
          <w:szCs w:val="32"/>
        </w:rPr>
        <w:t xml:space="preserve"> плохого никакая самая передовая программа не спасет.</w:t>
      </w:r>
    </w:p>
    <w:p w:rsidR="00407B8E" w:rsidRPr="00407B8E" w:rsidRDefault="00407B8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07B8E" w:rsidRPr="00407B8E" w:rsidSect="00C70D4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D43"/>
    <w:rsid w:val="00407B8E"/>
    <w:rsid w:val="00456941"/>
    <w:rsid w:val="00B572A4"/>
    <w:rsid w:val="00C7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РиК</dc:creator>
  <cp:keywords/>
  <dc:description/>
  <cp:lastModifiedBy>РиК</cp:lastModifiedBy>
  <cp:revision>5</cp:revision>
  <dcterms:created xsi:type="dcterms:W3CDTF">2012-05-29T17:53:00Z</dcterms:created>
  <dcterms:modified xsi:type="dcterms:W3CDTF">2012-05-29T18:12:00Z</dcterms:modified>
</cp:coreProperties>
</file>