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05" w:rsidRDefault="00983B05" w:rsidP="00983B05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rFonts w:ascii="Arial CYR" w:hAnsi="Arial CYR" w:cs="Arial CYR"/>
          <w:b/>
          <w:sz w:val="32"/>
          <w:szCs w:val="32"/>
        </w:rPr>
        <w:t>Что необходимо родителям знать о детском упрямстве и капризности.</w:t>
      </w:r>
    </w:p>
    <w:p w:rsidR="00983B05" w:rsidRDefault="00983B05" w:rsidP="00983B05">
      <w:pPr>
        <w:pStyle w:val="a3"/>
        <w:spacing w:after="0" w:afterAutospacing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- Период упрямства и капризности начинается примерно с 18 месяцев, а заканчивается к 4 годам.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>-Случайные приступы упрямства более в старшем возрасте тоже вещь вполне нормальная.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>-Пик упрямства приходится на 2,5-3 года жизни.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>-Мальчики упрямее девочек. Девочки капризничают чаще.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 xml:space="preserve">-Если дети, по достижению ими 4 лет, еще продолжают </w:t>
      </w:r>
      <w:proofErr w:type="gramStart"/>
      <w:r>
        <w:rPr>
          <w:rFonts w:ascii="Arial CYR" w:hAnsi="Arial CYR" w:cs="Arial CYR"/>
        </w:rPr>
        <w:t>упрямится</w:t>
      </w:r>
      <w:proofErr w:type="gramEnd"/>
      <w:r>
        <w:rPr>
          <w:rFonts w:ascii="Arial CYR" w:hAnsi="Arial CYR" w:cs="Arial CYR"/>
        </w:rPr>
        <w:t xml:space="preserve"> и капризничать, то есть опасность фиксированию упрямства и истеричности, как удобных способов манипулирования своих намерений.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>-Не поддавайтесь нажиму с их стороны, ради своего спокойствия.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>-В кризисный период, приступы упрямства и капризности случаются у детей в 5-7 раз в день, у некоторых до 19 раз(!).</w:t>
      </w:r>
    </w:p>
    <w:p w:rsidR="00983B05" w:rsidRDefault="00983B05" w:rsidP="00983B05">
      <w:pPr>
        <w:pStyle w:val="a3"/>
        <w:spacing w:after="0" w:afterAutospacing="0"/>
        <w:jc w:val="both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Что могут сделать родители во время приступа капризности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 xml:space="preserve"> – оставайтесь рядом, дайте ребенку почувствовать, что вы его понимаете.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>-Не отмечайте словами его капризность и упрямство, не акцентируйте его внимание на этом.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>-Не пытайтесь во время приступа что-то внушать ребенку, это бесполезно.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>-Ругать не имеет смысла, шлепки еще сильнее будоражат.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 xml:space="preserve">- Не сдавайтесь даже тогда, когда приступы протекают в общественном месте, чаще всего помогает только одно – взять за руку и увести. 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>-Будьте настойчивее в поведении с ребенком. Если вы сказали "нет", оставайтесь и дальше при этом мнении.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 xml:space="preserve">-Капризность требует зрителей, не прибегайте к помощи посторонних: "Смотрите,  какая плохая девочка, </w:t>
      </w:r>
      <w:proofErr w:type="spellStart"/>
      <w:r>
        <w:rPr>
          <w:rFonts w:ascii="Arial CYR" w:hAnsi="Arial CYR" w:cs="Arial CYR"/>
        </w:rPr>
        <w:t>ай-я-яй</w:t>
      </w:r>
      <w:proofErr w:type="spellEnd"/>
      <w:r>
        <w:rPr>
          <w:rFonts w:ascii="Arial CYR" w:hAnsi="Arial CYR" w:cs="Arial CYR"/>
        </w:rPr>
        <w:t>", а ребенку это и нужно.</w:t>
      </w:r>
    </w:p>
    <w:p w:rsidR="00983B05" w:rsidRDefault="00983B05" w:rsidP="00983B05">
      <w:pPr>
        <w:pStyle w:val="a3"/>
        <w:spacing w:after="0" w:afterAutospacing="0"/>
        <w:jc w:val="both"/>
      </w:pPr>
      <w:r>
        <w:rPr>
          <w:rFonts w:ascii="Arial CYR" w:hAnsi="Arial CYR" w:cs="Arial CYR"/>
        </w:rPr>
        <w:t>-Постарайтесь переключить его внимание, например: "А что это у нас там за окном ворона делает?".</w:t>
      </w:r>
    </w:p>
    <w:p w:rsidR="00983B05" w:rsidRDefault="00983B05" w:rsidP="00983B05">
      <w:pPr>
        <w:pStyle w:val="a3"/>
        <w:spacing w:after="0" w:afterAutospacing="0"/>
        <w:jc w:val="both"/>
      </w:pPr>
    </w:p>
    <w:p w:rsidR="00983B05" w:rsidRDefault="00983B05" w:rsidP="00983B05">
      <w:pPr>
        <w:pStyle w:val="a3"/>
        <w:spacing w:after="0" w:afterAutospacing="0"/>
        <w:jc w:val="both"/>
      </w:pPr>
    </w:p>
    <w:p w:rsidR="00D55447" w:rsidRDefault="00D55447"/>
    <w:sectPr w:rsidR="00D55447" w:rsidSect="00D5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B05"/>
    <w:rsid w:val="00983B05"/>
    <w:rsid w:val="00D5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2013-09-22T06:50:00Z</dcterms:created>
  <dcterms:modified xsi:type="dcterms:W3CDTF">2013-09-22T06:51:00Z</dcterms:modified>
</cp:coreProperties>
</file>