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99" w:rsidRPr="00B31577" w:rsidRDefault="004A5199" w:rsidP="00B824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B824D4">
        <w:rPr>
          <w:rFonts w:ascii="Comic Sans MS" w:eastAsia="Times New Roman" w:hAnsi="Comic Sans MS" w:cs="Arial"/>
          <w:b/>
          <w:bCs/>
          <w:i/>
          <w:iCs/>
          <w:color w:val="333333"/>
          <w:sz w:val="40"/>
          <w:szCs w:val="40"/>
        </w:rPr>
        <w:t>Уважаемые мамы и папы!</w:t>
      </w:r>
    </w:p>
    <w:p w:rsidR="004A5199" w:rsidRPr="004A5199" w:rsidRDefault="004A5199" w:rsidP="00B82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Лучший способ сохранить свою жизнь и жизнь своего ребенка на дорогах — соблюдать правила дорожного движения!</w:t>
      </w:r>
    </w:p>
    <w:p w:rsidR="004A5199" w:rsidRPr="004A5199" w:rsidRDefault="004A5199" w:rsidP="00B82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Может возникнуть вопрос: зачем объяснять ребенку правила дорожного движения!</w:t>
      </w:r>
    </w:p>
    <w:p w:rsidR="004A5199" w:rsidRPr="004A5199" w:rsidRDefault="004A5199" w:rsidP="00B82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Этот номер газеты посвящён очень важной проблеме </w:t>
      </w:r>
      <w:proofErr w:type="gramStart"/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-в</w:t>
      </w:r>
      <w:proofErr w:type="gramEnd"/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оспитание детей навыков безопасного поведения на улицах города. Может возникнуть вопрос:</w:t>
      </w:r>
      <w:r w:rsidR="00B824D4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</w:t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зачем объяснять детям особенности движения транспорта,</w:t>
      </w:r>
      <w:r w:rsidR="00B824D4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</w:t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правила перехода улицы,</w:t>
      </w:r>
      <w:r w:rsidR="00B824D4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если малыши</w:t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переходят </w:t>
      </w:r>
      <w:proofErr w:type="gramStart"/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дорогу</w:t>
      </w:r>
      <w:proofErr w:type="gramEnd"/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только держась за руку взрослого?</w:t>
      </w:r>
      <w:r w:rsidR="00B824D4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</w:t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Быть может,</w:t>
      </w:r>
      <w:r w:rsidR="00B824D4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</w:t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не стоит забивать им голову этими правилами,</w:t>
      </w:r>
      <w:r w:rsidR="00B824D4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</w:t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пока они ещё не ходят самостоятельно по улицам,</w:t>
      </w:r>
      <w:r w:rsidR="00B824D4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</w:t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не пользуются городским транспортом?</w:t>
      </w:r>
      <w:r w:rsidR="00B824D4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</w:t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Но мы всегда должны помнить о том,</w:t>
      </w:r>
      <w:r w:rsidR="00B824D4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</w:t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что формирование сознательного поведени</w:t>
      </w:r>
      <w:proofErr w:type="gramStart"/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я-</w:t>
      </w:r>
      <w:proofErr w:type="gramEnd"/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это длительный процесс. Это сегодня ребёнок всюду ходит за ручку с мамой,</w:t>
      </w:r>
      <w:r w:rsidR="00B824D4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</w:t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а завтра</w:t>
      </w:r>
      <w:proofErr w:type="gramStart"/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,</w:t>
      </w:r>
      <w:proofErr w:type="gramEnd"/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он станет самостоятельным пешеходом и пассажиром городского транспорта. Но мы всегда должны помнить о том,</w:t>
      </w:r>
      <w:r w:rsidR="00B824D4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</w:t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что формирование сознательного поведени</w:t>
      </w:r>
      <w:proofErr w:type="gramStart"/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я-</w:t>
      </w:r>
      <w:proofErr w:type="gramEnd"/>
      <w:r w:rsidR="00B824D4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</w:t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это длительный процесс. Это сегодня ребёнок всюду ходит за ручку с мамой,</w:t>
      </w:r>
      <w:r w:rsidR="00B824D4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 </w:t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а завтра он стает самостоятельным пешеходом и пассажиром городского транспорта.</w:t>
      </w:r>
    </w:p>
    <w:p w:rsidR="004A5199" w:rsidRPr="004A5199" w:rsidRDefault="004A5199" w:rsidP="00B82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 xml:space="preserve">Работа по обучению детей правилам грамотного и безопасного поведения на улицах города, в городском транспорте должна быть систематической. Для того чтобы она </w:t>
      </w:r>
      <w:proofErr w:type="gramStart"/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принесла результаты</w:t>
      </w:r>
      <w:proofErr w:type="gramEnd"/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</w:t>
      </w:r>
    </w:p>
    <w:p w:rsidR="004A5199" w:rsidRPr="004A5199" w:rsidRDefault="004A5199" w:rsidP="00B82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4A5199">
        <w:rPr>
          <w:rFonts w:ascii="Comic Sans MS" w:eastAsia="Times New Roman" w:hAnsi="Comic Sans MS" w:cs="Arial"/>
          <w:i/>
          <w:iCs/>
          <w:color w:val="333333"/>
          <w:sz w:val="28"/>
          <w:szCs w:val="28"/>
        </w:rPr>
        <w:t>В детском саду мы проводим беседы, занятия, игры, развлечения, выставки на данную тему. Но этого мало — практическое применение этих знаний целиком ложится на ваши плечи. Единство наших и ваших требований к детям — это условия безопасности наших детей!</w:t>
      </w:r>
    </w:p>
    <w:p w:rsidR="00B824D4" w:rsidRDefault="00B824D4" w:rsidP="00B824D4">
      <w:p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Arial"/>
          <w:b/>
          <w:bCs/>
          <w:i/>
          <w:iCs/>
          <w:color w:val="333333"/>
          <w:sz w:val="24"/>
          <w:szCs w:val="24"/>
        </w:rPr>
      </w:pPr>
    </w:p>
    <w:p w:rsidR="00A14A29" w:rsidRDefault="00A14A29" w:rsidP="00B824D4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Arial"/>
          <w:b/>
          <w:bCs/>
          <w:i/>
          <w:iCs/>
          <w:color w:val="333333"/>
          <w:sz w:val="24"/>
          <w:szCs w:val="24"/>
        </w:rPr>
      </w:pPr>
    </w:p>
    <w:p w:rsidR="00B824D4" w:rsidRPr="00B824D4" w:rsidRDefault="00B824D4" w:rsidP="00B824D4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Arial"/>
          <w:b/>
          <w:bCs/>
          <w:i/>
          <w:iCs/>
          <w:color w:val="333333"/>
          <w:sz w:val="32"/>
          <w:szCs w:val="32"/>
        </w:rPr>
      </w:pPr>
      <w:r>
        <w:rPr>
          <w:rFonts w:ascii="Comic Sans MS" w:eastAsia="Times New Roman" w:hAnsi="Comic Sans MS" w:cs="Arial"/>
          <w:b/>
          <w:bCs/>
          <w:i/>
          <w:iCs/>
          <w:color w:val="333333"/>
          <w:sz w:val="32"/>
          <w:szCs w:val="32"/>
        </w:rPr>
        <w:lastRenderedPageBreak/>
        <w:t>Рекомендации родителям.</w:t>
      </w:r>
    </w:p>
    <w:p w:rsidR="00B824D4" w:rsidRDefault="00B824D4" w:rsidP="00B824D4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Arial"/>
          <w:b/>
          <w:bCs/>
          <w:i/>
          <w:iCs/>
          <w:color w:val="333333"/>
          <w:sz w:val="24"/>
          <w:szCs w:val="24"/>
        </w:rPr>
      </w:pPr>
    </w:p>
    <w:p w:rsidR="00B824D4" w:rsidRPr="00B824D4" w:rsidRDefault="00B824D4" w:rsidP="00B824D4">
      <w:pPr>
        <w:shd w:val="clear" w:color="auto" w:fill="FFFFFF"/>
        <w:spacing w:after="0" w:line="240" w:lineRule="auto"/>
        <w:contextualSpacing/>
        <w:jc w:val="center"/>
        <w:rPr>
          <w:rFonts w:ascii="Comic Sans MS" w:eastAsia="Times New Roman" w:hAnsi="Comic Sans MS" w:cs="Arial"/>
          <w:b/>
          <w:bCs/>
          <w:i/>
          <w:iCs/>
          <w:color w:val="333333"/>
          <w:sz w:val="24"/>
          <w:szCs w:val="24"/>
        </w:rPr>
      </w:pPr>
    </w:p>
    <w:p w:rsidR="00A14A29" w:rsidRPr="00A14A29" w:rsidRDefault="00A14A29" w:rsidP="00A14A2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29">
        <w:rPr>
          <w:rFonts w:ascii="Comic Sans MS" w:eastAsia="Times New Roman" w:hAnsi="Comic Sans MS" w:cs="Arial"/>
          <w:b/>
          <w:bCs/>
          <w:i/>
          <w:iCs/>
          <w:color w:val="333333"/>
          <w:sz w:val="24"/>
          <w:szCs w:val="24"/>
        </w:rPr>
        <w:t xml:space="preserve"> </w:t>
      </w:r>
    </w:p>
    <w:p w:rsidR="00A14A29" w:rsidRPr="00B824D4" w:rsidRDefault="00A14A29" w:rsidP="00B824D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A14A29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824D4">
        <w:rPr>
          <w:rFonts w:ascii="Comic Sans MS" w:eastAsia="Times New Roman" w:hAnsi="Comic Sans MS" w:cs="Arial"/>
          <w:b/>
          <w:bCs/>
          <w:i/>
          <w:iCs/>
          <w:color w:val="333333"/>
          <w:sz w:val="32"/>
          <w:szCs w:val="32"/>
        </w:rPr>
        <w:t>Уважаемые родители!</w:t>
      </w:r>
    </w:p>
    <w:p w:rsidR="00A14A29" w:rsidRPr="00A14A29" w:rsidRDefault="00A14A29" w:rsidP="00A14A2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29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A14A29" w:rsidRPr="00A14A29" w:rsidRDefault="00A14A29" w:rsidP="00A14A2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29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A14A29" w:rsidRPr="00A14A29" w:rsidRDefault="00A14A29" w:rsidP="00A14A2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29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>Ребенок должен играть только во дворе под вашим наблюдением. Он должен знать: на дорогу выходить нельзя.</w:t>
      </w:r>
    </w:p>
    <w:p w:rsidR="00A14A29" w:rsidRPr="00A14A29" w:rsidRDefault="00A14A29" w:rsidP="00A14A2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29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>Не запугивайте ребенка, а наблюдайте вместе с ним и используйте ситуацию на дороге, дворе</w:t>
      </w:r>
      <w:proofErr w:type="gramStart"/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 xml:space="preserve"> ,</w:t>
      </w:r>
      <w:proofErr w:type="gramEnd"/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 xml:space="preserve"> улице; объясните, что происходит с транспортом, пешеходами.</w:t>
      </w:r>
    </w:p>
    <w:p w:rsidR="00A14A29" w:rsidRPr="00A14A29" w:rsidRDefault="00A14A29" w:rsidP="00A14A2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29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>Развивайте у ребенка зрительную память, внимание. Для этого создавайте дома игровые ситуации.</w:t>
      </w:r>
    </w:p>
    <w:p w:rsidR="00A14A29" w:rsidRPr="00A14A29" w:rsidRDefault="00A14A29" w:rsidP="00A14A2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29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>Пусть ваш малыш сам приведет вас в детский сад и из детского сада домой.</w:t>
      </w:r>
    </w:p>
    <w:p w:rsidR="00A14A29" w:rsidRPr="00A14A29" w:rsidRDefault="00A14A29" w:rsidP="00A14A2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29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>Ваш ребенок должен знать:</w:t>
      </w:r>
    </w:p>
    <w:p w:rsidR="00A14A29" w:rsidRPr="00A14A29" w:rsidRDefault="00A14A29" w:rsidP="00A14A2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29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A14A29" w:rsidRPr="00A14A29" w:rsidRDefault="00A14A29" w:rsidP="00A14A2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>на дорогу выходить нельзя;</w:t>
      </w:r>
    </w:p>
    <w:p w:rsidR="00A14A29" w:rsidRPr="00A14A29" w:rsidRDefault="00A14A29" w:rsidP="00A14A2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 xml:space="preserve">дорогу можно переходить только </w:t>
      </w:r>
      <w:proofErr w:type="gramStart"/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>со</w:t>
      </w:r>
      <w:proofErr w:type="gramEnd"/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 xml:space="preserve"> взрослыми, держась за руку взрослого;</w:t>
      </w:r>
    </w:p>
    <w:p w:rsidR="00A14A29" w:rsidRPr="00A14A29" w:rsidRDefault="00A14A29" w:rsidP="00A14A2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>переходить дорогу надо по переходу спокойным шагом;</w:t>
      </w:r>
    </w:p>
    <w:p w:rsidR="00A14A29" w:rsidRPr="00A14A29" w:rsidRDefault="00A14A29" w:rsidP="00A14A2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>пешеходы — это люди, которые идут по улице;</w:t>
      </w:r>
    </w:p>
    <w:p w:rsidR="00A14A29" w:rsidRPr="00A14A29" w:rsidRDefault="00A14A29" w:rsidP="00A14A2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>для того чтобы был порядок на дороге, чтобы не было аварий, Проходи путь открыт»;</w:t>
      </w:r>
    </w:p>
    <w:p w:rsidR="00A14A29" w:rsidRPr="00A14A29" w:rsidRDefault="00A14A29" w:rsidP="00A14A2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</w:t>
      </w:r>
    </w:p>
    <w:p w:rsidR="00A14A29" w:rsidRPr="00A14A29" w:rsidRDefault="00A14A29" w:rsidP="00A14A2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29"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 xml:space="preserve">чтобы пешеход не попал под машину, надо </w:t>
      </w:r>
      <w:r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>подчиняться светофору: красный све</w:t>
      </w:r>
      <w:proofErr w:type="gramStart"/>
      <w:r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>т-</w:t>
      </w:r>
      <w:proofErr w:type="gramEnd"/>
      <w:r>
        <w:rPr>
          <w:rFonts w:ascii="Comic Sans MS" w:eastAsia="Times New Roman" w:hAnsi="Comic Sans MS" w:cs="Arial"/>
          <w:i/>
          <w:iCs/>
          <w:color w:val="333333"/>
          <w:sz w:val="24"/>
          <w:szCs w:val="24"/>
        </w:rPr>
        <w:t xml:space="preserve"> движенья нет, жёлтый свет –внимание, а зелёный говорит- дорога свободна.</w:t>
      </w:r>
    </w:p>
    <w:p w:rsidR="004A5199" w:rsidRDefault="004A5199" w:rsidP="00A14A29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noProof/>
          <w:color w:val="333333"/>
          <w:sz w:val="28"/>
          <w:szCs w:val="28"/>
          <w:lang w:val="en-US"/>
        </w:rPr>
      </w:pPr>
    </w:p>
    <w:p w:rsidR="00AE4846" w:rsidRPr="00AE4846" w:rsidRDefault="00AE4846" w:rsidP="00A14A29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333333"/>
          <w:sz w:val="28"/>
          <w:szCs w:val="28"/>
          <w:lang w:val="en-US"/>
        </w:rPr>
      </w:pPr>
    </w:p>
    <w:p w:rsidR="004A5199" w:rsidRPr="00B31577" w:rsidRDefault="004A5199" w:rsidP="00B31577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Arial"/>
          <w:b/>
          <w:bCs/>
          <w:color w:val="666666"/>
          <w:sz w:val="40"/>
          <w:szCs w:val="40"/>
        </w:rPr>
      </w:pPr>
      <w:r w:rsidRPr="00B31577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lastRenderedPageBreak/>
        <w:t>Советы по безопасности на дороге.</w:t>
      </w:r>
    </w:p>
    <w:p w:rsidR="004A5199" w:rsidRPr="004A5199" w:rsidRDefault="004A5199" w:rsidP="004A5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Несколько советов по безопасности на дороге для Ваших детей:</w:t>
      </w:r>
    </w:p>
    <w:p w:rsidR="004A5199" w:rsidRPr="004A5199" w:rsidRDefault="004A5199" w:rsidP="004A5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1. В городе дети должны ходить только по тротуару, а не по проезжей части. Если тротуара нет, то идти необходимо по левой стороне улицы, то есть навстречу движению.</w:t>
      </w:r>
    </w:p>
    <w:p w:rsidR="004A5199" w:rsidRPr="004A5199" w:rsidRDefault="004A5199" w:rsidP="004A5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 Улицу нужно переходить по пешеходному переходу («зебре»). Сначала остановитесь на краю тротуара и понаблюдайте за движением. Если дорога регулируется светофором, нужно дождаться зеленого света для пешеходов, затем убедиться, что все машины остановились и только потом переходить улицу.</w:t>
      </w:r>
    </w:p>
    <w:p w:rsidR="004A5199" w:rsidRPr="004A5199" w:rsidRDefault="004A5199" w:rsidP="004A5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3. Объясните детям, что опасно стоять за транспортным средством, которое отъезжает со стоянки или паркуется. Водитель может не заметить ребенка из-за его маленького роста. Кроме того, нельзя переходить улицу ни </w:t>
      </w:r>
      <w:proofErr w:type="gramStart"/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перед</w:t>
      </w:r>
      <w:proofErr w:type="gramEnd"/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ни </w:t>
      </w:r>
      <w:proofErr w:type="gramStart"/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</w:t>
      </w:r>
      <w:proofErr w:type="gramEnd"/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стоящим на остановке автобусом, троллейбусом, трамваем: водитель может не заметить пешехода из-за транспорта. Нужно подождать, пока отойдет автобус и только потом начать переход.</w:t>
      </w:r>
    </w:p>
    <w:p w:rsidR="004A5199" w:rsidRPr="004A5199" w:rsidRDefault="004A5199" w:rsidP="004A5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4. Ни в коем случае нельзя сходить с тротуара на проезжую часть дороги, даже если другие пешеходы мешают пройти.</w:t>
      </w:r>
    </w:p>
    <w:p w:rsidR="004A5199" w:rsidRPr="004A5199" w:rsidRDefault="004A5199" w:rsidP="004A5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5. Прежде чем ребенок пойдет кататься на велосипеде или на роликах, убедитесь, что на нем надеты средства защиты и к его одежде прикреплены кусочки светоотражающего материала, если на улице темно.</w:t>
      </w:r>
    </w:p>
    <w:p w:rsidR="004A5199" w:rsidRPr="004A5199" w:rsidRDefault="004A5199" w:rsidP="004A5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6. Научите ребенка отличать звуки, извещающие об опасности от обыкновенных звуков, раздающихся вокруг.</w:t>
      </w:r>
    </w:p>
    <w:p w:rsidR="004A5199" w:rsidRPr="004A5199" w:rsidRDefault="004A5199" w:rsidP="004A5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Несколько советов по безопасности на дороге для Вас:</w:t>
      </w:r>
    </w:p>
    <w:p w:rsidR="004A5199" w:rsidRPr="004A5199" w:rsidRDefault="004A5199" w:rsidP="004A5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1. Даже если вы едете по знакомой дороге на небольшое расстояние, убедитесь, что все пассажиры в машине, на переднем и заднем сиденье пристегнуты ремнями безопасности.</w:t>
      </w:r>
    </w:p>
    <w:p w:rsidR="004A5199" w:rsidRPr="004A5199" w:rsidRDefault="004A5199" w:rsidP="004A5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 Ребенок до 12 лет должен находиться в автомобиле в специальном детском сиденье, отрегулированном в соответствии с его ростом и комплекцией.</w:t>
      </w:r>
    </w:p>
    <w:p w:rsidR="004A5199" w:rsidRPr="004A5199" w:rsidRDefault="004A5199" w:rsidP="004A5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 Помните, что скоростной режим на дороге зависит не только от ограничения скорости, но и от плотности потока автомобилей. Всегда держите дистанцию с транспортным средством впереди, чтобы избежать столкновения при экстренном торможении.</w:t>
      </w:r>
    </w:p>
    <w:p w:rsidR="004A5199" w:rsidRPr="004A5199" w:rsidRDefault="004A5199" w:rsidP="004A5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4. Вам необходимо выбрать — либо пить, либо вести машину. Каждое пятое происшествие на дорогах России связано с управлением транспортным средством в состоянии опьянения.</w:t>
      </w:r>
    </w:p>
    <w:p w:rsidR="004A5199" w:rsidRPr="004A5199" w:rsidRDefault="004A5199" w:rsidP="004A5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5. Проверьте состояние вашей машины перед дорогой. Спущенные шины могут явиться причиной аварий на дороге.</w:t>
      </w:r>
    </w:p>
    <w:p w:rsidR="004A5199" w:rsidRPr="004A5199" w:rsidRDefault="004A5199" w:rsidP="004A5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Важно!</w:t>
      </w:r>
    </w:p>
    <w:p w:rsidR="004A5199" w:rsidRDefault="004A5199" w:rsidP="004A5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4A51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Не пренебрегайте этим советами. Следование им могло бы спасать более 3.000 жизней ежегодно!</w:t>
      </w:r>
      <w:bookmarkStart w:id="0" w:name="_GoBack"/>
      <w:bookmarkEnd w:id="0"/>
    </w:p>
    <w:sectPr w:rsidR="004A5199" w:rsidSect="003F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F36"/>
    <w:multiLevelType w:val="multilevel"/>
    <w:tmpl w:val="87E4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99"/>
    <w:rsid w:val="00052BC2"/>
    <w:rsid w:val="00390463"/>
    <w:rsid w:val="003F5486"/>
    <w:rsid w:val="004A5199"/>
    <w:rsid w:val="005661F4"/>
    <w:rsid w:val="00652F79"/>
    <w:rsid w:val="00A14A29"/>
    <w:rsid w:val="00A21A8F"/>
    <w:rsid w:val="00A268E1"/>
    <w:rsid w:val="00AE4846"/>
    <w:rsid w:val="00B31577"/>
    <w:rsid w:val="00B824D4"/>
    <w:rsid w:val="00BD7F89"/>
    <w:rsid w:val="00F1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5199"/>
    <w:pPr>
      <w:spacing w:after="0" w:line="336" w:lineRule="auto"/>
      <w:outlineLvl w:val="2"/>
    </w:pPr>
    <w:rPr>
      <w:rFonts w:ascii="Verdana" w:eastAsia="Times New Roman" w:hAnsi="Verdana" w:cs="Times New Roman"/>
      <w:b/>
      <w:bCs/>
      <w:color w:val="666666"/>
      <w:sz w:val="18"/>
      <w:szCs w:val="18"/>
    </w:rPr>
  </w:style>
  <w:style w:type="paragraph" w:styleId="4">
    <w:name w:val="heading 4"/>
    <w:basedOn w:val="a"/>
    <w:link w:val="40"/>
    <w:uiPriority w:val="9"/>
    <w:qFormat/>
    <w:rsid w:val="004A5199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5199"/>
    <w:rPr>
      <w:rFonts w:ascii="Verdana" w:eastAsia="Times New Roman" w:hAnsi="Verdana" w:cs="Times New Roman"/>
      <w:b/>
      <w:bCs/>
      <w:color w:val="666666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51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A5199"/>
    <w:rPr>
      <w:i/>
      <w:iCs/>
    </w:rPr>
  </w:style>
  <w:style w:type="character" w:styleId="a4">
    <w:name w:val="Strong"/>
    <w:basedOn w:val="a0"/>
    <w:uiPriority w:val="22"/>
    <w:qFormat/>
    <w:rsid w:val="004A5199"/>
    <w:rPr>
      <w:b/>
      <w:bCs/>
    </w:rPr>
  </w:style>
  <w:style w:type="paragraph" w:styleId="a5">
    <w:name w:val="Normal (Web)"/>
    <w:basedOn w:val="a"/>
    <w:uiPriority w:val="99"/>
    <w:semiHidden/>
    <w:unhideWhenUsed/>
    <w:rsid w:val="004A5199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A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5199"/>
    <w:pPr>
      <w:spacing w:after="0" w:line="336" w:lineRule="auto"/>
      <w:outlineLvl w:val="2"/>
    </w:pPr>
    <w:rPr>
      <w:rFonts w:ascii="Verdana" w:eastAsia="Times New Roman" w:hAnsi="Verdana" w:cs="Times New Roman"/>
      <w:b/>
      <w:bCs/>
      <w:color w:val="666666"/>
      <w:sz w:val="18"/>
      <w:szCs w:val="18"/>
    </w:rPr>
  </w:style>
  <w:style w:type="paragraph" w:styleId="4">
    <w:name w:val="heading 4"/>
    <w:basedOn w:val="a"/>
    <w:link w:val="40"/>
    <w:uiPriority w:val="9"/>
    <w:qFormat/>
    <w:rsid w:val="004A5199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5199"/>
    <w:rPr>
      <w:rFonts w:ascii="Verdana" w:eastAsia="Times New Roman" w:hAnsi="Verdana" w:cs="Times New Roman"/>
      <w:b/>
      <w:bCs/>
      <w:color w:val="666666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51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A5199"/>
    <w:rPr>
      <w:i/>
      <w:iCs/>
    </w:rPr>
  </w:style>
  <w:style w:type="character" w:styleId="a4">
    <w:name w:val="Strong"/>
    <w:basedOn w:val="a0"/>
    <w:uiPriority w:val="22"/>
    <w:qFormat/>
    <w:rsid w:val="004A5199"/>
    <w:rPr>
      <w:b/>
      <w:bCs/>
    </w:rPr>
  </w:style>
  <w:style w:type="paragraph" w:styleId="a5">
    <w:name w:val="Normal (Web)"/>
    <w:basedOn w:val="a"/>
    <w:uiPriority w:val="99"/>
    <w:semiHidden/>
    <w:unhideWhenUsed/>
    <w:rsid w:val="004A5199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A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708">
          <w:marLeft w:val="0"/>
          <w:marRight w:val="30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3619">
          <w:marLeft w:val="225"/>
          <w:marRight w:val="15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9638">
          <w:marLeft w:val="225"/>
          <w:marRight w:val="15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A78D-C60D-4DF9-B848-8A9FCBEF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Uni</cp:lastModifiedBy>
  <cp:revision>3</cp:revision>
  <cp:lastPrinted>2012-04-04T17:19:00Z</cp:lastPrinted>
  <dcterms:created xsi:type="dcterms:W3CDTF">2012-05-20T15:35:00Z</dcterms:created>
  <dcterms:modified xsi:type="dcterms:W3CDTF">2012-05-20T15:35:00Z</dcterms:modified>
</cp:coreProperties>
</file>