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6D" w:rsidRPr="005C4637" w:rsidRDefault="00B0716D" w:rsidP="00B0716D">
      <w:pPr>
        <w:pStyle w:val="a3"/>
        <w:ind w:left="390"/>
      </w:pPr>
      <w:r w:rsidRPr="005C4637">
        <w:t>Занимательные опыты, эксперименты побуждают детей к самостоятельному поиску причин, способов действий, проявлению творчества.</w:t>
      </w:r>
    </w:p>
    <w:p w:rsidR="00B0716D" w:rsidRPr="005C4637" w:rsidRDefault="00B0716D" w:rsidP="00B0716D">
      <w:pPr>
        <w:pStyle w:val="a3"/>
        <w:ind w:left="390"/>
      </w:pPr>
    </w:p>
    <w:p w:rsidR="00B0716D" w:rsidRPr="005C4637" w:rsidRDefault="00B0716D" w:rsidP="00B0716D">
      <w:pPr>
        <w:pStyle w:val="a3"/>
        <w:ind w:left="390"/>
      </w:pPr>
      <w:r w:rsidRPr="005C4637">
        <w:t>Конспект поисково-познавательная деятельность в средней группе.</w:t>
      </w:r>
    </w:p>
    <w:p w:rsidR="00B0716D" w:rsidRPr="005C4637" w:rsidRDefault="00B0716D" w:rsidP="00B0716D">
      <w:pPr>
        <w:pStyle w:val="a3"/>
        <w:ind w:left="390"/>
      </w:pPr>
      <w:r w:rsidRPr="005C4637">
        <w:rPr>
          <w:i/>
        </w:rPr>
        <w:t>Живая природа. Растения как живые организмы: рост, потребности, размножение.</w:t>
      </w:r>
    </w:p>
    <w:p w:rsidR="00B0716D" w:rsidRPr="005C4637" w:rsidRDefault="00B0716D" w:rsidP="00B0716D">
      <w:pPr>
        <w:pStyle w:val="a3"/>
        <w:ind w:left="390"/>
      </w:pPr>
      <w:r w:rsidRPr="005C4637">
        <w:t>Тема: «Где прячутся детки?»</w:t>
      </w:r>
    </w:p>
    <w:p w:rsidR="00B0716D" w:rsidRPr="005C4637" w:rsidRDefault="00B0716D" w:rsidP="00B0716D">
      <w:pPr>
        <w:pStyle w:val="a3"/>
        <w:ind w:left="390"/>
      </w:pPr>
      <w:r w:rsidRPr="005C4637">
        <w:t>Цель: Выделить ту часть растения, из которой могут появиться новые растения.</w:t>
      </w:r>
    </w:p>
    <w:p w:rsidR="00B0716D" w:rsidRPr="005C4637" w:rsidRDefault="00B0716D" w:rsidP="00B0716D">
      <w:pPr>
        <w:pStyle w:val="a3"/>
        <w:ind w:left="390"/>
      </w:pPr>
      <w:r w:rsidRPr="005C4637">
        <w:t xml:space="preserve">Материалы:  почва, лист и семена клена </w:t>
      </w:r>
      <w:proofErr w:type="gramStart"/>
      <w:r w:rsidRPr="005C4637">
        <w:t xml:space="preserve">( </w:t>
      </w:r>
      <w:proofErr w:type="gramEnd"/>
      <w:r w:rsidRPr="005C4637">
        <w:t>или другого растения), овощи.</w:t>
      </w:r>
    </w:p>
    <w:p w:rsidR="00B0716D" w:rsidRPr="005C4637" w:rsidRDefault="00B0716D" w:rsidP="00B0716D">
      <w:pPr>
        <w:pStyle w:val="a3"/>
        <w:ind w:left="390"/>
      </w:pPr>
      <w:r w:rsidRPr="005C4637">
        <w:t>Ход занятия.</w:t>
      </w:r>
    </w:p>
    <w:p w:rsidR="00B0716D" w:rsidRPr="005C4637" w:rsidRDefault="00B0716D" w:rsidP="00B0716D">
      <w:pPr>
        <w:pStyle w:val="a3"/>
        <w:ind w:left="390"/>
      </w:pPr>
      <w:r w:rsidRPr="005C4637">
        <w:t>Незнайка не сумел вырастить дерево – просит помочь.  Дети рассматривают лист и семена, называют их, выясняют, что для роста нужна вода или земля. На дно неглубокой емкости на влажную вату помещают лист и семена, закрывают влажной тканью, ставят в теплое место, поддерживая ткань и вату во влажном состоянии.  Через 7 – 10 дней выявляют результаты (с зарисовкой): лист загнивает, семечко даёт проросток. Еще через 2 – 3 недели наблюдают за ростом проростка, пересаживают его в почву (зарисовка).  Наблюдение заканчивается с появлением ростка из почвы.  Зарисовки оформляются в виде дневника и отправляются посылкой Незнайке.</w:t>
      </w:r>
    </w:p>
    <w:p w:rsidR="00740FCE" w:rsidRDefault="00740FCE"/>
    <w:sectPr w:rsidR="00740FCE" w:rsidSect="0074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16D"/>
    <w:rsid w:val="00007108"/>
    <w:rsid w:val="005C4637"/>
    <w:rsid w:val="00740FCE"/>
    <w:rsid w:val="00B0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CtrlSoft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2013-04-27T10:31:00Z</dcterms:created>
  <dcterms:modified xsi:type="dcterms:W3CDTF">2013-04-27T10:56:00Z</dcterms:modified>
</cp:coreProperties>
</file>