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61" w:rsidRPr="0071491B" w:rsidRDefault="00D86F61" w:rsidP="00D86F61">
      <w:pPr>
        <w:ind w:left="360"/>
        <w:jc w:val="center"/>
        <w:rPr>
          <w:b/>
        </w:rPr>
      </w:pPr>
      <w:r>
        <w:rPr>
          <w:b/>
        </w:rPr>
        <w:t>«</w:t>
      </w:r>
      <w:r w:rsidRPr="0071491B">
        <w:rPr>
          <w:b/>
        </w:rPr>
        <w:t>ОСЕНЬ.</w:t>
      </w:r>
      <w:r w:rsidR="001E5904">
        <w:rPr>
          <w:b/>
        </w:rPr>
        <w:t xml:space="preserve"> ДЕРЕ</w:t>
      </w:r>
      <w:r>
        <w:rPr>
          <w:b/>
        </w:rPr>
        <w:t>ВЬЯ И КУСТАРНИКИ»</w:t>
      </w:r>
    </w:p>
    <w:p w:rsidR="00D86F61" w:rsidRDefault="00D86F61" w:rsidP="00D86F61">
      <w:pPr>
        <w:rPr>
          <w:b/>
        </w:rPr>
      </w:pPr>
    </w:p>
    <w:p w:rsidR="00D86F61" w:rsidRDefault="00D86F61" w:rsidP="00D86F61">
      <w:r w:rsidRPr="0006337C">
        <w:rPr>
          <w:b/>
        </w:rPr>
        <w:t>Лексика:</w:t>
      </w:r>
      <w:r>
        <w:rPr>
          <w:b/>
        </w:rPr>
        <w:t xml:space="preserve"> </w:t>
      </w:r>
    </w:p>
    <w:p w:rsidR="00D86F61" w:rsidRDefault="00D86F61" w:rsidP="00D86F61">
      <w:proofErr w:type="gramStart"/>
      <w:r>
        <w:t>- имена существительные: осень, погода, лист, дерево, кора, берёза, рябина, дуб, клён, ель;</w:t>
      </w:r>
      <w:proofErr w:type="gramEnd"/>
    </w:p>
    <w:p w:rsidR="00D86F61" w:rsidRDefault="00D86F61" w:rsidP="00D86F61">
      <w:r>
        <w:t>- имена прилагательные: жёлтый, зелёный, красный, тёплый, солнечный, дождливый;</w:t>
      </w:r>
    </w:p>
    <w:p w:rsidR="00D86F61" w:rsidRPr="0006337C" w:rsidRDefault="00D86F61" w:rsidP="00D86F61">
      <w:r>
        <w:t>- глаголы: расти, идти, дуть.</w:t>
      </w:r>
    </w:p>
    <w:p w:rsidR="00D86F61" w:rsidRDefault="00D86F61" w:rsidP="00D86F61">
      <w:pPr>
        <w:jc w:val="both"/>
      </w:pPr>
    </w:p>
    <w:p w:rsidR="00D86F61" w:rsidRDefault="00D86F61" w:rsidP="00D86F61">
      <w:pPr>
        <w:jc w:val="both"/>
      </w:pPr>
    </w:p>
    <w:p w:rsidR="00D86F61" w:rsidRDefault="00D86F61" w:rsidP="00D86F61">
      <w:pPr>
        <w:jc w:val="both"/>
      </w:pPr>
      <w:r>
        <w:t xml:space="preserve">1. Побеседуйте с ребёнком о времени года, которое наступило. Повторите несколько раз вместе с ним слово </w:t>
      </w:r>
      <w:r w:rsidRPr="0071491B">
        <w:rPr>
          <w:b/>
        </w:rPr>
        <w:t>осень</w:t>
      </w:r>
      <w:r>
        <w:t xml:space="preserve"> и попросите его произнести это слово самостоятельно. Закрепите в речи ответ на вопрос:</w:t>
      </w:r>
    </w:p>
    <w:p w:rsidR="00D86F61" w:rsidRDefault="00D86F61" w:rsidP="00D86F61">
      <w:pPr>
        <w:jc w:val="both"/>
      </w:pPr>
      <w:r>
        <w:t>- Какое сейчас время года?</w:t>
      </w:r>
    </w:p>
    <w:p w:rsidR="00D86F61" w:rsidRDefault="00D86F61" w:rsidP="00D86F61">
      <w:pPr>
        <w:jc w:val="both"/>
      </w:pPr>
      <w:r>
        <w:t>- Сейчас осень.</w:t>
      </w:r>
    </w:p>
    <w:p w:rsidR="00D86F61" w:rsidRDefault="00D86F61" w:rsidP="00D86F61">
      <w:pPr>
        <w:jc w:val="both"/>
      </w:pPr>
      <w:r>
        <w:t xml:space="preserve">Расскажите ребёнку, что на улице </w:t>
      </w:r>
      <w:r w:rsidRPr="0071491B">
        <w:rPr>
          <w:b/>
        </w:rPr>
        <w:t>стало холодно</w:t>
      </w:r>
      <w:r>
        <w:t xml:space="preserve">, часто </w:t>
      </w:r>
      <w:r w:rsidRPr="0071491B">
        <w:rPr>
          <w:b/>
        </w:rPr>
        <w:t>идут дожди</w:t>
      </w:r>
      <w:r>
        <w:t xml:space="preserve">, </w:t>
      </w:r>
      <w:r w:rsidRPr="0071491B">
        <w:rPr>
          <w:b/>
        </w:rPr>
        <w:t>листья</w:t>
      </w:r>
      <w:r>
        <w:t xml:space="preserve"> на деревьях </w:t>
      </w:r>
      <w:r w:rsidRPr="0071491B">
        <w:rPr>
          <w:b/>
        </w:rPr>
        <w:t>стали красными или жёлтыми</w:t>
      </w:r>
      <w:r>
        <w:t xml:space="preserve">, они </w:t>
      </w:r>
      <w:r w:rsidRPr="0071491B">
        <w:rPr>
          <w:b/>
        </w:rPr>
        <w:t>опадают</w:t>
      </w:r>
      <w:r>
        <w:t xml:space="preserve">, </w:t>
      </w:r>
      <w:r w:rsidRPr="0071491B">
        <w:rPr>
          <w:b/>
        </w:rPr>
        <w:t>стало меньше бабочек</w:t>
      </w:r>
      <w:r>
        <w:t xml:space="preserve">, </w:t>
      </w:r>
      <w:r w:rsidRPr="0071491B">
        <w:rPr>
          <w:b/>
        </w:rPr>
        <w:t>жуков</w:t>
      </w:r>
      <w:r>
        <w:t xml:space="preserve">, </w:t>
      </w:r>
      <w:r w:rsidRPr="0071491B">
        <w:rPr>
          <w:b/>
        </w:rPr>
        <w:t>улетают птицы</w:t>
      </w:r>
      <w:r>
        <w:t xml:space="preserve">, в садах и огородах </w:t>
      </w:r>
      <w:r w:rsidRPr="0071491B">
        <w:rPr>
          <w:b/>
        </w:rPr>
        <w:t>убирают овощи и фрукты</w:t>
      </w:r>
      <w:r>
        <w:t>. Произнесите вместе с ребёнком эти словосочетания, попросите его самостоятельно рассказать об осени.</w:t>
      </w:r>
    </w:p>
    <w:p w:rsidR="00D86F61" w:rsidRDefault="00D86F61" w:rsidP="00D86F61">
      <w:pPr>
        <w:jc w:val="both"/>
      </w:pPr>
      <w:r>
        <w:t xml:space="preserve">2. Подберите и рассмотрите вместе с ребёнком картинку «Осень». Объясните ему, почему на картинке нарисована осень. Обратите его внимание на </w:t>
      </w:r>
      <w:r w:rsidRPr="001E0BCC">
        <w:rPr>
          <w:b/>
        </w:rPr>
        <w:t xml:space="preserve">хмурое небо, тёмные тучи, мелкий дождик, разноцветные листья </w:t>
      </w:r>
      <w:r w:rsidRPr="001E0BCC">
        <w:t>на деревьях.</w:t>
      </w:r>
      <w:r w:rsidRPr="001E0BCC">
        <w:rPr>
          <w:b/>
        </w:rPr>
        <w:t xml:space="preserve"> </w:t>
      </w:r>
      <w:r w:rsidRPr="001E0BCC">
        <w:t xml:space="preserve">Попросите </w:t>
      </w:r>
      <w:r>
        <w:t>малыша рассказать об осени по картинке. Если он затрудняется, помогите ему, задавая вопросы:</w:t>
      </w:r>
    </w:p>
    <w:p w:rsidR="00D86F61" w:rsidRDefault="00D86F61" w:rsidP="00D86F61">
      <w:pPr>
        <w:jc w:val="both"/>
      </w:pPr>
      <w:r>
        <w:t>- Какое время года изображено на картинке?</w:t>
      </w:r>
    </w:p>
    <w:p w:rsidR="00D86F61" w:rsidRDefault="00D86F61" w:rsidP="00D86F61">
      <w:pPr>
        <w:jc w:val="both"/>
      </w:pPr>
      <w:r>
        <w:t>- Какое небо?</w:t>
      </w:r>
    </w:p>
    <w:p w:rsidR="00D86F61" w:rsidRDefault="00D86F61" w:rsidP="00D86F61">
      <w:pPr>
        <w:jc w:val="both"/>
      </w:pPr>
      <w:r>
        <w:t>- Какие тучи?</w:t>
      </w:r>
    </w:p>
    <w:p w:rsidR="00D86F61" w:rsidRPr="001E0BCC" w:rsidRDefault="00D86F61" w:rsidP="00D86F61">
      <w:pPr>
        <w:jc w:val="both"/>
      </w:pPr>
      <w:r>
        <w:t>- Какие листья на деревьях?</w:t>
      </w:r>
    </w:p>
    <w:p w:rsidR="00D86F61" w:rsidRDefault="00D86F61" w:rsidP="00D86F61">
      <w:pPr>
        <w:jc w:val="both"/>
      </w:pPr>
      <w:r>
        <w:t xml:space="preserve">3. Побеседуйте с ребёнком об осени на прогулке, понаблюдайте с ним приметы осени. </w:t>
      </w:r>
    </w:p>
    <w:p w:rsidR="00D86F61" w:rsidRDefault="00D86F61" w:rsidP="00D86F61">
      <w:pPr>
        <w:jc w:val="both"/>
      </w:pPr>
      <w:r>
        <w:t>4. Найдите небольшие яркие листики берёзы, тополя, дуба, клёна, покажите их ребёнку. Научите ребёнка узнавать и различать их.</w:t>
      </w:r>
    </w:p>
    <w:p w:rsidR="00D86F61" w:rsidRDefault="00D86F61" w:rsidP="00D86F61">
      <w:pPr>
        <w:jc w:val="both"/>
      </w:pPr>
      <w:r>
        <w:t>5. Прочитайте ребёнку стихотворение об осенних листьях.</w:t>
      </w:r>
    </w:p>
    <w:p w:rsidR="00D86F61" w:rsidRDefault="00D86F61" w:rsidP="00D86F61">
      <w:pPr>
        <w:jc w:val="both"/>
      </w:pPr>
      <w:r>
        <w:t xml:space="preserve">           На что похожи листья?</w:t>
      </w:r>
    </w:p>
    <w:p w:rsidR="00D86F61" w:rsidRDefault="00D86F61" w:rsidP="00D86F61">
      <w:pPr>
        <w:jc w:val="both"/>
      </w:pPr>
      <w:r>
        <w:t>На мою ладошку лист похож у клёна,</w:t>
      </w:r>
    </w:p>
    <w:p w:rsidR="00D86F61" w:rsidRDefault="00D86F61" w:rsidP="00D86F61">
      <w:pPr>
        <w:jc w:val="both"/>
      </w:pPr>
      <w:r>
        <w:t xml:space="preserve">Осенью </w:t>
      </w:r>
      <w:proofErr w:type="gramStart"/>
      <w:r>
        <w:t>оранжевый</w:t>
      </w:r>
      <w:proofErr w:type="gramEnd"/>
      <w:r>
        <w:t>,</w:t>
      </w:r>
    </w:p>
    <w:p w:rsidR="00D86F61" w:rsidRDefault="00D86F61" w:rsidP="00D86F61">
      <w:pPr>
        <w:jc w:val="both"/>
      </w:pPr>
      <w:r>
        <w:t>Летом он зелёный.</w:t>
      </w:r>
    </w:p>
    <w:p w:rsidR="00D86F61" w:rsidRDefault="00D86F61" w:rsidP="00D86F61">
      <w:pPr>
        <w:jc w:val="both"/>
      </w:pPr>
      <w:r>
        <w:t>Словно пёрышки листочки у рябинки,</w:t>
      </w:r>
    </w:p>
    <w:p w:rsidR="00D86F61" w:rsidRDefault="00D86F61" w:rsidP="00D86F61">
      <w:pPr>
        <w:jc w:val="both"/>
      </w:pPr>
      <w:r>
        <w:t>Что склонилась тихо над тропинкой.</w:t>
      </w:r>
    </w:p>
    <w:p w:rsidR="00D86F61" w:rsidRDefault="00D86F61" w:rsidP="00D86F61">
      <w:pPr>
        <w:jc w:val="both"/>
      </w:pPr>
      <w:r>
        <w:t>У осины листья как монеты.</w:t>
      </w:r>
    </w:p>
    <w:p w:rsidR="00D86F61" w:rsidRDefault="00D86F61" w:rsidP="00D86F61">
      <w:pPr>
        <w:jc w:val="both"/>
      </w:pPr>
      <w:r>
        <w:t>У каштана – словно опахала.</w:t>
      </w:r>
    </w:p>
    <w:p w:rsidR="00D86F61" w:rsidRDefault="00D86F61" w:rsidP="00D86F61">
      <w:pPr>
        <w:jc w:val="both"/>
      </w:pPr>
      <w:r>
        <w:t xml:space="preserve">Было листьев много </w:t>
      </w:r>
      <w:proofErr w:type="gramStart"/>
      <w:r>
        <w:t>очень летом</w:t>
      </w:r>
      <w:proofErr w:type="gramEnd"/>
      <w:r>
        <w:t>,</w:t>
      </w:r>
    </w:p>
    <w:p w:rsidR="00D86F61" w:rsidRDefault="00D86F61" w:rsidP="00D86F61">
      <w:pPr>
        <w:jc w:val="both"/>
      </w:pPr>
      <w:r>
        <w:t>Осенью их очень мало стало.</w:t>
      </w:r>
    </w:p>
    <w:p w:rsidR="00D86F61" w:rsidRDefault="00D86F61" w:rsidP="00D86F61">
      <w:pPr>
        <w:jc w:val="both"/>
      </w:pPr>
      <w:r>
        <w:t>6. Предложите ребёнку поиграть с пальчиками и разучите с ним пальчиковую гимнастику «Осенние листья». Сначала выразительно прочитайте ребёнку текст, затем попробуйте разучить его с ребёнком. Если возникают трудности, покажите и расскажите ему, как выполняется гимнастика. К концу недели ребёнок запомнит весь текст, при условии, если вы будете заниматься с ним ежедневно.</w:t>
      </w:r>
    </w:p>
    <w:p w:rsidR="00D86F61" w:rsidRPr="001C5A88" w:rsidRDefault="00D86F61" w:rsidP="00D86F61">
      <w:pPr>
        <w:jc w:val="both"/>
      </w:pPr>
      <w:proofErr w:type="gramStart"/>
      <w:r>
        <w:t xml:space="preserve">Раз, два, три, четыре, пять,                        </w:t>
      </w:r>
      <w:r w:rsidRPr="001C5A88">
        <w:rPr>
          <w:i/>
        </w:rPr>
        <w:t>Загибать пальчики, начиная с большого, на обеих руках</w:t>
      </w:r>
      <w:r>
        <w:rPr>
          <w:i/>
        </w:rPr>
        <w:t>.</w:t>
      </w:r>
      <w:proofErr w:type="gramEnd"/>
    </w:p>
    <w:p w:rsidR="00D86F61" w:rsidRDefault="00D86F61" w:rsidP="00D86F61">
      <w:pPr>
        <w:jc w:val="both"/>
        <w:rPr>
          <w:i/>
        </w:rPr>
      </w:pPr>
      <w:r>
        <w:t xml:space="preserve">Будем листья собирать                               </w:t>
      </w:r>
      <w:proofErr w:type="gramStart"/>
      <w:r>
        <w:rPr>
          <w:i/>
        </w:rPr>
        <w:t>Ритмично</w:t>
      </w:r>
      <w:proofErr w:type="gramEnd"/>
      <w:r>
        <w:rPr>
          <w:i/>
        </w:rPr>
        <w:t xml:space="preserve"> сжимать и разжимать кулачки.</w:t>
      </w:r>
    </w:p>
    <w:p w:rsidR="00D86F61" w:rsidRDefault="00D86F61" w:rsidP="00D86F61">
      <w:pPr>
        <w:jc w:val="both"/>
        <w:rPr>
          <w:i/>
        </w:rPr>
      </w:pPr>
      <w:r>
        <w:t xml:space="preserve">Листья берёзы,                                            </w:t>
      </w:r>
      <w:r>
        <w:rPr>
          <w:i/>
        </w:rPr>
        <w:t xml:space="preserve">Загибать пальчики, начиная с </w:t>
      </w:r>
      <w:proofErr w:type="gramStart"/>
      <w:r>
        <w:rPr>
          <w:i/>
        </w:rPr>
        <w:t>большого</w:t>
      </w:r>
      <w:proofErr w:type="gramEnd"/>
      <w:r>
        <w:rPr>
          <w:i/>
        </w:rPr>
        <w:t>.</w:t>
      </w:r>
    </w:p>
    <w:p w:rsidR="00D86F61" w:rsidRDefault="00D86F61" w:rsidP="00D86F61">
      <w:pPr>
        <w:jc w:val="both"/>
      </w:pPr>
      <w:r>
        <w:t>Листья рябины,</w:t>
      </w:r>
    </w:p>
    <w:p w:rsidR="00D86F61" w:rsidRDefault="00D86F61" w:rsidP="00D86F61">
      <w:pPr>
        <w:jc w:val="both"/>
      </w:pPr>
      <w:r>
        <w:t>Листики тополя,</w:t>
      </w:r>
    </w:p>
    <w:p w:rsidR="00D86F61" w:rsidRDefault="00D86F61" w:rsidP="00D86F61">
      <w:pPr>
        <w:jc w:val="both"/>
      </w:pPr>
      <w:r>
        <w:t>Листья осины,</w:t>
      </w:r>
    </w:p>
    <w:p w:rsidR="00D86F61" w:rsidRDefault="00D86F61" w:rsidP="00D86F61">
      <w:pPr>
        <w:jc w:val="both"/>
      </w:pPr>
      <w:r>
        <w:t>Листики дуба мы соберём,</w:t>
      </w:r>
    </w:p>
    <w:p w:rsidR="00D86F61" w:rsidRDefault="00D86F61" w:rsidP="00D86F61">
      <w:pPr>
        <w:jc w:val="both"/>
        <w:rPr>
          <w:i/>
        </w:rPr>
      </w:pPr>
      <w:r>
        <w:t xml:space="preserve">Маме осенний букет отнесём.                   </w:t>
      </w:r>
      <w:r>
        <w:rPr>
          <w:i/>
        </w:rPr>
        <w:t xml:space="preserve">«Шагать» по столу средними и указательными              </w:t>
      </w:r>
    </w:p>
    <w:p w:rsidR="00D86F61" w:rsidRDefault="00D86F61" w:rsidP="00D86F61">
      <w:pPr>
        <w:jc w:val="both"/>
        <w:rPr>
          <w:i/>
        </w:rPr>
      </w:pPr>
      <w:r>
        <w:rPr>
          <w:i/>
        </w:rPr>
        <w:t xml:space="preserve">                                                                      пальчиками обеих рук. </w:t>
      </w:r>
    </w:p>
    <w:p w:rsidR="00601051" w:rsidRDefault="00601051"/>
    <w:sectPr w:rsidR="00601051" w:rsidSect="00D86F6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151A"/>
    <w:rsid w:val="001E5904"/>
    <w:rsid w:val="0054151A"/>
    <w:rsid w:val="00601051"/>
    <w:rsid w:val="00A60FFC"/>
    <w:rsid w:val="00B42D34"/>
    <w:rsid w:val="00C351D5"/>
    <w:rsid w:val="00D8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2013-09-17T10:07:00Z</dcterms:created>
  <dcterms:modified xsi:type="dcterms:W3CDTF">2013-09-17T10:16:00Z</dcterms:modified>
</cp:coreProperties>
</file>