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FCA" w:rsidRPr="00577FCA" w:rsidRDefault="00577FCA" w:rsidP="00577FCA">
      <w:pPr>
        <w:pStyle w:val="a3"/>
        <w:shd w:val="clear" w:color="auto" w:fill="FFFFFF"/>
        <w:spacing w:line="270" w:lineRule="atLeast"/>
        <w:jc w:val="center"/>
        <w:rPr>
          <w:rFonts w:ascii="Verdana" w:hAnsi="Verdana"/>
          <w:color w:val="7030A0"/>
        </w:rPr>
      </w:pPr>
      <w:r w:rsidRPr="00577FCA">
        <w:rPr>
          <w:rFonts w:ascii="Verdana" w:hAnsi="Verdana"/>
          <w:b/>
          <w:bCs/>
          <w:color w:val="7030A0"/>
        </w:rPr>
        <w:t>Что воспитывает детский сад</w:t>
      </w:r>
    </w:p>
    <w:p w:rsidR="00577FCA" w:rsidRPr="00577FCA" w:rsidRDefault="00577FCA" w:rsidP="00577FCA">
      <w:pPr>
        <w:pStyle w:val="a3"/>
        <w:shd w:val="clear" w:color="auto" w:fill="FFFFFF"/>
        <w:spacing w:line="270" w:lineRule="atLeast"/>
        <w:rPr>
          <w:rFonts w:ascii="Verdana" w:hAnsi="Verdana"/>
        </w:rPr>
      </w:pPr>
      <w:r w:rsidRPr="00577FCA">
        <w:rPr>
          <w:rFonts w:ascii="Verdana" w:hAnsi="Verdana"/>
        </w:rPr>
        <w:t xml:space="preserve">"В детском саду мой ребенок ничем толковым не занимается. Он целыми днями только играет". Так думают многие родители, не понимая, что именно в совместных играх и шумных развлечениях их малыши обучаются весьма существенному - социальному поведению. </w:t>
      </w:r>
      <w:proofErr w:type="gramStart"/>
      <w:r w:rsidRPr="00577FCA">
        <w:rPr>
          <w:rFonts w:ascii="Verdana" w:hAnsi="Verdana"/>
        </w:rPr>
        <w:t>В возрасте от 3 до 6 лет формируются установки, определяющие, как мы будем вести себя с нашими ближними, как мы будем помогать другим, считаться с ними, но одновременно отстаивать и свои собственные интересы.</w:t>
      </w:r>
      <w:proofErr w:type="gramEnd"/>
      <w:r w:rsidRPr="00577FCA">
        <w:rPr>
          <w:rFonts w:ascii="Verdana" w:hAnsi="Verdana"/>
        </w:rPr>
        <w:t xml:space="preserve"> Понятно, что основы социального поведения закладываются в родительском доме. При встречах с другими, в детском саду или в спортивной школе, к ним добавляется новое качество: дети учатся вливаться в группу, не отставать от других. Это сложный процесс, растягивающийся на годы.</w:t>
      </w:r>
      <w:r w:rsidRPr="00577FCA">
        <w:rPr>
          <w:rStyle w:val="apple-converted-space"/>
          <w:rFonts w:ascii="Verdana" w:hAnsi="Verdana"/>
        </w:rPr>
        <w:t> </w:t>
      </w:r>
      <w:r w:rsidRPr="00577FCA">
        <w:rPr>
          <w:rFonts w:ascii="Verdana" w:hAnsi="Verdana"/>
        </w:rPr>
        <w:br/>
      </w:r>
      <w:r w:rsidRPr="00577FCA">
        <w:rPr>
          <w:rFonts w:ascii="Verdana" w:hAnsi="Verdana"/>
        </w:rPr>
        <w:br/>
      </w:r>
      <w:r w:rsidRPr="00577FCA">
        <w:rPr>
          <w:rFonts w:ascii="Verdana" w:hAnsi="Verdana"/>
          <w:b/>
          <w:bCs/>
        </w:rPr>
        <w:t>Контактность</w:t>
      </w:r>
      <w:r w:rsidRPr="00577FCA">
        <w:rPr>
          <w:rStyle w:val="apple-converted-space"/>
          <w:rFonts w:ascii="Verdana" w:hAnsi="Verdana"/>
          <w:b/>
          <w:bCs/>
        </w:rPr>
        <w:t> </w:t>
      </w:r>
      <w:r w:rsidRPr="00577FCA">
        <w:rPr>
          <w:rFonts w:ascii="Verdana" w:hAnsi="Verdana"/>
        </w:rPr>
        <w:br/>
      </w:r>
      <w:r w:rsidRPr="00577FCA">
        <w:rPr>
          <w:rFonts w:ascii="Verdana" w:hAnsi="Verdana"/>
        </w:rPr>
        <w:br/>
        <w:t>`Можно с тобой поиграть?`, `Ты будешь в нашей группе?` В детском саду ежедневно завязываются новые контакты, дети объединяются для игры, учатся не только заявлять о своих желаниях, но и переносить отказ.</w:t>
      </w:r>
      <w:r w:rsidRPr="00577FCA">
        <w:rPr>
          <w:rStyle w:val="apple-converted-space"/>
          <w:rFonts w:ascii="Verdana" w:hAnsi="Verdana"/>
        </w:rPr>
        <w:t> </w:t>
      </w:r>
      <w:r w:rsidRPr="00577FCA">
        <w:rPr>
          <w:rFonts w:ascii="Verdana" w:hAnsi="Verdana"/>
        </w:rPr>
        <w:br/>
      </w:r>
      <w:r w:rsidRPr="00577FCA">
        <w:rPr>
          <w:rFonts w:ascii="Verdana" w:hAnsi="Verdana"/>
        </w:rPr>
        <w:br/>
      </w:r>
      <w:r w:rsidRPr="00577FCA">
        <w:rPr>
          <w:rFonts w:ascii="Verdana" w:hAnsi="Verdana"/>
          <w:b/>
          <w:bCs/>
        </w:rPr>
        <w:t>Поведение в группе</w:t>
      </w:r>
      <w:r w:rsidRPr="00577FCA">
        <w:rPr>
          <w:rStyle w:val="apple-converted-space"/>
          <w:rFonts w:ascii="Verdana" w:hAnsi="Verdana"/>
          <w:b/>
          <w:bCs/>
        </w:rPr>
        <w:t> </w:t>
      </w:r>
      <w:r w:rsidRPr="00577FCA">
        <w:rPr>
          <w:rFonts w:ascii="Verdana" w:hAnsi="Verdana"/>
        </w:rPr>
        <w:br/>
      </w:r>
      <w:r w:rsidRPr="00577FCA">
        <w:rPr>
          <w:rFonts w:ascii="Verdana" w:hAnsi="Verdana"/>
        </w:rPr>
        <w:br/>
        <w:t>Совместная игра ставит перед детьми сразу несколько требований: надо договориться о ролях, приноровиться друг к другу, оказывать и принимать помощь, решать задачи сообща. Уже трехлетние малыши помогают друг другу, чтобы справиться с какой-нибудь проблемой: сложить игру-головоломку, построить замок из песка. При этом важно уметь выражать свои мысли. Чем лучше дети владеют речью, тем легче им сблизиться друг с другом.</w:t>
      </w:r>
      <w:r w:rsidRPr="00577FCA">
        <w:rPr>
          <w:rStyle w:val="apple-converted-space"/>
          <w:rFonts w:ascii="Verdana" w:hAnsi="Verdana"/>
        </w:rPr>
        <w:t> </w:t>
      </w:r>
      <w:r w:rsidRPr="00577FCA">
        <w:rPr>
          <w:rFonts w:ascii="Verdana" w:hAnsi="Verdana"/>
        </w:rPr>
        <w:br/>
      </w:r>
      <w:r w:rsidRPr="00577FCA">
        <w:rPr>
          <w:rFonts w:ascii="Verdana" w:hAnsi="Verdana"/>
        </w:rPr>
        <w:br/>
      </w:r>
      <w:r w:rsidRPr="00577FCA">
        <w:rPr>
          <w:rFonts w:ascii="Verdana" w:hAnsi="Verdana"/>
          <w:b/>
          <w:bCs/>
        </w:rPr>
        <w:t>Чуткость</w:t>
      </w:r>
      <w:proofErr w:type="gramStart"/>
      <w:r w:rsidRPr="00577FCA">
        <w:rPr>
          <w:rStyle w:val="apple-converted-space"/>
          <w:rFonts w:ascii="Verdana" w:hAnsi="Verdana"/>
          <w:b/>
          <w:bCs/>
        </w:rPr>
        <w:t> </w:t>
      </w:r>
      <w:r w:rsidRPr="00577FCA">
        <w:rPr>
          <w:rFonts w:ascii="Verdana" w:hAnsi="Verdana"/>
        </w:rPr>
        <w:br/>
      </w:r>
      <w:r w:rsidRPr="00577FCA">
        <w:rPr>
          <w:rFonts w:ascii="Verdana" w:hAnsi="Verdana"/>
        </w:rPr>
        <w:br/>
        <w:t>Э</w:t>
      </w:r>
      <w:proofErr w:type="gramEnd"/>
      <w:r w:rsidRPr="00577FCA">
        <w:rPr>
          <w:rFonts w:ascii="Verdana" w:hAnsi="Verdana"/>
        </w:rPr>
        <w:t>то основная предпосылка нормального социального поведения. Трех-четырех-летние дети по своему умственному развитию еще не в состоянии представить себя на месте другого, взглянуть на что-то его глазами. Однако они вполне способны проявлять сочувствие. Если товарищ по игре плачет, потому что его с таким трудом собранный автомобиль развалился, то они в виде утешения предлагают ему собственного плюшевого мишку, потому что им самим в подобной ситуации он помогает. Но только с шести лет дети начинают понимать, почему их товарищ по игре плачет, и предлагают ему снова собрать машинку вместе.</w:t>
      </w:r>
      <w:r w:rsidRPr="00577FCA">
        <w:rPr>
          <w:rStyle w:val="apple-converted-space"/>
          <w:rFonts w:ascii="Verdana" w:hAnsi="Verdana"/>
        </w:rPr>
        <w:t> </w:t>
      </w:r>
      <w:r w:rsidRPr="00577FCA">
        <w:rPr>
          <w:rFonts w:ascii="Verdana" w:hAnsi="Verdana"/>
        </w:rPr>
        <w:br/>
      </w:r>
      <w:r w:rsidRPr="00577FCA">
        <w:rPr>
          <w:rFonts w:ascii="Verdana" w:hAnsi="Verdana"/>
        </w:rPr>
        <w:br/>
      </w:r>
      <w:r w:rsidRPr="00577FCA">
        <w:rPr>
          <w:rFonts w:ascii="Verdana" w:hAnsi="Verdana"/>
          <w:b/>
          <w:bCs/>
        </w:rPr>
        <w:t>Понимание правил</w:t>
      </w:r>
      <w:r w:rsidRPr="00577FCA">
        <w:rPr>
          <w:rStyle w:val="apple-converted-space"/>
          <w:rFonts w:ascii="Verdana" w:hAnsi="Verdana"/>
        </w:rPr>
        <w:t> </w:t>
      </w:r>
      <w:r w:rsidRPr="00577FCA">
        <w:rPr>
          <w:rFonts w:ascii="Verdana" w:hAnsi="Verdana"/>
        </w:rPr>
        <w:br/>
      </w:r>
      <w:r w:rsidRPr="00577FCA">
        <w:rPr>
          <w:rFonts w:ascii="Verdana" w:hAnsi="Verdana"/>
        </w:rPr>
        <w:br/>
        <w:t xml:space="preserve">Оно необходимо для любой игры. Понимать правила и уметь пользоваться ими - это большой шаг в умственном и социальном </w:t>
      </w:r>
      <w:r w:rsidRPr="00577FCA">
        <w:rPr>
          <w:rFonts w:ascii="Verdana" w:hAnsi="Verdana"/>
        </w:rPr>
        <w:lastRenderedPageBreak/>
        <w:t xml:space="preserve">развитии. Например, игру в прятки осваивают даже совсем маленькие дети. Ролевые игры доступны только с четырех лет. Ведь для этого надо договориться о правилах: `Я хозяин собаки, а ты мой пес - и соблюдать их. Трехлетних просто вовлекают в игру, к </w:t>
      </w:r>
      <w:proofErr w:type="gramStart"/>
      <w:r w:rsidRPr="00577FCA">
        <w:rPr>
          <w:rFonts w:ascii="Verdana" w:hAnsi="Verdana"/>
        </w:rPr>
        <w:t>примеру</w:t>
      </w:r>
      <w:proofErr w:type="gramEnd"/>
      <w:r w:rsidRPr="00577FCA">
        <w:rPr>
          <w:rFonts w:ascii="Verdana" w:hAnsi="Verdana"/>
        </w:rPr>
        <w:t xml:space="preserve"> в роли собаки. Если они ведут себя неправильно, рвутся с `поводка` или во время `выгуливания` не задирают ногу, старшие им выговаривают. Так малыши учатся, как надо правильно играть роль.</w:t>
      </w:r>
      <w:r w:rsidRPr="00577FCA">
        <w:rPr>
          <w:rStyle w:val="apple-converted-space"/>
          <w:rFonts w:ascii="Verdana" w:hAnsi="Verdana"/>
        </w:rPr>
        <w:t> </w:t>
      </w:r>
      <w:r w:rsidRPr="00577FCA">
        <w:rPr>
          <w:rFonts w:ascii="Verdana" w:hAnsi="Verdana"/>
        </w:rPr>
        <w:br/>
      </w:r>
      <w:r w:rsidRPr="00577FCA">
        <w:rPr>
          <w:rFonts w:ascii="Verdana" w:hAnsi="Verdana"/>
        </w:rPr>
        <w:br/>
      </w:r>
      <w:r w:rsidRPr="00577FCA">
        <w:rPr>
          <w:rFonts w:ascii="Verdana" w:hAnsi="Verdana"/>
          <w:b/>
          <w:bCs/>
        </w:rPr>
        <w:t>Способность сдерживать желание</w:t>
      </w:r>
      <w:proofErr w:type="gramStart"/>
      <w:r w:rsidRPr="00577FCA">
        <w:rPr>
          <w:rStyle w:val="apple-converted-space"/>
          <w:rFonts w:ascii="Verdana" w:hAnsi="Verdana"/>
          <w:b/>
          <w:bCs/>
        </w:rPr>
        <w:t> </w:t>
      </w:r>
      <w:r w:rsidRPr="00577FCA">
        <w:rPr>
          <w:rFonts w:ascii="Verdana" w:hAnsi="Verdana"/>
        </w:rPr>
        <w:br/>
      </w:r>
      <w:r w:rsidRPr="00577FCA">
        <w:rPr>
          <w:rFonts w:ascii="Verdana" w:hAnsi="Verdana"/>
        </w:rPr>
        <w:br/>
        <w:t>Д</w:t>
      </w:r>
      <w:proofErr w:type="gramEnd"/>
      <w:r w:rsidRPr="00577FCA">
        <w:rPr>
          <w:rFonts w:ascii="Verdana" w:hAnsi="Verdana"/>
        </w:rPr>
        <w:t xml:space="preserve">ля детей детсадовского возраста это самое трудное. </w:t>
      </w:r>
      <w:proofErr w:type="gramStart"/>
      <w:r w:rsidRPr="00577FCA">
        <w:rPr>
          <w:rFonts w:ascii="Verdana" w:hAnsi="Verdana"/>
        </w:rPr>
        <w:t>Даже у пятилетних бывают проблемы, если надо становиться в очередь и ждать, когда придет твой черед.</w:t>
      </w:r>
      <w:proofErr w:type="gramEnd"/>
      <w:r w:rsidRPr="00577FCA">
        <w:rPr>
          <w:rFonts w:ascii="Verdana" w:hAnsi="Verdana"/>
        </w:rPr>
        <w:t xml:space="preserve"> Маленькие дети лишь с большим трудом могут преодолеть разочарование: проиграв, они тут же разражаются слезами. Справляться с разочарованиями удается лишь детям школьного возраста.</w:t>
      </w:r>
      <w:r w:rsidRPr="00577FCA">
        <w:rPr>
          <w:rStyle w:val="apple-converted-space"/>
          <w:rFonts w:ascii="Verdana" w:hAnsi="Verdana"/>
        </w:rPr>
        <w:t> </w:t>
      </w:r>
      <w:r w:rsidRPr="00577FCA">
        <w:rPr>
          <w:rFonts w:ascii="Verdana" w:hAnsi="Verdana"/>
        </w:rPr>
        <w:br/>
      </w:r>
      <w:r w:rsidRPr="00577FCA">
        <w:rPr>
          <w:rFonts w:ascii="Verdana" w:hAnsi="Verdana"/>
        </w:rPr>
        <w:br/>
      </w:r>
      <w:r w:rsidRPr="00577FCA">
        <w:rPr>
          <w:rFonts w:ascii="Verdana" w:hAnsi="Verdana"/>
          <w:b/>
          <w:bCs/>
        </w:rPr>
        <w:t>Скромность</w:t>
      </w:r>
      <w:proofErr w:type="gramStart"/>
      <w:r w:rsidRPr="00577FCA">
        <w:rPr>
          <w:rStyle w:val="apple-converted-space"/>
          <w:rFonts w:ascii="Verdana" w:hAnsi="Verdana"/>
          <w:b/>
          <w:bCs/>
        </w:rPr>
        <w:t> </w:t>
      </w:r>
      <w:r w:rsidRPr="00577FCA">
        <w:rPr>
          <w:rFonts w:ascii="Verdana" w:hAnsi="Verdana"/>
        </w:rPr>
        <w:br/>
      </w:r>
      <w:r w:rsidRPr="00577FCA">
        <w:rPr>
          <w:rFonts w:ascii="Verdana" w:hAnsi="Verdana"/>
        </w:rPr>
        <w:br/>
        <w:t>Н</w:t>
      </w:r>
      <w:proofErr w:type="gramEnd"/>
      <w:r w:rsidRPr="00577FCA">
        <w:rPr>
          <w:rFonts w:ascii="Verdana" w:hAnsi="Verdana"/>
        </w:rPr>
        <w:t>е быть в центре внимания - для многих это что-то совершенно непривычное. Впервые им надо стать частью группы, чтобы получить признание. Хорошая тренировка: в течение года празднуется день рождения каждого ребенка, и в этот день все остальные автоматически оказываются на заднем плане - важный опыт поведения в коллективе.</w:t>
      </w:r>
      <w:r w:rsidRPr="00577FCA">
        <w:rPr>
          <w:rStyle w:val="apple-converted-space"/>
          <w:rFonts w:ascii="Verdana" w:hAnsi="Verdana"/>
        </w:rPr>
        <w:t> </w:t>
      </w:r>
      <w:r w:rsidRPr="00577FCA">
        <w:rPr>
          <w:rFonts w:ascii="Verdana" w:hAnsi="Verdana"/>
        </w:rPr>
        <w:br/>
      </w:r>
      <w:r w:rsidRPr="00577FCA">
        <w:rPr>
          <w:rFonts w:ascii="Verdana" w:hAnsi="Verdana"/>
        </w:rPr>
        <w:br/>
      </w:r>
      <w:r w:rsidRPr="00577FCA">
        <w:rPr>
          <w:rFonts w:ascii="Verdana" w:hAnsi="Verdana"/>
          <w:b/>
          <w:bCs/>
        </w:rPr>
        <w:t>Великодушие и предупредительность</w:t>
      </w:r>
      <w:proofErr w:type="gramStart"/>
      <w:r w:rsidRPr="00577FCA">
        <w:rPr>
          <w:rStyle w:val="apple-converted-space"/>
          <w:rFonts w:ascii="Verdana" w:hAnsi="Verdana"/>
          <w:b/>
          <w:bCs/>
        </w:rPr>
        <w:t> </w:t>
      </w:r>
      <w:r w:rsidRPr="00577FCA">
        <w:rPr>
          <w:rFonts w:ascii="Verdana" w:hAnsi="Verdana"/>
        </w:rPr>
        <w:br/>
      </w:r>
      <w:r w:rsidRPr="00577FCA">
        <w:rPr>
          <w:rFonts w:ascii="Verdana" w:hAnsi="Verdana"/>
        </w:rPr>
        <w:br/>
        <w:t>Э</w:t>
      </w:r>
      <w:proofErr w:type="gramEnd"/>
      <w:r w:rsidRPr="00577FCA">
        <w:rPr>
          <w:rFonts w:ascii="Verdana" w:hAnsi="Verdana"/>
        </w:rPr>
        <w:t xml:space="preserve">тому способствует прежде всего смешанный возрастной состав групп. Дружеские отношения между маленькими и большими обеспечивают поддержку и способствуют взаимопониманию. </w:t>
      </w:r>
      <w:proofErr w:type="gramStart"/>
      <w:r w:rsidRPr="00577FCA">
        <w:rPr>
          <w:rFonts w:ascii="Verdana" w:hAnsi="Verdana"/>
        </w:rPr>
        <w:t>Шестилетние</w:t>
      </w:r>
      <w:proofErr w:type="gramEnd"/>
      <w:r w:rsidRPr="00577FCA">
        <w:rPr>
          <w:rFonts w:ascii="Verdana" w:hAnsi="Verdana"/>
        </w:rPr>
        <w:t xml:space="preserve"> помогают четырехлетнему подняться на лесенку, потому что хотят, чтобы он оставался с ними.</w:t>
      </w:r>
      <w:r w:rsidRPr="00577FCA">
        <w:rPr>
          <w:rStyle w:val="apple-converted-space"/>
          <w:rFonts w:ascii="Verdana" w:hAnsi="Verdana"/>
        </w:rPr>
        <w:t> </w:t>
      </w:r>
      <w:r w:rsidRPr="00577FCA">
        <w:rPr>
          <w:rFonts w:ascii="Verdana" w:hAnsi="Verdana"/>
        </w:rPr>
        <w:br/>
      </w:r>
      <w:r w:rsidRPr="00577FCA">
        <w:rPr>
          <w:rFonts w:ascii="Verdana" w:hAnsi="Verdana"/>
        </w:rPr>
        <w:br/>
        <w:t>Дети учатся правильному социальному поведению, в первую очередь, через собственные переживания и опыт. Воспитательница помогает создать фон для игрового опыта, вмешивается в случае конфликтов, уговаривает, если слабых исключают из коллективной игры, разъясняет, почему необходимо внимательно относиться друг к другу. И она должна быть примером, ведь дети очень наблюдательны.</w:t>
      </w:r>
    </w:p>
    <w:p w:rsidR="00577FCA" w:rsidRPr="00577FCA" w:rsidRDefault="00577FCA" w:rsidP="00577FCA">
      <w:pPr>
        <w:rPr>
          <w:sz w:val="24"/>
          <w:szCs w:val="24"/>
        </w:rPr>
      </w:pPr>
    </w:p>
    <w:p w:rsidR="00577FCA" w:rsidRPr="00577FCA" w:rsidRDefault="00577FCA" w:rsidP="00577FCA">
      <w:pPr>
        <w:pStyle w:val="a3"/>
        <w:shd w:val="clear" w:color="auto" w:fill="FFFFFF"/>
        <w:spacing w:line="270" w:lineRule="atLeast"/>
        <w:jc w:val="center"/>
        <w:rPr>
          <w:rFonts w:ascii="Verdana" w:hAnsi="Verdana"/>
          <w:color w:val="7030A0"/>
        </w:rPr>
      </w:pPr>
      <w:r w:rsidRPr="00577FCA">
        <w:rPr>
          <w:rFonts w:ascii="Verdana" w:hAnsi="Verdana"/>
          <w:b/>
          <w:bCs/>
          <w:color w:val="7030A0"/>
        </w:rPr>
        <w:t>Как снять напряжение у ребенка после дня в детском саду?</w:t>
      </w:r>
    </w:p>
    <w:p w:rsidR="00577FCA" w:rsidRPr="00577FCA" w:rsidRDefault="00577FCA" w:rsidP="00577FCA">
      <w:pPr>
        <w:pStyle w:val="a3"/>
        <w:shd w:val="clear" w:color="auto" w:fill="FFFFFF"/>
        <w:spacing w:line="270" w:lineRule="atLeast"/>
        <w:rPr>
          <w:rFonts w:ascii="Verdana" w:hAnsi="Verdana"/>
        </w:rPr>
      </w:pPr>
      <w:r w:rsidRPr="00577FCA">
        <w:rPr>
          <w:rFonts w:ascii="Verdana" w:hAnsi="Verdana"/>
        </w:rPr>
        <w:t> </w:t>
      </w:r>
    </w:p>
    <w:p w:rsidR="00577FCA" w:rsidRDefault="00577FCA" w:rsidP="00577FCA">
      <w:pPr>
        <w:pStyle w:val="a3"/>
        <w:shd w:val="clear" w:color="auto" w:fill="FFFFFF"/>
        <w:spacing w:line="270" w:lineRule="atLeast"/>
        <w:rPr>
          <w:rFonts w:ascii="Verdana" w:hAnsi="Verdana"/>
        </w:rPr>
      </w:pPr>
      <w:r w:rsidRPr="00577FCA">
        <w:rPr>
          <w:rFonts w:ascii="Verdana" w:hAnsi="Verdana"/>
        </w:rPr>
        <w:t xml:space="preserve">Дети устают в детском саду по разным причинам, поэтому и приемы расслабления могут быть тоже различны. Наиболее распространенный источник напряжения - это публичность, присутствие большого </w:t>
      </w:r>
      <w:r w:rsidRPr="00577FCA">
        <w:rPr>
          <w:rFonts w:ascii="Verdana" w:hAnsi="Verdana"/>
        </w:rPr>
        <w:lastRenderedPageBreak/>
        <w:t>количества чужих людей вокруг. Поэтому хорошо, если после дня в детском саду ребенок имеет возможность уединиться, побыть в отдельной комнате, за ширмой, в кукольном уголке и т.д.</w:t>
      </w:r>
      <w:r w:rsidRPr="00577FCA">
        <w:rPr>
          <w:rStyle w:val="apple-converted-space"/>
          <w:rFonts w:ascii="Verdana" w:hAnsi="Verdana"/>
        </w:rPr>
        <w:t> </w:t>
      </w:r>
      <w:r w:rsidRPr="00577FCA">
        <w:rPr>
          <w:rFonts w:ascii="Verdana" w:hAnsi="Verdana"/>
        </w:rPr>
        <w:br/>
      </w:r>
      <w:r w:rsidRPr="00577FCA">
        <w:rPr>
          <w:rFonts w:ascii="Verdana" w:hAnsi="Verdana"/>
        </w:rPr>
        <w:br/>
        <w:t>Не надо слишком назойливо расспрашивать его о том, что происходило - он вспомнит и расскажет сам, когда отдохнет.</w:t>
      </w:r>
      <w:r w:rsidRPr="00577FCA">
        <w:rPr>
          <w:rStyle w:val="apple-converted-space"/>
          <w:rFonts w:ascii="Verdana" w:hAnsi="Verdana"/>
        </w:rPr>
        <w:t> </w:t>
      </w:r>
      <w:r w:rsidRPr="00577FCA">
        <w:rPr>
          <w:rFonts w:ascii="Verdana" w:hAnsi="Verdana"/>
        </w:rPr>
        <w:br/>
        <w:t xml:space="preserve">Ребенок может соскучиться и по родителям - поэтому не следует, приведя </w:t>
      </w:r>
      <w:proofErr w:type="gramStart"/>
      <w:r w:rsidRPr="00577FCA">
        <w:rPr>
          <w:rFonts w:ascii="Verdana" w:hAnsi="Verdana"/>
        </w:rPr>
        <w:t>его</w:t>
      </w:r>
      <w:proofErr w:type="gramEnd"/>
      <w:r w:rsidRPr="00577FCA">
        <w:rPr>
          <w:rFonts w:ascii="Verdana" w:hAnsi="Verdana"/>
        </w:rPr>
        <w:t xml:space="preserve"> домой, сразу же бросаться к выполнению домашних дел. Пусть он посидит на коленях у взрослого, пусть расслабится от прикосновений. Не пожалейте немного времени для того, чтобы побыть с ним вдвоем, почитать или поиграть.</w:t>
      </w:r>
      <w:r w:rsidRPr="00577FCA">
        <w:rPr>
          <w:rStyle w:val="apple-converted-space"/>
          <w:rFonts w:ascii="Verdana" w:hAnsi="Verdana"/>
        </w:rPr>
        <w:t> </w:t>
      </w:r>
      <w:r w:rsidRPr="00577FCA">
        <w:rPr>
          <w:rFonts w:ascii="Verdana" w:hAnsi="Verdana"/>
        </w:rPr>
        <w:br/>
      </w:r>
      <w:r w:rsidRPr="00577FCA">
        <w:rPr>
          <w:rFonts w:ascii="Verdana" w:hAnsi="Verdana"/>
        </w:rPr>
        <w:br/>
        <w:t xml:space="preserve">Постарайтесь не слишком спешить, забирая </w:t>
      </w:r>
      <w:proofErr w:type="gramStart"/>
      <w:r w:rsidRPr="00577FCA">
        <w:rPr>
          <w:rFonts w:ascii="Verdana" w:hAnsi="Verdana"/>
        </w:rPr>
        <w:t>ребенка</w:t>
      </w:r>
      <w:proofErr w:type="gramEnd"/>
      <w:r w:rsidRPr="00577FCA">
        <w:rPr>
          <w:rFonts w:ascii="Verdana" w:hAnsi="Verdana"/>
        </w:rPr>
        <w:t xml:space="preserve"> домой - небольшой круг, совершенный по окрестным дворам, позволит ему перейти на вечерний режим, перестроиться с детского сада на домашнюю обстановку. Будет лучше при этом, если вы не будете сопровождать это беседой с кем-либо из приятельниц или родителей других детей - как правило, дети очень ценят прогулки вдвоем.</w:t>
      </w:r>
      <w:r w:rsidRPr="00577FCA">
        <w:rPr>
          <w:rStyle w:val="apple-converted-space"/>
          <w:rFonts w:ascii="Verdana" w:hAnsi="Verdana"/>
        </w:rPr>
        <w:t> </w:t>
      </w:r>
      <w:r w:rsidRPr="00577FCA">
        <w:rPr>
          <w:rFonts w:ascii="Verdana" w:hAnsi="Verdana"/>
        </w:rPr>
        <w:br/>
      </w:r>
      <w:r w:rsidRPr="00577FCA">
        <w:rPr>
          <w:rFonts w:ascii="Verdana" w:hAnsi="Verdana"/>
        </w:rPr>
        <w:br/>
        <w:t>Если ребенку предстоят дополнительные занятия, то следует иметь в виду, что спортивные скорее способствуют перевозбуждению, а расслабляют занятия в спокойном ритме типа рукоделия, моделирования и другого ручного труда. Музыкальная школа - это тоже большая нагрузка для ребенка, склонного к перевозбуждению.</w:t>
      </w:r>
      <w:r w:rsidRPr="00577FCA">
        <w:rPr>
          <w:rStyle w:val="apple-converted-space"/>
          <w:rFonts w:ascii="Verdana" w:hAnsi="Verdana"/>
        </w:rPr>
        <w:t> </w:t>
      </w:r>
      <w:r w:rsidRPr="00577FCA">
        <w:rPr>
          <w:rFonts w:ascii="Verdana" w:hAnsi="Verdana"/>
        </w:rPr>
        <w:br/>
      </w:r>
      <w:r w:rsidRPr="00577FCA">
        <w:rPr>
          <w:rFonts w:ascii="Verdana" w:hAnsi="Verdana"/>
        </w:rPr>
        <w:br/>
        <w:t xml:space="preserve">А лучше всего понаблюдать за собственным ребенком - к чему он инстинктивно стремится, </w:t>
      </w:r>
      <w:proofErr w:type="gramStart"/>
      <w:r w:rsidRPr="00577FCA">
        <w:rPr>
          <w:rFonts w:ascii="Verdana" w:hAnsi="Verdana"/>
        </w:rPr>
        <w:t>возвращаясь</w:t>
      </w:r>
      <w:proofErr w:type="gramEnd"/>
      <w:r w:rsidRPr="00577FCA">
        <w:rPr>
          <w:rFonts w:ascii="Verdana" w:hAnsi="Verdana"/>
        </w:rPr>
        <w:t xml:space="preserve"> домой (будь то музыка, домашние животные, аквариум, брат или сестра, книги) - то и является для него источником стихийной психотерапии.</w:t>
      </w:r>
    </w:p>
    <w:p w:rsidR="00577FCA" w:rsidRPr="00577FCA" w:rsidRDefault="00577FCA" w:rsidP="00577FCA">
      <w:pPr>
        <w:pStyle w:val="a3"/>
        <w:shd w:val="clear" w:color="auto" w:fill="FFFFFF"/>
        <w:spacing w:line="270" w:lineRule="atLeast"/>
        <w:rPr>
          <w:rFonts w:ascii="Verdana" w:hAnsi="Verdana"/>
        </w:rPr>
      </w:pPr>
    </w:p>
    <w:p w:rsidR="00577FCA" w:rsidRPr="00577FCA" w:rsidRDefault="00577FCA" w:rsidP="00577FCA">
      <w:pPr>
        <w:pStyle w:val="a3"/>
        <w:shd w:val="clear" w:color="auto" w:fill="FFFFFF"/>
        <w:spacing w:line="270" w:lineRule="atLeast"/>
        <w:jc w:val="center"/>
        <w:rPr>
          <w:rFonts w:ascii="Verdana" w:hAnsi="Verdana"/>
          <w:color w:val="7030A0"/>
        </w:rPr>
      </w:pPr>
      <w:r w:rsidRPr="00577FCA">
        <w:rPr>
          <w:rFonts w:ascii="Verdana" w:hAnsi="Verdana"/>
          <w:b/>
          <w:bCs/>
          <w:color w:val="7030A0"/>
        </w:rPr>
        <w:t>Сын пришел домой из сада с разбитым носом</w:t>
      </w:r>
    </w:p>
    <w:p w:rsidR="00577FCA" w:rsidRPr="00577FCA" w:rsidRDefault="00577FCA" w:rsidP="00577FCA">
      <w:pPr>
        <w:pStyle w:val="a3"/>
        <w:shd w:val="clear" w:color="auto" w:fill="FFFFFF"/>
        <w:spacing w:line="270" w:lineRule="atLeast"/>
        <w:jc w:val="center"/>
        <w:rPr>
          <w:rFonts w:ascii="Verdana" w:hAnsi="Verdana"/>
        </w:rPr>
      </w:pPr>
      <w:r w:rsidRPr="00577FCA">
        <w:rPr>
          <w:rFonts w:ascii="Verdana" w:hAnsi="Verdana"/>
        </w:rPr>
        <w:t> </w:t>
      </w:r>
    </w:p>
    <w:p w:rsidR="00577FCA" w:rsidRPr="00577FCA" w:rsidRDefault="00577FCA" w:rsidP="00577FCA">
      <w:pPr>
        <w:pStyle w:val="a3"/>
        <w:shd w:val="clear" w:color="auto" w:fill="FFFFFF"/>
        <w:spacing w:line="270" w:lineRule="atLeast"/>
        <w:rPr>
          <w:rFonts w:ascii="Verdana" w:hAnsi="Verdana"/>
        </w:rPr>
      </w:pPr>
      <w:r w:rsidRPr="00577FCA">
        <w:rPr>
          <w:rFonts w:ascii="Verdana" w:hAnsi="Verdana"/>
          <w:b/>
          <w:bCs/>
        </w:rPr>
        <w:t>Что сделать, чтобы такое не повторялось?</w:t>
      </w:r>
      <w:r w:rsidRPr="00577FCA">
        <w:rPr>
          <w:rStyle w:val="apple-converted-space"/>
          <w:rFonts w:ascii="Verdana" w:hAnsi="Verdana"/>
          <w:b/>
          <w:bCs/>
        </w:rPr>
        <w:t> </w:t>
      </w:r>
      <w:r w:rsidRPr="00577FCA">
        <w:rPr>
          <w:rFonts w:ascii="Verdana" w:hAnsi="Verdana"/>
        </w:rPr>
        <w:br/>
      </w:r>
      <w:r w:rsidRPr="00577FCA">
        <w:rPr>
          <w:rFonts w:ascii="Verdana" w:hAnsi="Verdana"/>
        </w:rPr>
        <w:br/>
        <w:t xml:space="preserve">Само по себе это происшествие не является драматическим, хотя радоваться родителям в такой ситуации, конечно, нечему. Важно понять, почему это произошло. Случайное неудачное падение - это еще не повод для того, чтобы прогнозировать повторения подобного. Если же это явилось итогом разборки внутри группы, поинтересуйтесь, где была воспитательница. Конечно, лучше отдавать ребенка в такую группу, где воспитательница в состоянии проконтролировать взаимоотношения детей. А теперь поговорим и о самих взаимоотношениях, которые могут приводить </w:t>
      </w:r>
      <w:proofErr w:type="gramStart"/>
      <w:r w:rsidRPr="00577FCA">
        <w:rPr>
          <w:rFonts w:ascii="Verdana" w:hAnsi="Verdana"/>
        </w:rPr>
        <w:t>к</w:t>
      </w:r>
      <w:proofErr w:type="gramEnd"/>
      <w:r w:rsidRPr="00577FCA">
        <w:rPr>
          <w:rFonts w:ascii="Verdana" w:hAnsi="Verdana"/>
        </w:rPr>
        <w:t xml:space="preserve"> </w:t>
      </w:r>
      <w:proofErr w:type="gramStart"/>
      <w:r w:rsidRPr="00577FCA">
        <w:rPr>
          <w:rFonts w:ascii="Verdana" w:hAnsi="Verdana"/>
        </w:rPr>
        <w:t>подобного</w:t>
      </w:r>
      <w:proofErr w:type="gramEnd"/>
      <w:r w:rsidRPr="00577FCA">
        <w:rPr>
          <w:rFonts w:ascii="Verdana" w:hAnsi="Verdana"/>
        </w:rPr>
        <w:t xml:space="preserve"> рода последствиям.</w:t>
      </w:r>
      <w:r w:rsidRPr="00577FCA">
        <w:rPr>
          <w:rStyle w:val="apple-converted-space"/>
          <w:rFonts w:ascii="Verdana" w:hAnsi="Verdana"/>
        </w:rPr>
        <w:t> </w:t>
      </w:r>
      <w:r w:rsidRPr="00577FCA">
        <w:rPr>
          <w:rFonts w:ascii="Verdana" w:hAnsi="Verdana"/>
        </w:rPr>
        <w:br/>
      </w:r>
      <w:r w:rsidRPr="00577FCA">
        <w:rPr>
          <w:rFonts w:ascii="Verdana" w:hAnsi="Verdana"/>
        </w:rPr>
        <w:br/>
        <w:t xml:space="preserve">Дети с определенными типами личности обладают удивительной способностью вызывать на себя агрессию других. Мы можем </w:t>
      </w:r>
      <w:proofErr w:type="gramStart"/>
      <w:r w:rsidRPr="00577FCA">
        <w:rPr>
          <w:rFonts w:ascii="Verdana" w:hAnsi="Verdana"/>
        </w:rPr>
        <w:t>выделить</w:t>
      </w:r>
      <w:proofErr w:type="gramEnd"/>
      <w:r w:rsidRPr="00577FCA">
        <w:rPr>
          <w:rFonts w:ascii="Verdana" w:hAnsi="Verdana"/>
        </w:rPr>
        <w:t xml:space="preserve"> по </w:t>
      </w:r>
      <w:r w:rsidRPr="00577FCA">
        <w:rPr>
          <w:rFonts w:ascii="Verdana" w:hAnsi="Verdana"/>
        </w:rPr>
        <w:lastRenderedPageBreak/>
        <w:t>крайней мере два таких типа.</w:t>
      </w:r>
      <w:r w:rsidRPr="00577FCA">
        <w:rPr>
          <w:rStyle w:val="apple-converted-space"/>
          <w:rFonts w:ascii="Verdana" w:hAnsi="Verdana"/>
        </w:rPr>
        <w:t> </w:t>
      </w:r>
      <w:r w:rsidRPr="00577FCA">
        <w:rPr>
          <w:rFonts w:ascii="Verdana" w:hAnsi="Verdana"/>
        </w:rPr>
        <w:br/>
      </w:r>
      <w:r w:rsidRPr="00577FCA">
        <w:rPr>
          <w:rFonts w:ascii="Verdana" w:hAnsi="Verdana"/>
        </w:rPr>
        <w:br/>
      </w:r>
      <w:r w:rsidRPr="00577FCA">
        <w:rPr>
          <w:rFonts w:ascii="Verdana" w:hAnsi="Verdana"/>
          <w:b/>
          <w:bCs/>
        </w:rPr>
        <w:t>Первый</w:t>
      </w:r>
      <w:r w:rsidRPr="00577FCA">
        <w:rPr>
          <w:rStyle w:val="apple-converted-space"/>
          <w:rFonts w:ascii="Verdana" w:hAnsi="Verdana"/>
        </w:rPr>
        <w:t> </w:t>
      </w:r>
      <w:r w:rsidRPr="00577FCA">
        <w:rPr>
          <w:rFonts w:ascii="Verdana" w:hAnsi="Verdana"/>
        </w:rPr>
        <w:t>- это скрытый провокатор, ребенок, который при внешней беззащитности может исподтишка, тихо и незаметно для окружающих вызвать раздражение других, более сильных детей. Он ведет себя согласно логике психологической игры, которую известный американский психолог Э. Берн назвал "Побей меня!". Итоги такой игры приносят ребенку удовлетворение, состоящее в том, что его все жалеют, уделяют повышенное внимание, а обидчика (который в действительности является жертвой собственного простодушия) незаслуженно наказывают.</w:t>
      </w:r>
      <w:r w:rsidRPr="00577FCA">
        <w:rPr>
          <w:rStyle w:val="apple-converted-space"/>
          <w:rFonts w:ascii="Verdana" w:hAnsi="Verdana"/>
        </w:rPr>
        <w:t> </w:t>
      </w:r>
      <w:r w:rsidRPr="00577FCA">
        <w:rPr>
          <w:rFonts w:ascii="Verdana" w:hAnsi="Verdana"/>
        </w:rPr>
        <w:br/>
      </w:r>
      <w:r w:rsidRPr="00577FCA">
        <w:rPr>
          <w:rFonts w:ascii="Verdana" w:hAnsi="Verdana"/>
        </w:rPr>
        <w:br/>
        <w:t xml:space="preserve">Таким </w:t>
      </w:r>
      <w:proofErr w:type="gramStart"/>
      <w:r w:rsidRPr="00577FCA">
        <w:rPr>
          <w:rFonts w:ascii="Verdana" w:hAnsi="Verdana"/>
        </w:rPr>
        <w:t>образом</w:t>
      </w:r>
      <w:proofErr w:type="gramEnd"/>
      <w:r w:rsidRPr="00577FCA">
        <w:rPr>
          <w:rFonts w:ascii="Verdana" w:hAnsi="Verdana"/>
        </w:rPr>
        <w:t xml:space="preserve"> ребенок привлекает статус взрослых для укрепления собственных позиций. Эта игра может продолжаться долго, стать излюбленным способом поведения и, в конце концов, сформировать жизненный сценарий взрослого человека. Нарушить ее логику можно двумя мерами. Во-первых, не поддаваться на провокации, во-вторых - дать ребенку возможность самоутвердиться посредством своих собственных сил.</w:t>
      </w:r>
      <w:r w:rsidRPr="00577FCA">
        <w:rPr>
          <w:rStyle w:val="apple-converted-space"/>
          <w:rFonts w:ascii="Verdana" w:hAnsi="Verdana"/>
        </w:rPr>
        <w:t> </w:t>
      </w:r>
      <w:r w:rsidRPr="00577FCA">
        <w:rPr>
          <w:rFonts w:ascii="Verdana" w:hAnsi="Verdana"/>
        </w:rPr>
        <w:br/>
      </w:r>
      <w:r w:rsidRPr="00577FCA">
        <w:rPr>
          <w:rFonts w:ascii="Verdana" w:hAnsi="Verdana"/>
        </w:rPr>
        <w:br/>
      </w:r>
      <w:r w:rsidRPr="00577FCA">
        <w:rPr>
          <w:rFonts w:ascii="Verdana" w:hAnsi="Verdana"/>
          <w:b/>
          <w:bCs/>
        </w:rPr>
        <w:t>Другой тип личности</w:t>
      </w:r>
      <w:r w:rsidRPr="00577FCA">
        <w:rPr>
          <w:rStyle w:val="apple-converted-space"/>
          <w:rFonts w:ascii="Verdana" w:hAnsi="Verdana"/>
        </w:rPr>
        <w:t> </w:t>
      </w:r>
      <w:r w:rsidRPr="00577FCA">
        <w:rPr>
          <w:rFonts w:ascii="Verdana" w:hAnsi="Verdana"/>
        </w:rPr>
        <w:t>- это действительная жертва, ребенок, который в силу своей врожденной застенчивости, неврологических нарушений или неправильного воспитания выглядит настолько забитым и беззащитным, что способен пробудить жестокость, в скрытом виде присутствующую в характере многих детей.</w:t>
      </w:r>
      <w:r w:rsidRPr="00577FCA">
        <w:rPr>
          <w:rStyle w:val="apple-converted-space"/>
          <w:rFonts w:ascii="Verdana" w:hAnsi="Verdana"/>
        </w:rPr>
        <w:t> </w:t>
      </w:r>
      <w:r w:rsidRPr="00577FCA">
        <w:rPr>
          <w:rFonts w:ascii="Verdana" w:hAnsi="Verdana"/>
        </w:rPr>
        <w:br/>
      </w:r>
      <w:r w:rsidRPr="00577FCA">
        <w:rPr>
          <w:rFonts w:ascii="Verdana" w:hAnsi="Verdana"/>
        </w:rPr>
        <w:br/>
        <w:t xml:space="preserve">В этом случае речь идет уже не об игре, приносящей некоторое, хотя и негармоничное, но удовлетворение ребенку, а об его естественном поведении. Он действительно страдает, и ему нужно помочь. Нужно приложить все имеющиеся в распоряжении взрослого меры, чтобы подобный инцидент не стал для него обычным. Поговорите с воспитательницей, устройте детский праздник, обеспечьте ребенка более или менее надежными друзьями, чтобы он не был одиноким в группе. Если он остается угнетенным - не задерживайте его в этом состоянии долго, необходимо сменить группу или вообще перевести ребенка на домашнее воспитание, а недостаток общения компенсировать </w:t>
      </w:r>
      <w:proofErr w:type="spellStart"/>
      <w:r w:rsidRPr="00577FCA">
        <w:rPr>
          <w:rFonts w:ascii="Verdana" w:hAnsi="Verdana"/>
        </w:rPr>
        <w:t>психоразвивающими</w:t>
      </w:r>
      <w:proofErr w:type="spellEnd"/>
      <w:r w:rsidRPr="00577FCA">
        <w:rPr>
          <w:rFonts w:ascii="Verdana" w:hAnsi="Verdana"/>
        </w:rPr>
        <w:t xml:space="preserve"> занятиями в секциях или кружках.</w:t>
      </w:r>
    </w:p>
    <w:p w:rsidR="00577FCA" w:rsidRDefault="00577FCA" w:rsidP="00577FCA">
      <w:pPr>
        <w:pStyle w:val="a3"/>
        <w:shd w:val="clear" w:color="auto" w:fill="FFFFFF"/>
        <w:spacing w:line="270" w:lineRule="atLeast"/>
        <w:rPr>
          <w:rFonts w:ascii="Verdana" w:hAnsi="Verdana"/>
        </w:rPr>
      </w:pPr>
      <w:r w:rsidRPr="00577FCA">
        <w:rPr>
          <w:rFonts w:ascii="Verdana" w:hAnsi="Verdana"/>
        </w:rPr>
        <w:t> </w:t>
      </w:r>
    </w:p>
    <w:p w:rsidR="00577FCA" w:rsidRDefault="00577FCA" w:rsidP="00577FCA">
      <w:pPr>
        <w:pStyle w:val="a3"/>
        <w:shd w:val="clear" w:color="auto" w:fill="FFFFFF"/>
        <w:spacing w:line="270" w:lineRule="atLeast"/>
        <w:rPr>
          <w:rFonts w:ascii="Verdana" w:hAnsi="Verdana"/>
        </w:rPr>
      </w:pPr>
    </w:p>
    <w:p w:rsidR="00577FCA" w:rsidRDefault="00577FCA" w:rsidP="00577FCA">
      <w:pPr>
        <w:pStyle w:val="a3"/>
        <w:shd w:val="clear" w:color="auto" w:fill="FFFFFF"/>
        <w:spacing w:line="270" w:lineRule="atLeast"/>
        <w:rPr>
          <w:rFonts w:ascii="Verdana" w:hAnsi="Verdana"/>
        </w:rPr>
      </w:pPr>
    </w:p>
    <w:p w:rsidR="00577FCA" w:rsidRDefault="00577FCA" w:rsidP="00577FCA">
      <w:pPr>
        <w:pStyle w:val="a3"/>
        <w:shd w:val="clear" w:color="auto" w:fill="FFFFFF"/>
        <w:spacing w:line="270" w:lineRule="atLeast"/>
        <w:rPr>
          <w:rFonts w:ascii="Verdana" w:hAnsi="Verdana"/>
        </w:rPr>
      </w:pPr>
    </w:p>
    <w:p w:rsidR="00577FCA" w:rsidRDefault="00577FCA" w:rsidP="00577FCA">
      <w:pPr>
        <w:pStyle w:val="a3"/>
        <w:shd w:val="clear" w:color="auto" w:fill="FFFFFF"/>
        <w:spacing w:line="270" w:lineRule="atLeast"/>
        <w:jc w:val="right"/>
        <w:rPr>
          <w:rFonts w:ascii="Verdana" w:hAnsi="Verdana"/>
          <w:i/>
        </w:rPr>
      </w:pPr>
      <w:r w:rsidRPr="00577FCA">
        <w:rPr>
          <w:rFonts w:ascii="Verdana" w:hAnsi="Verdana"/>
          <w:i/>
        </w:rPr>
        <w:t xml:space="preserve">Статья взята из интернета, </w:t>
      </w:r>
    </w:p>
    <w:p w:rsidR="00577FCA" w:rsidRPr="00577FCA" w:rsidRDefault="00577FCA" w:rsidP="00577FCA">
      <w:pPr>
        <w:pStyle w:val="a3"/>
        <w:shd w:val="clear" w:color="auto" w:fill="FFFFFF"/>
        <w:spacing w:line="270" w:lineRule="atLeast"/>
        <w:jc w:val="right"/>
        <w:rPr>
          <w:rFonts w:ascii="Verdana" w:hAnsi="Verdana"/>
          <w:i/>
        </w:rPr>
      </w:pPr>
      <w:r w:rsidRPr="00577FCA">
        <w:rPr>
          <w:rFonts w:ascii="Verdana" w:hAnsi="Verdana"/>
          <w:i/>
        </w:rPr>
        <w:t>автор не известен</w:t>
      </w:r>
      <w:r>
        <w:rPr>
          <w:rFonts w:ascii="Verdana" w:hAnsi="Verdana"/>
          <w:i/>
        </w:rPr>
        <w:t>.</w:t>
      </w:r>
      <w:bookmarkStart w:id="0" w:name="_GoBack"/>
      <w:bookmarkEnd w:id="0"/>
    </w:p>
    <w:sectPr w:rsidR="00577FCA" w:rsidRPr="00577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FCA"/>
    <w:rsid w:val="00577FCA"/>
    <w:rsid w:val="00581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7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7F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7F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77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1274</Words>
  <Characters>7263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1</cp:revision>
  <dcterms:created xsi:type="dcterms:W3CDTF">2013-09-18T04:45:00Z</dcterms:created>
  <dcterms:modified xsi:type="dcterms:W3CDTF">2013-09-18T04:47:00Z</dcterms:modified>
</cp:coreProperties>
</file>