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C7" w:rsidRDefault="00847CC7" w:rsidP="00847CC7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Консультация для родителей</w:t>
      </w:r>
    </w:p>
    <w:p w:rsidR="00847CC7" w:rsidRDefault="00847CC7" w:rsidP="00847CC7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sz w:val="32"/>
          <w:szCs w:val="32"/>
        </w:rPr>
      </w:pPr>
      <w:r w:rsidRPr="00C7452D">
        <w:rPr>
          <w:rFonts w:ascii="Calibri" w:hAnsi="Calibri" w:cs="Calibri"/>
          <w:b/>
          <w:sz w:val="32"/>
          <w:szCs w:val="32"/>
        </w:rPr>
        <w:t>Отцы и дети. Роль отца в жизни ребенка.</w:t>
      </w:r>
    </w:p>
    <w:p w:rsidR="00847CC7" w:rsidRPr="00847CC7" w:rsidRDefault="00847CC7" w:rsidP="00847CC7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sz w:val="32"/>
          <w:szCs w:val="32"/>
        </w:rPr>
      </w:pPr>
      <w:r w:rsidRPr="00847CC7">
        <w:rPr>
          <w:rFonts w:ascii="Calibri" w:hAnsi="Calibri" w:cs="Calibri"/>
          <w:sz w:val="32"/>
          <w:szCs w:val="32"/>
        </w:rPr>
        <w:t xml:space="preserve">Здравствуйте, уважаемые папы. Сегодня мы с вами поговорим </w:t>
      </w:r>
      <w:r>
        <w:rPr>
          <w:rFonts w:ascii="Calibri" w:hAnsi="Calibri" w:cs="Calibri"/>
          <w:sz w:val="32"/>
          <w:szCs w:val="32"/>
        </w:rPr>
        <w:t>о роли отца в воспитании ребёнка.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7452D">
        <w:rPr>
          <w:rFonts w:ascii="Calibri" w:hAnsi="Calibri" w:cs="Calibri"/>
          <w:sz w:val="32"/>
          <w:szCs w:val="32"/>
        </w:rPr>
        <w:t>Все признают важную роль матери в жизни ребенка. Но как мало говорят о роли отца в воспитании детей.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7452D">
        <w:rPr>
          <w:rFonts w:ascii="Calibri" w:hAnsi="Calibri" w:cs="Calibri"/>
          <w:sz w:val="32"/>
          <w:szCs w:val="32"/>
        </w:rPr>
        <w:t>Многие мужчины считают, что, обеспечивая семью материально, они полностью выполняют свой отцовский долг.</w:t>
      </w:r>
      <w:r>
        <w:rPr>
          <w:rFonts w:ascii="Calibri" w:hAnsi="Calibri" w:cs="Calibri"/>
          <w:sz w:val="32"/>
          <w:szCs w:val="32"/>
        </w:rPr>
        <w:t xml:space="preserve"> Я считаю</w:t>
      </w:r>
      <w:proofErr w:type="gramStart"/>
      <w:r>
        <w:rPr>
          <w:rFonts w:ascii="Calibri" w:hAnsi="Calibri" w:cs="Calibri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sz w:val="32"/>
          <w:szCs w:val="32"/>
        </w:rPr>
        <w:t xml:space="preserve"> что это не так, ребёнку обязательно нужно внимание папы, и папины советы, в той или иной ситуации. 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7452D">
        <w:rPr>
          <w:rFonts w:ascii="Calibri" w:hAnsi="Calibri" w:cs="Calibri"/>
          <w:sz w:val="32"/>
          <w:szCs w:val="32"/>
        </w:rPr>
        <w:t xml:space="preserve">Эмоциональное здоровье ребенка формируется не только в обеспечении его материальных нужд - еды, одежды, игрушек, НО и через общение ребенка и с </w:t>
      </w:r>
      <w:r w:rsidRPr="004D4E00">
        <w:rPr>
          <w:rFonts w:ascii="Calibri" w:hAnsi="Calibri" w:cs="Calibri"/>
          <w:b/>
          <w:sz w:val="32"/>
          <w:szCs w:val="32"/>
        </w:rPr>
        <w:t>МАТЕРЬЮ,</w:t>
      </w:r>
      <w:r w:rsidRPr="00C7452D">
        <w:rPr>
          <w:rFonts w:ascii="Calibri" w:hAnsi="Calibri" w:cs="Calibri"/>
          <w:sz w:val="32"/>
          <w:szCs w:val="32"/>
        </w:rPr>
        <w:t xml:space="preserve"> и с </w:t>
      </w:r>
      <w:r w:rsidRPr="004D4E00">
        <w:rPr>
          <w:rFonts w:ascii="Calibri" w:hAnsi="Calibri" w:cs="Calibri"/>
          <w:b/>
          <w:sz w:val="32"/>
          <w:szCs w:val="32"/>
        </w:rPr>
        <w:t>ОТЦОМ.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7452D">
        <w:rPr>
          <w:rFonts w:ascii="Calibri" w:hAnsi="Calibri" w:cs="Calibri"/>
          <w:sz w:val="32"/>
          <w:szCs w:val="32"/>
        </w:rPr>
        <w:t xml:space="preserve">От общения с отцом зависит самооценка наших детей, подверженность или неподверженность негативному влиянию, желание добиваться успехов и ради самих успехов, и ради того, чтобы порадовать родителей. От отношения с отцом зависит, насколько ребенок будет убежден в </w:t>
      </w:r>
      <w:r w:rsidRPr="004D4E00">
        <w:rPr>
          <w:rFonts w:ascii="Calibri" w:hAnsi="Calibri" w:cs="Calibri"/>
          <w:b/>
          <w:sz w:val="32"/>
          <w:szCs w:val="32"/>
        </w:rPr>
        <w:t xml:space="preserve">БЕЗУСЛОВНОЙ </w:t>
      </w:r>
      <w:r w:rsidRPr="00C7452D">
        <w:rPr>
          <w:rFonts w:ascii="Calibri" w:hAnsi="Calibri" w:cs="Calibri"/>
          <w:sz w:val="32"/>
          <w:szCs w:val="32"/>
        </w:rPr>
        <w:t>к нему любви. Когда маленький человек знает, что его любят всегда, чтобы он ни сделал, тогда он не будет поступать плохо не из-за боязни наказания, а из-за боязни огорчить тех, кто тоже его любит.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7452D">
        <w:rPr>
          <w:rFonts w:ascii="Calibri" w:hAnsi="Calibri" w:cs="Calibri"/>
          <w:sz w:val="32"/>
          <w:szCs w:val="32"/>
        </w:rPr>
        <w:t xml:space="preserve">Это всё, да и многое другое зависит от того, как </w:t>
      </w:r>
      <w:r w:rsidRPr="004D4E00">
        <w:rPr>
          <w:rFonts w:ascii="Calibri" w:hAnsi="Calibri" w:cs="Calibri"/>
          <w:b/>
          <w:sz w:val="32"/>
          <w:szCs w:val="32"/>
        </w:rPr>
        <w:t>ОТЕЦ</w:t>
      </w:r>
      <w:r w:rsidRPr="00C7452D">
        <w:rPr>
          <w:rFonts w:ascii="Calibri" w:hAnsi="Calibri" w:cs="Calibri"/>
          <w:sz w:val="32"/>
          <w:szCs w:val="32"/>
        </w:rPr>
        <w:t xml:space="preserve"> относится к ребенку. И, конечно, здесь имеет значение отношение, а не действие, то есть недостаточно того, что отец просто гуляет с ребенком, когда заставила (попросила) жена, важно участие папы в жизни малыша. В чем это будет выражаться, в принципе, не важно: могут быть просто прогулки во дворе или по городу, могут быть какие-то совместные игры или творчество, занятие спортом или просмотр (в разумных пределах) телепередач или мультфильмов.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7452D">
        <w:rPr>
          <w:rFonts w:ascii="Calibri" w:hAnsi="Calibri" w:cs="Calibri"/>
          <w:sz w:val="32"/>
          <w:szCs w:val="32"/>
        </w:rPr>
        <w:lastRenderedPageBreak/>
        <w:t xml:space="preserve">Еще раз повторяю – </w:t>
      </w:r>
      <w:proofErr w:type="gramStart"/>
      <w:r w:rsidRPr="00C7452D">
        <w:rPr>
          <w:rFonts w:ascii="Calibri" w:hAnsi="Calibri" w:cs="Calibri"/>
          <w:sz w:val="32"/>
          <w:szCs w:val="32"/>
        </w:rPr>
        <w:t>важно то</w:t>
      </w:r>
      <w:proofErr w:type="gramEnd"/>
      <w:r w:rsidRPr="00C7452D">
        <w:rPr>
          <w:rFonts w:ascii="Calibri" w:hAnsi="Calibri" w:cs="Calibri"/>
          <w:sz w:val="32"/>
          <w:szCs w:val="32"/>
        </w:rPr>
        <w:t xml:space="preserve"> </w:t>
      </w:r>
      <w:r w:rsidRPr="004D4E00">
        <w:rPr>
          <w:rFonts w:ascii="Calibri" w:hAnsi="Calibri" w:cs="Calibri"/>
          <w:b/>
          <w:sz w:val="32"/>
          <w:szCs w:val="32"/>
        </w:rPr>
        <w:t>ОТНОШЕНИЕ,</w:t>
      </w:r>
      <w:r w:rsidRPr="00C7452D">
        <w:rPr>
          <w:rFonts w:ascii="Calibri" w:hAnsi="Calibri" w:cs="Calibri"/>
          <w:sz w:val="32"/>
          <w:szCs w:val="32"/>
        </w:rPr>
        <w:t xml:space="preserve"> с которым отец «подходит» к ребенку, чтобы провести с ним время. Это такое отношение к ребенку, в котором заключены свойства мудрого и понимающего подхода: принятие в ребенке того, что в нем есть сейчас, вера в его способности идти дальше, и при этом </w:t>
      </w:r>
      <w:r>
        <w:rPr>
          <w:rFonts w:ascii="Calibri" w:hAnsi="Calibri" w:cs="Calibri"/>
          <w:sz w:val="32"/>
          <w:szCs w:val="32"/>
        </w:rPr>
        <w:t xml:space="preserve">идти </w:t>
      </w:r>
      <w:r w:rsidRPr="00C7452D">
        <w:rPr>
          <w:rFonts w:ascii="Calibri" w:hAnsi="Calibri" w:cs="Calibri"/>
          <w:sz w:val="32"/>
          <w:szCs w:val="32"/>
        </w:rPr>
        <w:t>самому.</w:t>
      </w:r>
    </w:p>
    <w:p w:rsidR="00847CC7" w:rsidRPr="00C7452D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4D4E00">
        <w:rPr>
          <w:rFonts w:ascii="Calibri" w:hAnsi="Calibri" w:cs="Calibri"/>
          <w:b/>
          <w:sz w:val="32"/>
          <w:szCs w:val="32"/>
        </w:rPr>
        <w:t>Отец –</w:t>
      </w:r>
      <w:r w:rsidRPr="00C7452D">
        <w:rPr>
          <w:rFonts w:ascii="Calibri" w:hAnsi="Calibri" w:cs="Calibri"/>
          <w:sz w:val="32"/>
          <w:szCs w:val="32"/>
        </w:rPr>
        <w:t xml:space="preserve"> это мужество, уверенность, надежность. Именно такие качества нужны для примера нашим детям. Как в будущем юноша узнает о своей мужской роли, если в детстве его воспитанием занималась только женщина? От кого девочка узнает, кто такой настоящий мужчина и каким должен быть муж?</w:t>
      </w:r>
      <w:r>
        <w:rPr>
          <w:rFonts w:ascii="Calibri" w:hAnsi="Calibri" w:cs="Calibri"/>
          <w:sz w:val="32"/>
          <w:szCs w:val="32"/>
        </w:rPr>
        <w:t xml:space="preserve"> </w:t>
      </w:r>
      <w:r w:rsidRPr="00C7452D">
        <w:rPr>
          <w:rFonts w:ascii="Calibri" w:hAnsi="Calibri" w:cs="Calibri"/>
          <w:sz w:val="32"/>
          <w:szCs w:val="32"/>
        </w:rPr>
        <w:t xml:space="preserve">Если в целом оглядеть развитие человечества и задаться вопросом - благодаря кому человек вышел из пещеры? С чьей помощью были открыты новые земли и космос? Кто развивает науку? Конечно в основном мужчины – это исследователи и путешественники, ученые и литераторы. И понятно, что ни кто не отрицает огромной роли женщины в становлении этих мужчин, </w:t>
      </w:r>
      <w:r w:rsidRPr="004D4E00">
        <w:rPr>
          <w:rFonts w:ascii="Calibri" w:hAnsi="Calibri" w:cs="Calibri"/>
          <w:b/>
          <w:sz w:val="32"/>
          <w:szCs w:val="32"/>
        </w:rPr>
        <w:t xml:space="preserve">НО ИМЕННО МУЖЧИНА – ОТЕЦ </w:t>
      </w:r>
      <w:r w:rsidRPr="00C7452D">
        <w:rPr>
          <w:rFonts w:ascii="Calibri" w:hAnsi="Calibri" w:cs="Calibri"/>
          <w:sz w:val="32"/>
          <w:szCs w:val="32"/>
        </w:rPr>
        <w:t xml:space="preserve">может дать ребенку восторг первооткрывателя и исследователя окружающего мира. Именно с </w:t>
      </w:r>
      <w:r w:rsidRPr="004D4E00">
        <w:rPr>
          <w:rFonts w:ascii="Calibri" w:hAnsi="Calibri" w:cs="Calibri"/>
          <w:b/>
          <w:sz w:val="32"/>
          <w:szCs w:val="32"/>
        </w:rPr>
        <w:t>ОТЦОМ</w:t>
      </w:r>
      <w:r w:rsidRPr="00C7452D">
        <w:rPr>
          <w:rFonts w:ascii="Calibri" w:hAnsi="Calibri" w:cs="Calibri"/>
          <w:sz w:val="32"/>
          <w:szCs w:val="32"/>
        </w:rPr>
        <w:t xml:space="preserve"> ребенок может понять, что такое победа и как пережить проигрыш, как сохранить мужество и отвагу перед лицом трудностей или опасностей. А мать поможет все узнанное и накопленное сберечь, сохранить и предать другим.</w:t>
      </w:r>
      <w:r w:rsidR="00CA0592">
        <w:rPr>
          <w:rFonts w:ascii="Calibri" w:hAnsi="Calibri" w:cs="Calibri"/>
          <w:sz w:val="32"/>
          <w:szCs w:val="32"/>
        </w:rPr>
        <w:t xml:space="preserve"> Поэтому подводя итог нашей беседы уважаемые папы</w:t>
      </w:r>
      <w:proofErr w:type="gramStart"/>
      <w:r w:rsidR="00CA0592">
        <w:rPr>
          <w:rFonts w:ascii="Calibri" w:hAnsi="Calibri" w:cs="Calibri"/>
          <w:sz w:val="32"/>
          <w:szCs w:val="32"/>
        </w:rPr>
        <w:t xml:space="preserve"> ,</w:t>
      </w:r>
      <w:proofErr w:type="gramEnd"/>
      <w:r w:rsidR="00CA0592">
        <w:rPr>
          <w:rFonts w:ascii="Calibri" w:hAnsi="Calibri" w:cs="Calibri"/>
          <w:sz w:val="32"/>
          <w:szCs w:val="32"/>
        </w:rPr>
        <w:t xml:space="preserve"> прошу вас уделяйте больше внимания вашим детям и быть для них верными помощниками и поддерживать их во всём. Благодарю за внимание.</w:t>
      </w: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7CC7" w:rsidRDefault="00847CC7" w:rsidP="00847CC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F8375D" w:rsidRDefault="00F8375D"/>
    <w:sectPr w:rsidR="00F8375D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CC7"/>
    <w:rsid w:val="00847CC7"/>
    <w:rsid w:val="00A51E5F"/>
    <w:rsid w:val="00CA0592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2</cp:revision>
  <dcterms:created xsi:type="dcterms:W3CDTF">2013-02-01T03:13:00Z</dcterms:created>
  <dcterms:modified xsi:type="dcterms:W3CDTF">2013-02-01T03:24:00Z</dcterms:modified>
</cp:coreProperties>
</file>