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0D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r w:rsidRPr="00752B7F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Консультация для родителей   </w:t>
      </w:r>
    </w:p>
    <w:p w:rsidR="0008590D" w:rsidRPr="00752B7F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</w:p>
    <w:p w:rsidR="0008590D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"Трудовое воспитание ребё</w:t>
      </w:r>
      <w:r w:rsidRPr="00BA7353">
        <w:rPr>
          <w:rFonts w:ascii="Times New Roman" w:hAnsi="Times New Roman" w:cs="Times New Roman"/>
          <w:b/>
          <w:bCs/>
          <w:kern w:val="28"/>
          <w:sz w:val="24"/>
          <w:szCs w:val="24"/>
        </w:rPr>
        <w:t>нка в семье"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Трудовое воспитание детей в дошкольном учреждении не должно осущест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в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ляться в отрыве от семейного воспитания. В семье имеются благоприятные условия для формирования у детей трудолюбия. Это, прежде всего наглядность, доступность разн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образного домашнего труда, ежедневно соверша</w:t>
      </w:r>
      <w:r>
        <w:rPr>
          <w:rFonts w:ascii="Times New Roman" w:hAnsi="Times New Roman" w:cs="Times New Roman"/>
          <w:kern w:val="28"/>
          <w:sz w:val="24"/>
          <w:szCs w:val="24"/>
        </w:rPr>
        <w:t>емого взрослыми на глазах у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нка, ощутимость результатов этого труда, возможность для ребенка систематически учас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т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 xml:space="preserve">вовать в этом труде, работать вместе с взрослыми. В совместной со старшими членами </w:t>
      </w:r>
      <w:r>
        <w:rPr>
          <w:rFonts w:ascii="Times New Roman" w:hAnsi="Times New Roman" w:cs="Times New Roman"/>
          <w:kern w:val="28"/>
          <w:sz w:val="24"/>
          <w:szCs w:val="24"/>
        </w:rPr>
        <w:t>семьи трудовой деятельности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нок, подражая старшим, быстрее овладевает труд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выми навыками, перенимает раци</w:t>
      </w:r>
      <w:r>
        <w:rPr>
          <w:rFonts w:ascii="Times New Roman" w:hAnsi="Times New Roman" w:cs="Times New Roman"/>
          <w:kern w:val="28"/>
          <w:sz w:val="24"/>
          <w:szCs w:val="24"/>
        </w:rPr>
        <w:t>ональные приё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мы работы. Труд вме</w:t>
      </w:r>
      <w:r>
        <w:rPr>
          <w:rFonts w:ascii="Times New Roman" w:hAnsi="Times New Roman" w:cs="Times New Roman"/>
          <w:kern w:val="28"/>
          <w:sz w:val="24"/>
          <w:szCs w:val="24"/>
        </w:rPr>
        <w:t>сте с родителями доставляет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нку радость.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Участие в хозяйстве</w:t>
      </w:r>
      <w:r>
        <w:rPr>
          <w:rFonts w:ascii="Times New Roman" w:hAnsi="Times New Roman" w:cs="Times New Roman"/>
          <w:kern w:val="28"/>
          <w:sz w:val="24"/>
          <w:szCs w:val="24"/>
        </w:rPr>
        <w:t>нно-бытовом труде позволяет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сти, бережливости, ответственности, самостоятельности.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В семье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 xml:space="preserve">нок слышит рассказы родителей о своем труде и производственной деятельности других людей. </w:t>
      </w:r>
      <w:r>
        <w:rPr>
          <w:rFonts w:ascii="Times New Roman" w:hAnsi="Times New Roman" w:cs="Times New Roman"/>
          <w:kern w:val="28"/>
          <w:sz w:val="24"/>
          <w:szCs w:val="24"/>
        </w:rPr>
        <w:t>Это расширяет представления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нка о труде взрослых, формирует интерес и уважение к нему. Некот</w:t>
      </w:r>
      <w:r>
        <w:rPr>
          <w:rFonts w:ascii="Times New Roman" w:hAnsi="Times New Roman" w:cs="Times New Roman"/>
          <w:kern w:val="28"/>
          <w:sz w:val="24"/>
          <w:szCs w:val="24"/>
        </w:rPr>
        <w:t>орые родители, понимая, что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сти, руководство и контроль со стороны взрослых.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ния ставятся "Программой воспитания в детском саду", знать практику трудового во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с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питания в дошкольном учреждении. С этой целью необходимо систематически знак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мить родителей с содержанием и методами трудового воспитания детей разного во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з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раста.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у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 xml:space="preserve">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  <w:proofErr w:type="gramStart"/>
      <w:r w:rsidRPr="00BA7353">
        <w:rPr>
          <w:rFonts w:ascii="Times New Roman" w:hAnsi="Times New Roman" w:cs="Times New Roman"/>
          <w:kern w:val="28"/>
          <w:sz w:val="24"/>
          <w:szCs w:val="24"/>
        </w:rPr>
        <w:t>Это недооценка важн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с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тных особенностей дошкольников, их возможностей, незнание того, каким по содерж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kern w:val="28"/>
          <w:sz w:val="24"/>
          <w:szCs w:val="24"/>
        </w:rPr>
        <w:t>нию должен быть труд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нка того или иного возраста, правильных методов воздейс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т</w:t>
      </w:r>
      <w:r>
        <w:rPr>
          <w:rFonts w:ascii="Times New Roman" w:hAnsi="Times New Roman" w:cs="Times New Roman"/>
          <w:kern w:val="28"/>
          <w:sz w:val="24"/>
          <w:szCs w:val="24"/>
        </w:rPr>
        <w:t>вия взрослых на ребё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нка; отсутствие обязательности, систематичности в выполнении детьми поручений и обязанностей;</w:t>
      </w:r>
      <w:proofErr w:type="gramEnd"/>
      <w:r w:rsidRPr="00BA7353">
        <w:rPr>
          <w:rFonts w:ascii="Times New Roman" w:hAnsi="Times New Roman" w:cs="Times New Roman"/>
          <w:kern w:val="28"/>
          <w:sz w:val="24"/>
          <w:szCs w:val="24"/>
        </w:rPr>
        <w:t xml:space="preserve"> недооценка важности формирования эмоциональн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го отношения к труду, общественно-направленных мотивов трудовой деятельности.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Для разъяснения родителям форм и методов трудового воспитания дошкольн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Много даё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т наглядное ознакомление родителей с постановкой трудового восп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 xml:space="preserve">тания в детском саду. </w:t>
      </w:r>
      <w:proofErr w:type="gramStart"/>
      <w:r w:rsidRPr="00BA7353">
        <w:rPr>
          <w:rFonts w:ascii="Times New Roman" w:hAnsi="Times New Roman" w:cs="Times New Roman"/>
          <w:kern w:val="28"/>
          <w:sz w:val="24"/>
          <w:szCs w:val="24"/>
        </w:rPr>
        <w:t>Так, в дни открытых дверей родители могут наблюдать режи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м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Трудовому воспитанию старшего дошкольника в семье можно посвятить собр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 xml:space="preserve">ние родителей. Перед собранием показать им коллективный труд детей по уборке групповой 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lastRenderedPageBreak/>
        <w:t>комнаты. К собранию хорошо оформить стенд, где поместить статьи о ва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ж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ности трудового воспитания. Тексты желательно иллюстрировать фотографиями, от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бражающими труд детей в семье и в детском саду.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На собрании можно заслушать одно - два сообщения родителей о положител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ь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ном опыте трудового воспитания в семье. Педагог помогает родителям подготовить с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общение, проанализировать и обобщить их опыт воспитания ребенка в труде.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бят, видят, как их дети участвуют в общем труде детского коллектива, каковы его ум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ния, старательность, самостоятельность, могут сравнить успехи своего ребенка с усп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хами других детей.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Одна из форм совместной работы детского сада и семьи по трудовому воспит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г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</w:t>
      </w:r>
      <w:r>
        <w:rPr>
          <w:rFonts w:ascii="Times New Roman" w:hAnsi="Times New Roman" w:cs="Times New Roman"/>
          <w:kern w:val="28"/>
          <w:sz w:val="24"/>
          <w:szCs w:val="24"/>
        </w:rPr>
        <w:t>юдать его, но и участвовать в нё</w:t>
      </w:r>
      <w:r w:rsidRPr="00BA7353">
        <w:rPr>
          <w:rFonts w:ascii="Times New Roman" w:hAnsi="Times New Roman" w:cs="Times New Roman"/>
          <w:kern w:val="28"/>
          <w:sz w:val="24"/>
          <w:szCs w:val="24"/>
        </w:rPr>
        <w:t>м.</w:t>
      </w:r>
    </w:p>
    <w:p w:rsidR="0008590D" w:rsidRPr="00BA7353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7353">
        <w:rPr>
          <w:rFonts w:ascii="Times New Roman" w:hAnsi="Times New Roman" w:cs="Times New Roman"/>
          <w:kern w:val="28"/>
          <w:sz w:val="24"/>
          <w:szCs w:val="24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08590D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8590D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8590D" w:rsidRDefault="0008590D" w:rsidP="00085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E4843" w:rsidRDefault="007E4843"/>
    <w:sectPr w:rsidR="007E4843" w:rsidSect="0008590D">
      <w:pgSz w:w="11907" w:h="16840" w:code="9"/>
      <w:pgMar w:top="1701" w:right="1134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8590D"/>
    <w:rsid w:val="0008590D"/>
    <w:rsid w:val="002053E8"/>
    <w:rsid w:val="003271B7"/>
    <w:rsid w:val="00574B6B"/>
    <w:rsid w:val="00644362"/>
    <w:rsid w:val="007E4843"/>
    <w:rsid w:val="00BA12D8"/>
    <w:rsid w:val="00C3078B"/>
    <w:rsid w:val="00E30BB2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0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2013-02-03T08:48:00Z</dcterms:created>
  <dcterms:modified xsi:type="dcterms:W3CDTF">2013-02-03T08:49:00Z</dcterms:modified>
</cp:coreProperties>
</file>