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6" w:rsidRDefault="00944096" w:rsidP="0094409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4096">
        <w:rPr>
          <w:b/>
          <w:bCs/>
          <w:sz w:val="28"/>
          <w:szCs w:val="28"/>
        </w:rPr>
        <w:t>«Воспитание основ экологической культуры у детей старшего дошкольного возраста с нарушением интеллекта»</w:t>
      </w:r>
    </w:p>
    <w:p w:rsidR="00944096" w:rsidRDefault="00944096" w:rsidP="00944096">
      <w:pPr>
        <w:spacing w:line="360" w:lineRule="auto"/>
        <w:ind w:firstLine="709"/>
        <w:jc w:val="center"/>
        <w:rPr>
          <w:bCs/>
          <w:i/>
          <w:sz w:val="28"/>
          <w:szCs w:val="28"/>
        </w:rPr>
      </w:pPr>
      <w:r w:rsidRPr="00944096">
        <w:rPr>
          <w:bCs/>
          <w:i/>
          <w:sz w:val="28"/>
          <w:szCs w:val="28"/>
        </w:rPr>
        <w:t xml:space="preserve">Татьяна Михайловна Лущик – учитель </w:t>
      </w:r>
      <w:r w:rsidR="00755C60">
        <w:rPr>
          <w:bCs/>
          <w:i/>
          <w:sz w:val="28"/>
          <w:szCs w:val="28"/>
        </w:rPr>
        <w:t>–</w:t>
      </w:r>
      <w:r w:rsidRPr="00944096">
        <w:rPr>
          <w:bCs/>
          <w:i/>
          <w:sz w:val="28"/>
          <w:szCs w:val="28"/>
        </w:rPr>
        <w:t xml:space="preserve"> дефектолог</w:t>
      </w:r>
    </w:p>
    <w:p w:rsidR="00824B15" w:rsidRDefault="00824B15" w:rsidP="00944096">
      <w:pPr>
        <w:spacing w:line="360" w:lineRule="auto"/>
        <w:ind w:firstLine="709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Город Усолье Сибирское </w:t>
      </w:r>
    </w:p>
    <w:p w:rsidR="00755C60" w:rsidRPr="006D44A1" w:rsidRDefault="00755C60" w:rsidP="00944096">
      <w:pPr>
        <w:spacing w:line="360" w:lineRule="auto"/>
        <w:ind w:firstLine="709"/>
        <w:jc w:val="center"/>
        <w:rPr>
          <w:bCs/>
          <w:i/>
          <w:sz w:val="24"/>
          <w:szCs w:val="24"/>
        </w:rPr>
      </w:pPr>
      <w:r w:rsidRPr="006D44A1">
        <w:rPr>
          <w:bCs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755C60" w:rsidRPr="006D44A1" w:rsidRDefault="00755C60" w:rsidP="00944096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6D44A1">
        <w:rPr>
          <w:bCs/>
          <w:i/>
          <w:sz w:val="24"/>
          <w:szCs w:val="24"/>
        </w:rPr>
        <w:t>«Детский сад компенсирующего вида № 7»</w:t>
      </w:r>
    </w:p>
    <w:p w:rsidR="006E14A4" w:rsidRPr="006D44A1" w:rsidRDefault="00AE3212" w:rsidP="00BD5551">
      <w:pPr>
        <w:spacing w:line="360" w:lineRule="auto"/>
        <w:ind w:firstLine="709"/>
        <w:jc w:val="both"/>
        <w:rPr>
          <w:sz w:val="28"/>
          <w:szCs w:val="28"/>
        </w:rPr>
      </w:pPr>
      <w:r w:rsidRPr="006D44A1">
        <w:rPr>
          <w:sz w:val="28"/>
          <w:szCs w:val="28"/>
        </w:rPr>
        <w:t xml:space="preserve">В основу современного дошкольного образования положена концепция психологического возраста как этапа детского развития, характеризующегося своей структурой и динамикой. </w:t>
      </w:r>
      <w:proofErr w:type="gramStart"/>
      <w:r w:rsidRPr="006D44A1">
        <w:rPr>
          <w:sz w:val="28"/>
          <w:szCs w:val="28"/>
        </w:rPr>
        <w:t>Каждый психологический возраст включает в себя особые, качественно отличающиеся специфические отношения между ребёнком и взрослым (социальная ситуация развития)</w:t>
      </w:r>
      <w:r w:rsidR="009857FD" w:rsidRPr="006D44A1">
        <w:rPr>
          <w:sz w:val="28"/>
          <w:szCs w:val="28"/>
        </w:rPr>
        <w:t>, через определённые виды деятельности, основные психологические достижения ребёнка, свидетельствующие о развитии его психики, сознания, личности.</w:t>
      </w:r>
      <w:proofErr w:type="gramEnd"/>
      <w:r w:rsidR="009857FD" w:rsidRPr="006D44A1">
        <w:rPr>
          <w:sz w:val="28"/>
          <w:szCs w:val="28"/>
        </w:rPr>
        <w:t xml:space="preserve"> </w:t>
      </w:r>
      <w:r w:rsidR="006E14A4" w:rsidRPr="006D44A1">
        <w:rPr>
          <w:sz w:val="28"/>
          <w:szCs w:val="28"/>
        </w:rPr>
        <w:t>В дошкольном возрасте создаются предпосылки для формирования личности, характера будущего гражданина, развития интеллектуальной и коммуникативной компетентности</w:t>
      </w:r>
      <w:r w:rsidR="00FA7269" w:rsidRPr="006D44A1">
        <w:rPr>
          <w:sz w:val="28"/>
          <w:szCs w:val="28"/>
        </w:rPr>
        <w:t xml:space="preserve"> и социальной адаптированности</w:t>
      </w:r>
      <w:r w:rsidR="006E14A4" w:rsidRPr="006D44A1">
        <w:rPr>
          <w:sz w:val="28"/>
          <w:szCs w:val="28"/>
        </w:rPr>
        <w:t>. Педагоги дошкольных образовательных учреждений закладывают у своих воспитанников основы физического, нравственного и интеллектуального развития личности.</w:t>
      </w:r>
      <w:r w:rsidR="00FA7269" w:rsidRPr="006D44A1">
        <w:rPr>
          <w:sz w:val="28"/>
          <w:szCs w:val="28"/>
        </w:rPr>
        <w:t xml:space="preserve"> Социальная адаптация может п</w:t>
      </w:r>
      <w:r w:rsidR="00FB7E1A" w:rsidRPr="006D44A1">
        <w:rPr>
          <w:sz w:val="28"/>
          <w:szCs w:val="28"/>
        </w:rPr>
        <w:t xml:space="preserve">роходить через разные виды, одно </w:t>
      </w:r>
      <w:r w:rsidR="00FA7269" w:rsidRPr="006D44A1">
        <w:rPr>
          <w:sz w:val="28"/>
          <w:szCs w:val="28"/>
        </w:rPr>
        <w:t xml:space="preserve"> </w:t>
      </w:r>
      <w:r w:rsidR="00FB7E1A" w:rsidRPr="006D44A1">
        <w:rPr>
          <w:sz w:val="28"/>
          <w:szCs w:val="28"/>
        </w:rPr>
        <w:t>из них экологическое воспитание.</w:t>
      </w:r>
    </w:p>
    <w:p w:rsidR="006E14A4" w:rsidRPr="006D44A1" w:rsidRDefault="006E14A4" w:rsidP="00BD5551">
      <w:pPr>
        <w:spacing w:line="360" w:lineRule="auto"/>
        <w:ind w:firstLine="709"/>
        <w:jc w:val="both"/>
        <w:rPr>
          <w:sz w:val="28"/>
          <w:szCs w:val="28"/>
        </w:rPr>
      </w:pPr>
      <w:r w:rsidRPr="006D44A1">
        <w:rPr>
          <w:sz w:val="28"/>
          <w:szCs w:val="28"/>
        </w:rPr>
        <w:t xml:space="preserve">Одним из направлений экологического воспитания и обучения является ознакомление детей с окружающей средой. У малышей формируются способности сосредотачивать свое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 Однако далеко не все может быть правильно понято детьми при самостоятельном общении с природой, не всегда при этом формируется правильное отношение к растениям и животным. Ввести ребенка в мир природы, сформировать реалистические представления-знания о ее объектах и явлениях, воспитать </w:t>
      </w:r>
      <w:r w:rsidRPr="006D44A1">
        <w:rPr>
          <w:sz w:val="28"/>
          <w:szCs w:val="28"/>
        </w:rPr>
        <w:lastRenderedPageBreak/>
        <w:t xml:space="preserve">способность видеть красоту родной природы, любовь, бережное и заботливое отношение к ней – важнейшие задачи детского сада. </w:t>
      </w:r>
    </w:p>
    <w:p w:rsidR="00F62BDC" w:rsidRPr="006D44A1" w:rsidRDefault="00F62BDC" w:rsidP="00BD5551">
      <w:pPr>
        <w:spacing w:line="360" w:lineRule="auto"/>
        <w:jc w:val="both"/>
        <w:rPr>
          <w:sz w:val="28"/>
          <w:szCs w:val="28"/>
        </w:rPr>
      </w:pPr>
      <w:r w:rsidRPr="006D44A1">
        <w:rPr>
          <w:sz w:val="28"/>
          <w:szCs w:val="28"/>
        </w:rPr>
        <w:t>Под экологическим образованием дошкольников можно понимать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среды.</w:t>
      </w:r>
    </w:p>
    <w:p w:rsidR="00F62BDC" w:rsidRPr="006D44A1" w:rsidRDefault="00F62BDC" w:rsidP="00BD5551">
      <w:pPr>
        <w:spacing w:line="360" w:lineRule="auto"/>
        <w:ind w:firstLine="709"/>
        <w:jc w:val="both"/>
        <w:rPr>
          <w:sz w:val="28"/>
          <w:szCs w:val="28"/>
        </w:rPr>
      </w:pPr>
      <w:r w:rsidRPr="006D44A1">
        <w:rPr>
          <w:sz w:val="28"/>
          <w:szCs w:val="28"/>
        </w:rPr>
        <w:t>Формирование бережного отношения к природе зависит и от способности эстетически воспринимать ее, т.е. уметь видеть и переживать красоту природы. Эстетическое восприятие обеспечивается непосредственным «живым» общением детей с природой. Наблюдение красоты природных явлений – неисчерпаемый источник эстетических впечатлений. Важно показать детям эстетические качества природных явлений, научить их чувствовать прекрасное, высказывать оценочные суждения, связанных с переживанием красоты наблюдаемых явлений.</w:t>
      </w:r>
    </w:p>
    <w:p w:rsidR="00F62BDC" w:rsidRPr="006D44A1" w:rsidRDefault="00F62BDC" w:rsidP="00BD5551">
      <w:pPr>
        <w:spacing w:line="360" w:lineRule="auto"/>
        <w:ind w:firstLine="709"/>
        <w:jc w:val="both"/>
        <w:rPr>
          <w:sz w:val="28"/>
          <w:szCs w:val="28"/>
        </w:rPr>
      </w:pPr>
      <w:r w:rsidRPr="006D44A1">
        <w:rPr>
          <w:sz w:val="28"/>
          <w:szCs w:val="28"/>
        </w:rPr>
        <w:t>Формируя бережное отношение к природе, следует руководствоваться тем, что отношение к природе является отношением к самому себе, ведь человек живет в природе, а природа живет в человеке. Целью морально-ценностного отношения к природе является воспитание ощущения ценности жизни, уникальности каждой формы его проявления.</w:t>
      </w:r>
      <w:r w:rsidR="0051246C">
        <w:rPr>
          <w:sz w:val="28"/>
          <w:szCs w:val="28"/>
        </w:rPr>
        <w:t xml:space="preserve"> Наше дошкольное учреждение «Детский сад компенсирующего вида № 7» работает в тесном контакте со станцией юных натуралистов.</w:t>
      </w:r>
    </w:p>
    <w:p w:rsidR="00BC476F" w:rsidRPr="006D44A1" w:rsidRDefault="00213C9C" w:rsidP="00BD5551">
      <w:pPr>
        <w:spacing w:line="360" w:lineRule="auto"/>
        <w:jc w:val="both"/>
        <w:rPr>
          <w:sz w:val="28"/>
          <w:szCs w:val="28"/>
        </w:rPr>
      </w:pPr>
      <w:r w:rsidRPr="006D44A1">
        <w:rPr>
          <w:sz w:val="28"/>
          <w:szCs w:val="28"/>
        </w:rPr>
        <w:t xml:space="preserve">Совместная </w:t>
      </w:r>
      <w:r w:rsidR="00F62BDC" w:rsidRPr="006D44A1">
        <w:rPr>
          <w:sz w:val="28"/>
          <w:szCs w:val="28"/>
        </w:rPr>
        <w:t xml:space="preserve"> работа </w:t>
      </w:r>
      <w:r w:rsidRPr="006D44A1">
        <w:rPr>
          <w:sz w:val="28"/>
          <w:szCs w:val="28"/>
        </w:rPr>
        <w:t xml:space="preserve">со СЮН </w:t>
      </w:r>
      <w:r w:rsidR="00F62BDC" w:rsidRPr="006D44A1">
        <w:rPr>
          <w:sz w:val="28"/>
          <w:szCs w:val="28"/>
        </w:rPr>
        <w:t>строится на о</w:t>
      </w:r>
      <w:r w:rsidR="005A7216" w:rsidRPr="006D44A1">
        <w:rPr>
          <w:sz w:val="28"/>
          <w:szCs w:val="28"/>
        </w:rPr>
        <w:t xml:space="preserve">снове экологического воспитания. Основными  методами обучения являются наблюдение, обобщение взрослым опыта действий детей с </w:t>
      </w:r>
      <w:r w:rsidR="00293D80" w:rsidRPr="006D44A1">
        <w:rPr>
          <w:sz w:val="28"/>
          <w:szCs w:val="28"/>
        </w:rPr>
        <w:t>предметами окружающего мира, с объектами живой и неживой природы; экскурсии, дидактические игры</w:t>
      </w:r>
      <w:r w:rsidR="00BC476F" w:rsidRPr="006D44A1">
        <w:rPr>
          <w:sz w:val="28"/>
          <w:szCs w:val="28"/>
        </w:rPr>
        <w:t>.</w:t>
      </w:r>
    </w:p>
    <w:p w:rsidR="00BC476F" w:rsidRPr="006D44A1" w:rsidRDefault="005A7216" w:rsidP="00BD5551">
      <w:pPr>
        <w:spacing w:line="360" w:lineRule="auto"/>
        <w:jc w:val="both"/>
        <w:rPr>
          <w:bCs/>
          <w:sz w:val="28"/>
          <w:szCs w:val="28"/>
        </w:rPr>
      </w:pPr>
      <w:r w:rsidRPr="006D44A1">
        <w:rPr>
          <w:sz w:val="28"/>
          <w:szCs w:val="28"/>
        </w:rPr>
        <w:t xml:space="preserve"> </w:t>
      </w:r>
      <w:r w:rsidR="00BC476F" w:rsidRPr="006D44A1">
        <w:rPr>
          <w:bCs/>
          <w:sz w:val="28"/>
          <w:szCs w:val="28"/>
        </w:rPr>
        <w:t>Цел</w:t>
      </w:r>
      <w:r w:rsidR="008B6A34" w:rsidRPr="006D44A1">
        <w:rPr>
          <w:bCs/>
          <w:sz w:val="28"/>
          <w:szCs w:val="28"/>
        </w:rPr>
        <w:t>ью является формирование основ экологической культуры у детей старшего дошкольного возраста в условиях ДОУ.</w:t>
      </w:r>
    </w:p>
    <w:p w:rsidR="00BC476F" w:rsidRPr="006D44A1" w:rsidRDefault="008B6A34" w:rsidP="00BD5551">
      <w:pPr>
        <w:spacing w:line="360" w:lineRule="auto"/>
        <w:jc w:val="both"/>
        <w:rPr>
          <w:sz w:val="28"/>
          <w:szCs w:val="28"/>
        </w:rPr>
      </w:pPr>
      <w:r w:rsidRPr="006D44A1">
        <w:rPr>
          <w:bCs/>
          <w:sz w:val="28"/>
          <w:szCs w:val="28"/>
        </w:rPr>
        <w:t>Поставлены задачи</w:t>
      </w:r>
      <w:r w:rsidR="00BC476F" w:rsidRPr="006D44A1">
        <w:rPr>
          <w:bCs/>
          <w:sz w:val="28"/>
          <w:szCs w:val="28"/>
        </w:rPr>
        <w:t>:</w:t>
      </w:r>
    </w:p>
    <w:p w:rsidR="00BC476F" w:rsidRPr="006D44A1" w:rsidRDefault="00BC476F" w:rsidP="00BD555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44A1">
        <w:rPr>
          <w:bCs/>
          <w:sz w:val="28"/>
          <w:szCs w:val="28"/>
        </w:rPr>
        <w:lastRenderedPageBreak/>
        <w:t>Формировать у детей практические действия, которые необходимы для ухода за растениями на участке и животными из живого уголка.</w:t>
      </w:r>
    </w:p>
    <w:p w:rsidR="00BC476F" w:rsidRPr="006D44A1" w:rsidRDefault="00BC476F" w:rsidP="00BD555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44A1">
        <w:rPr>
          <w:bCs/>
          <w:sz w:val="28"/>
          <w:szCs w:val="28"/>
        </w:rPr>
        <w:t>Воспитывать эмоциональное отношение к природе.</w:t>
      </w:r>
    </w:p>
    <w:p w:rsidR="00BC476F" w:rsidRPr="006D44A1" w:rsidRDefault="00BC476F" w:rsidP="00BD555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44A1">
        <w:rPr>
          <w:bCs/>
          <w:sz w:val="28"/>
          <w:szCs w:val="28"/>
        </w:rPr>
        <w:t xml:space="preserve">Формировать  эстетическое восприятие к окружающему миру. </w:t>
      </w:r>
    </w:p>
    <w:p w:rsidR="00BC476F" w:rsidRPr="006D44A1" w:rsidRDefault="00BC476F" w:rsidP="00BD5551">
      <w:pPr>
        <w:spacing w:line="360" w:lineRule="auto"/>
        <w:jc w:val="both"/>
        <w:rPr>
          <w:bCs/>
          <w:sz w:val="28"/>
          <w:szCs w:val="28"/>
        </w:rPr>
      </w:pPr>
      <w:r w:rsidRPr="006D44A1">
        <w:rPr>
          <w:bCs/>
          <w:sz w:val="28"/>
          <w:szCs w:val="28"/>
        </w:rPr>
        <w:t>Любовь к природе воспитывается на основе любви к своему краю, городу. Всё это можно увидеть через различные экскурсии.</w:t>
      </w:r>
    </w:p>
    <w:p w:rsidR="008B6A34" w:rsidRPr="006D44A1" w:rsidRDefault="008B6A34" w:rsidP="00BD5551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6D44A1">
        <w:rPr>
          <w:sz w:val="28"/>
          <w:szCs w:val="28"/>
        </w:rPr>
        <w:t>Созданы</w:t>
      </w:r>
      <w:proofErr w:type="gramEnd"/>
      <w:r w:rsidRPr="006D44A1">
        <w:rPr>
          <w:sz w:val="28"/>
          <w:szCs w:val="28"/>
        </w:rPr>
        <w:t xml:space="preserve"> </w:t>
      </w:r>
      <w:r w:rsidR="00145A06" w:rsidRPr="006D44A1">
        <w:rPr>
          <w:sz w:val="28"/>
          <w:szCs w:val="28"/>
        </w:rPr>
        <w:t xml:space="preserve">определённые </w:t>
      </w:r>
      <w:r w:rsidRPr="006D44A1">
        <w:rPr>
          <w:sz w:val="28"/>
          <w:szCs w:val="28"/>
        </w:rPr>
        <w:t>условия</w:t>
      </w:r>
      <w:r w:rsidRPr="006D44A1">
        <w:rPr>
          <w:b/>
          <w:bCs/>
          <w:sz w:val="28"/>
          <w:szCs w:val="28"/>
        </w:rPr>
        <w:t xml:space="preserve">  </w:t>
      </w:r>
      <w:r w:rsidRPr="006D44A1">
        <w:rPr>
          <w:bCs/>
          <w:sz w:val="28"/>
          <w:szCs w:val="28"/>
        </w:rPr>
        <w:t>для  реализации  за</w:t>
      </w:r>
      <w:r w:rsidR="00145A06" w:rsidRPr="006D44A1">
        <w:rPr>
          <w:bCs/>
          <w:sz w:val="28"/>
          <w:szCs w:val="28"/>
        </w:rPr>
        <w:t>дач экологического  образования в дошкольном учреждении имеется:</w:t>
      </w:r>
    </w:p>
    <w:p w:rsidR="008B6A34" w:rsidRPr="006D44A1" w:rsidRDefault="008B6A34" w:rsidP="00BD5551">
      <w:pPr>
        <w:spacing w:line="360" w:lineRule="auto"/>
        <w:jc w:val="both"/>
        <w:rPr>
          <w:bCs/>
          <w:sz w:val="28"/>
          <w:szCs w:val="28"/>
        </w:rPr>
      </w:pPr>
      <w:r w:rsidRPr="006D44A1">
        <w:rPr>
          <w:bCs/>
          <w:sz w:val="28"/>
          <w:szCs w:val="28"/>
        </w:rPr>
        <w:t>уголок леса, огород, разработаны серии занятий, создан гербарий по лекарственным растениям нашего края, имеется разнообразный дидактический материал по лекарственным растениям, обобщён опыт работы педагога, в групповых помещениях имеется уголки природы с разно</w:t>
      </w:r>
      <w:r w:rsidR="00537B6E">
        <w:rPr>
          <w:bCs/>
          <w:sz w:val="28"/>
          <w:szCs w:val="28"/>
        </w:rPr>
        <w:t>образным цветочным оформлением.</w:t>
      </w:r>
    </w:p>
    <w:p w:rsidR="00F871E8" w:rsidRPr="006D44A1" w:rsidRDefault="00145A06" w:rsidP="00BD5551">
      <w:pPr>
        <w:spacing w:line="360" w:lineRule="auto"/>
        <w:jc w:val="both"/>
        <w:rPr>
          <w:bCs/>
          <w:sz w:val="28"/>
          <w:szCs w:val="28"/>
        </w:rPr>
      </w:pPr>
      <w:r w:rsidRPr="006D44A1">
        <w:rPr>
          <w:bCs/>
          <w:sz w:val="28"/>
          <w:szCs w:val="28"/>
        </w:rPr>
        <w:t>Работа строится на формах</w:t>
      </w:r>
      <w:r w:rsidR="00BD5551" w:rsidRPr="006D44A1">
        <w:rPr>
          <w:bCs/>
          <w:sz w:val="28"/>
          <w:szCs w:val="28"/>
        </w:rPr>
        <w:t xml:space="preserve">  взаимодействия</w:t>
      </w:r>
      <w:r w:rsidRPr="006D44A1">
        <w:rPr>
          <w:bCs/>
          <w:sz w:val="28"/>
          <w:szCs w:val="28"/>
        </w:rPr>
        <w:t>:</w:t>
      </w:r>
      <w:r w:rsidR="00F871E8" w:rsidRPr="006D44A1">
        <w:rPr>
          <w:bCs/>
          <w:sz w:val="28"/>
          <w:szCs w:val="28"/>
        </w:rPr>
        <w:t xml:space="preserve"> </w:t>
      </w:r>
    </w:p>
    <w:p w:rsidR="0036248C" w:rsidRPr="0036248C" w:rsidRDefault="00F871E8" w:rsidP="006972B7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36248C">
        <w:rPr>
          <w:bCs/>
          <w:sz w:val="28"/>
          <w:szCs w:val="28"/>
        </w:rPr>
        <w:t>П</w:t>
      </w:r>
      <w:r w:rsidR="00145A06" w:rsidRPr="0036248C">
        <w:rPr>
          <w:bCs/>
          <w:sz w:val="28"/>
          <w:szCs w:val="28"/>
        </w:rPr>
        <w:t>едагогов СЮН  с коллективом ДОУ</w:t>
      </w:r>
      <w:r w:rsidR="0036248C">
        <w:rPr>
          <w:bCs/>
          <w:sz w:val="28"/>
          <w:szCs w:val="28"/>
        </w:rPr>
        <w:t>:</w:t>
      </w:r>
      <w:r w:rsidR="00EB00FB" w:rsidRPr="0036248C">
        <w:rPr>
          <w:bCs/>
          <w:sz w:val="28"/>
          <w:szCs w:val="28"/>
        </w:rPr>
        <w:t xml:space="preserve">  </w:t>
      </w:r>
    </w:p>
    <w:p w:rsidR="00145A06" w:rsidRPr="0036248C" w:rsidRDefault="00145A06" w:rsidP="006972B7">
      <w:pPr>
        <w:pStyle w:val="a3"/>
        <w:widowControl/>
        <w:tabs>
          <w:tab w:val="left" w:pos="426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36248C">
        <w:rPr>
          <w:bCs/>
          <w:sz w:val="28"/>
          <w:szCs w:val="28"/>
        </w:rPr>
        <w:t>Педагогические советы</w:t>
      </w:r>
      <w:r w:rsidR="00EB00FB" w:rsidRPr="0036248C">
        <w:rPr>
          <w:bCs/>
          <w:sz w:val="28"/>
          <w:szCs w:val="28"/>
        </w:rPr>
        <w:t>, семинары – практикумы, различные консультации, мастер классы, благоустройство участков и территории дошкольного учреждения.</w:t>
      </w:r>
    </w:p>
    <w:p w:rsidR="00DB08A2" w:rsidRPr="0051246C" w:rsidRDefault="00DB08A2" w:rsidP="006972B7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hanging="720"/>
        <w:jc w:val="both"/>
        <w:rPr>
          <w:sz w:val="28"/>
          <w:szCs w:val="28"/>
        </w:rPr>
      </w:pPr>
      <w:r w:rsidRPr="0051246C">
        <w:rPr>
          <w:bCs/>
          <w:sz w:val="28"/>
          <w:szCs w:val="28"/>
        </w:rPr>
        <w:t>Педагогов СЮН  с детьми:</w:t>
      </w:r>
    </w:p>
    <w:p w:rsidR="00F871E8" w:rsidRPr="006D44A1" w:rsidRDefault="00DE1813" w:rsidP="006972B7">
      <w:pPr>
        <w:tabs>
          <w:tab w:val="left" w:pos="426"/>
        </w:tabs>
        <w:spacing w:line="360" w:lineRule="auto"/>
        <w:ind w:left="426"/>
        <w:jc w:val="both"/>
        <w:rPr>
          <w:bCs/>
          <w:sz w:val="28"/>
          <w:szCs w:val="28"/>
        </w:rPr>
      </w:pPr>
      <w:r w:rsidRPr="006D44A1">
        <w:rPr>
          <w:bCs/>
          <w:sz w:val="28"/>
          <w:szCs w:val="28"/>
        </w:rPr>
        <w:t>С</w:t>
      </w:r>
      <w:r w:rsidR="00DB08A2" w:rsidRPr="006D44A1">
        <w:rPr>
          <w:bCs/>
          <w:sz w:val="28"/>
          <w:szCs w:val="28"/>
        </w:rPr>
        <w:t>овместные мероприятия  по экологии</w:t>
      </w:r>
      <w:r w:rsidRPr="006D44A1">
        <w:rPr>
          <w:bCs/>
          <w:sz w:val="28"/>
          <w:szCs w:val="28"/>
        </w:rPr>
        <w:t>, прогулки по городу, экскурсии – наблюдения, труд в уголках природы, труд на огороде, посещение СЮН, посещение музея природы, различные праздники, развлечения, участие в выставках детских работ.</w:t>
      </w:r>
    </w:p>
    <w:p w:rsidR="00A76ECC" w:rsidRPr="006D44A1" w:rsidRDefault="00A76ECC" w:rsidP="006972B7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hanging="720"/>
        <w:jc w:val="both"/>
        <w:rPr>
          <w:sz w:val="28"/>
          <w:szCs w:val="28"/>
        </w:rPr>
      </w:pPr>
      <w:r w:rsidRPr="006D44A1">
        <w:rPr>
          <w:sz w:val="28"/>
          <w:szCs w:val="28"/>
        </w:rPr>
        <w:t>Педа</w:t>
      </w:r>
      <w:r w:rsidR="0036248C">
        <w:rPr>
          <w:sz w:val="28"/>
          <w:szCs w:val="28"/>
        </w:rPr>
        <w:t>гогов СЮН с родителями воспитанников ДОУ</w:t>
      </w:r>
      <w:r w:rsidRPr="006D44A1">
        <w:rPr>
          <w:sz w:val="28"/>
          <w:szCs w:val="28"/>
        </w:rPr>
        <w:t>:</w:t>
      </w:r>
    </w:p>
    <w:p w:rsidR="00A76ECC" w:rsidRPr="006D44A1" w:rsidRDefault="00A76ECC" w:rsidP="00BD5551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6D44A1">
        <w:rPr>
          <w:bCs/>
          <w:sz w:val="28"/>
          <w:szCs w:val="28"/>
        </w:rPr>
        <w:t>Родительские собрания, конкурсы, выставки, анкетирование, выпуск экологических газет, благоустройство территории и участков</w:t>
      </w:r>
      <w:r w:rsidR="00BD5551" w:rsidRPr="006D44A1">
        <w:rPr>
          <w:bCs/>
          <w:sz w:val="28"/>
          <w:szCs w:val="28"/>
        </w:rPr>
        <w:t>.</w:t>
      </w:r>
    </w:p>
    <w:p w:rsidR="00BD5551" w:rsidRPr="006D44A1" w:rsidRDefault="00BD5551" w:rsidP="00BD5551">
      <w:pPr>
        <w:spacing w:line="360" w:lineRule="auto"/>
        <w:jc w:val="both"/>
        <w:rPr>
          <w:sz w:val="28"/>
          <w:szCs w:val="28"/>
        </w:rPr>
      </w:pPr>
      <w:r w:rsidRPr="006D44A1">
        <w:rPr>
          <w:sz w:val="28"/>
          <w:szCs w:val="28"/>
        </w:rPr>
        <w:t xml:space="preserve">Знания - не самоцель в экологическом воспитании, но необходимое условие для выработки отношения к окружающему миру, которое должно носить эмоционально-действенный характер и выражаться в форме познавательного интереса, гуманистических и эстетических переживаний, практической </w:t>
      </w:r>
      <w:r w:rsidRPr="006D44A1">
        <w:rPr>
          <w:sz w:val="28"/>
          <w:szCs w:val="28"/>
        </w:rPr>
        <w:lastRenderedPageBreak/>
        <w:t>готовности, охранять все живое, бережно обращаться с вещами не только потому, что это чей-то труд, но и потому, что на их изготовление были затрачены материалы природного происхождения.</w:t>
      </w:r>
    </w:p>
    <w:p w:rsidR="00BD5551" w:rsidRPr="006D44A1" w:rsidRDefault="00BD5551" w:rsidP="00BD5551">
      <w:pPr>
        <w:spacing w:line="360" w:lineRule="auto"/>
        <w:jc w:val="both"/>
        <w:rPr>
          <w:sz w:val="28"/>
          <w:szCs w:val="28"/>
        </w:rPr>
      </w:pPr>
      <w:r w:rsidRPr="006D44A1">
        <w:rPr>
          <w:bCs/>
          <w:iCs/>
          <w:sz w:val="28"/>
          <w:szCs w:val="28"/>
        </w:rPr>
        <w:t xml:space="preserve">От правильных  построенных 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Ребёнку надо  с  детских лет внушать, что любить природу – значит творить добро и заставить его задуматься над тем, что можно сделать, чтобы наша земля стала краше, зеленее,  богаче.  Чувством любви к природе, утверждают психологи, наделяются далеко не каждый, как и музыкальным слухом. Поэтому оно нуждается в развитии. Родители и педагоги являются первыми проводниками детей в природу. </w:t>
      </w:r>
    </w:p>
    <w:p w:rsidR="00A76ECC" w:rsidRPr="006D44A1" w:rsidRDefault="005B2B8C" w:rsidP="00D62A2A">
      <w:pPr>
        <w:spacing w:line="360" w:lineRule="auto"/>
        <w:jc w:val="both"/>
        <w:rPr>
          <w:sz w:val="28"/>
          <w:szCs w:val="28"/>
        </w:rPr>
      </w:pPr>
      <w:r w:rsidRPr="006D44A1">
        <w:rPr>
          <w:sz w:val="28"/>
          <w:szCs w:val="28"/>
        </w:rPr>
        <w:t>Литература:</w:t>
      </w:r>
    </w:p>
    <w:p w:rsidR="00B80F38" w:rsidRPr="006D44A1" w:rsidRDefault="00B80F38" w:rsidP="00934DF3">
      <w:pPr>
        <w:numPr>
          <w:ilvl w:val="0"/>
          <w:numId w:val="7"/>
        </w:numPr>
        <w:tabs>
          <w:tab w:val="clear" w:pos="720"/>
          <w:tab w:val="left" w:pos="448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D44A1">
        <w:rPr>
          <w:sz w:val="24"/>
          <w:szCs w:val="24"/>
        </w:rPr>
        <w:t>Николаева С.Н. Воспитание экологической культуры в дошкольном детстве. М.,1995</w:t>
      </w:r>
    </w:p>
    <w:p w:rsidR="00B80F38" w:rsidRPr="006D44A1" w:rsidRDefault="00B80F38" w:rsidP="00934DF3">
      <w:pPr>
        <w:numPr>
          <w:ilvl w:val="0"/>
          <w:numId w:val="7"/>
        </w:numPr>
        <w:tabs>
          <w:tab w:val="clear" w:pos="720"/>
          <w:tab w:val="left" w:pos="448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D44A1">
        <w:rPr>
          <w:sz w:val="24"/>
          <w:szCs w:val="24"/>
        </w:rPr>
        <w:t>Николаева С.Н. Система экологического воспитания детей в дошкольном учреждении. М., 2005.</w:t>
      </w:r>
    </w:p>
    <w:p w:rsidR="00B80F38" w:rsidRPr="006D44A1" w:rsidRDefault="00B80F38" w:rsidP="00934DF3">
      <w:pPr>
        <w:numPr>
          <w:ilvl w:val="0"/>
          <w:numId w:val="7"/>
        </w:numPr>
        <w:tabs>
          <w:tab w:val="clear" w:pos="720"/>
          <w:tab w:val="left" w:pos="448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D44A1">
        <w:rPr>
          <w:sz w:val="24"/>
          <w:szCs w:val="24"/>
        </w:rPr>
        <w:t xml:space="preserve">Екжанова.Е.А </w:t>
      </w:r>
      <w:proofErr w:type="spellStart"/>
      <w:r w:rsidRPr="006D44A1">
        <w:rPr>
          <w:sz w:val="24"/>
          <w:szCs w:val="24"/>
        </w:rPr>
        <w:t>Стребелева.Е.А</w:t>
      </w:r>
      <w:proofErr w:type="spellEnd"/>
      <w:r w:rsidRPr="006D44A1">
        <w:rPr>
          <w:sz w:val="24"/>
          <w:szCs w:val="24"/>
        </w:rPr>
        <w:t xml:space="preserve"> « Коррекционно – развивающее обучение и воспитание» </w:t>
      </w:r>
      <w:r w:rsidR="005B2B8C" w:rsidRPr="006D44A1">
        <w:rPr>
          <w:sz w:val="24"/>
          <w:szCs w:val="24"/>
        </w:rPr>
        <w:t>Москва «Просвещение» 2003.</w:t>
      </w:r>
    </w:p>
    <w:p w:rsidR="005B2B8C" w:rsidRPr="006D44A1" w:rsidRDefault="005B2B8C" w:rsidP="00934DF3">
      <w:pPr>
        <w:numPr>
          <w:ilvl w:val="0"/>
          <w:numId w:val="7"/>
        </w:numPr>
        <w:tabs>
          <w:tab w:val="clear" w:pos="720"/>
          <w:tab w:val="left" w:pos="448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6D44A1">
        <w:rPr>
          <w:sz w:val="24"/>
          <w:szCs w:val="24"/>
        </w:rPr>
        <w:t>Екжанова.Е.А</w:t>
      </w:r>
      <w:proofErr w:type="spellEnd"/>
      <w:r w:rsidRPr="006D44A1">
        <w:rPr>
          <w:sz w:val="24"/>
          <w:szCs w:val="24"/>
        </w:rPr>
        <w:t xml:space="preserve"> </w:t>
      </w:r>
      <w:proofErr w:type="spellStart"/>
      <w:r w:rsidRPr="006D44A1">
        <w:rPr>
          <w:sz w:val="24"/>
          <w:szCs w:val="24"/>
        </w:rPr>
        <w:t>Стребелева.Е.А</w:t>
      </w:r>
      <w:proofErr w:type="spellEnd"/>
      <w:r w:rsidRPr="006D44A1">
        <w:rPr>
          <w:sz w:val="24"/>
          <w:szCs w:val="24"/>
        </w:rPr>
        <w:t xml:space="preserve"> Методические рекомендац</w:t>
      </w:r>
      <w:r w:rsidR="00D62A2A" w:rsidRPr="006D44A1">
        <w:rPr>
          <w:sz w:val="24"/>
          <w:szCs w:val="24"/>
        </w:rPr>
        <w:t xml:space="preserve">ии к программе   </w:t>
      </w:r>
      <w:r w:rsidRPr="006D44A1">
        <w:rPr>
          <w:sz w:val="24"/>
          <w:szCs w:val="24"/>
        </w:rPr>
        <w:t xml:space="preserve"> </w:t>
      </w:r>
      <w:r w:rsidR="00D62A2A" w:rsidRPr="006D44A1">
        <w:rPr>
          <w:sz w:val="24"/>
          <w:szCs w:val="24"/>
        </w:rPr>
        <w:t>«</w:t>
      </w:r>
      <w:r w:rsidRPr="006D44A1">
        <w:rPr>
          <w:sz w:val="24"/>
          <w:szCs w:val="24"/>
        </w:rPr>
        <w:t>Коррекционно – развивающее обучение и воспитание» Москва «Просвещение» 2009.</w:t>
      </w:r>
    </w:p>
    <w:p w:rsidR="005B2B8C" w:rsidRPr="006D44A1" w:rsidRDefault="005B2B8C" w:rsidP="00934DF3">
      <w:pPr>
        <w:tabs>
          <w:tab w:val="left" w:pos="448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45A06" w:rsidRPr="006D44A1" w:rsidRDefault="00145A06" w:rsidP="00BD5551">
      <w:pPr>
        <w:widowControl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145A06" w:rsidRPr="006D44A1" w:rsidRDefault="00145A06" w:rsidP="00BD5551">
      <w:pPr>
        <w:spacing w:line="360" w:lineRule="auto"/>
        <w:jc w:val="both"/>
        <w:rPr>
          <w:bCs/>
          <w:sz w:val="28"/>
          <w:szCs w:val="28"/>
        </w:rPr>
      </w:pPr>
    </w:p>
    <w:p w:rsidR="00D801D7" w:rsidRPr="00824B15" w:rsidRDefault="00934DF3" w:rsidP="00934DF3">
      <w:pPr>
        <w:spacing w:line="360" w:lineRule="auto"/>
        <w:rPr>
          <w:sz w:val="28"/>
          <w:szCs w:val="28"/>
        </w:rPr>
      </w:pPr>
      <w:r w:rsidRPr="00824B15">
        <w:rPr>
          <w:sz w:val="28"/>
          <w:szCs w:val="28"/>
        </w:rPr>
        <w:tab/>
      </w:r>
    </w:p>
    <w:sectPr w:rsidR="00D801D7" w:rsidRPr="00824B15" w:rsidSect="00D8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741"/>
    <w:multiLevelType w:val="hybridMultilevel"/>
    <w:tmpl w:val="9F90FFE6"/>
    <w:lvl w:ilvl="0" w:tplc="A4AA8F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C251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AE458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021B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66386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88910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A2CE38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E47D1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8A9F1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4A224EF"/>
    <w:multiLevelType w:val="hybridMultilevel"/>
    <w:tmpl w:val="3636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30F05"/>
    <w:multiLevelType w:val="hybridMultilevel"/>
    <w:tmpl w:val="DE1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36F4"/>
    <w:multiLevelType w:val="hybridMultilevel"/>
    <w:tmpl w:val="D13CAB54"/>
    <w:lvl w:ilvl="0" w:tplc="587629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329F3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A68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9E782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C9A32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3CEF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28C09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0E869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AE0F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9E47882"/>
    <w:multiLevelType w:val="hybridMultilevel"/>
    <w:tmpl w:val="E9C60A32"/>
    <w:lvl w:ilvl="0" w:tplc="6EE8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4B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C37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29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D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E62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AD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02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EF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1A3A3E"/>
    <w:multiLevelType w:val="hybridMultilevel"/>
    <w:tmpl w:val="2E5CEE06"/>
    <w:lvl w:ilvl="0" w:tplc="DA4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6E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E4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4F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2C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4C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8E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AF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A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05DBE"/>
    <w:multiLevelType w:val="hybridMultilevel"/>
    <w:tmpl w:val="1012E616"/>
    <w:lvl w:ilvl="0" w:tplc="64048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81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07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040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4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17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88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A0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C9F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12"/>
    <w:rsid w:val="00011FD7"/>
    <w:rsid w:val="00145A06"/>
    <w:rsid w:val="00213C9C"/>
    <w:rsid w:val="00275C75"/>
    <w:rsid w:val="00293D80"/>
    <w:rsid w:val="0036248C"/>
    <w:rsid w:val="00503EAF"/>
    <w:rsid w:val="0051246C"/>
    <w:rsid w:val="00537B6E"/>
    <w:rsid w:val="00576259"/>
    <w:rsid w:val="005A7216"/>
    <w:rsid w:val="005B2B8C"/>
    <w:rsid w:val="00617B26"/>
    <w:rsid w:val="00643CD3"/>
    <w:rsid w:val="006972B7"/>
    <w:rsid w:val="006D44A1"/>
    <w:rsid w:val="006E14A4"/>
    <w:rsid w:val="00755C60"/>
    <w:rsid w:val="007F6956"/>
    <w:rsid w:val="0081217C"/>
    <w:rsid w:val="00824B15"/>
    <w:rsid w:val="008763D7"/>
    <w:rsid w:val="008B6A34"/>
    <w:rsid w:val="00934DF3"/>
    <w:rsid w:val="00944096"/>
    <w:rsid w:val="009560E5"/>
    <w:rsid w:val="009857FD"/>
    <w:rsid w:val="00A147AE"/>
    <w:rsid w:val="00A232FF"/>
    <w:rsid w:val="00A43CCD"/>
    <w:rsid w:val="00A76ECC"/>
    <w:rsid w:val="00AE3212"/>
    <w:rsid w:val="00B80F38"/>
    <w:rsid w:val="00BC476F"/>
    <w:rsid w:val="00BD5551"/>
    <w:rsid w:val="00D62A2A"/>
    <w:rsid w:val="00D801D7"/>
    <w:rsid w:val="00D949BA"/>
    <w:rsid w:val="00DB08A2"/>
    <w:rsid w:val="00DE1813"/>
    <w:rsid w:val="00EB00FB"/>
    <w:rsid w:val="00F62BDC"/>
    <w:rsid w:val="00F871E8"/>
    <w:rsid w:val="00FA7269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4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 к/в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2011-06-09T04:29:00Z</dcterms:created>
  <dcterms:modified xsi:type="dcterms:W3CDTF">2011-06-10T00:09:00Z</dcterms:modified>
</cp:coreProperties>
</file>