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C8" w:rsidRDefault="00414CC8" w:rsidP="00414CC8">
      <w:pPr>
        <w:pStyle w:val="a8"/>
        <w:rPr>
          <w:rFonts w:ascii="Times New Roman" w:hAnsi="Times New Roman" w:cs="Times New Roman"/>
          <w:b/>
          <w:sz w:val="28"/>
          <w:szCs w:val="28"/>
        </w:rPr>
      </w:pPr>
    </w:p>
    <w:p w:rsidR="00414CC8" w:rsidRPr="00951F21" w:rsidRDefault="00414CC8" w:rsidP="00414CC8">
      <w:pPr>
        <w:pStyle w:val="a8"/>
        <w:rPr>
          <w:rFonts w:ascii="Times New Roman" w:hAnsi="Times New Roman" w:cs="Times New Roman"/>
          <w:b/>
          <w:i/>
          <w:sz w:val="28"/>
          <w:szCs w:val="28"/>
        </w:rPr>
      </w:pPr>
      <w:r w:rsidRPr="00951F21">
        <w:rPr>
          <w:rFonts w:ascii="Times New Roman" w:hAnsi="Times New Roman" w:cs="Times New Roman"/>
          <w:b/>
          <w:sz w:val="28"/>
          <w:szCs w:val="28"/>
        </w:rPr>
        <w:t>Муниципальное бюджетное дошкольное образовательное учреждение</w:t>
      </w:r>
      <w:proofErr w:type="gramStart"/>
      <w:r w:rsidRPr="00951F21">
        <w:rPr>
          <w:rFonts w:ascii="Times New Roman" w:hAnsi="Times New Roman" w:cs="Times New Roman"/>
          <w:b/>
          <w:sz w:val="28"/>
          <w:szCs w:val="28"/>
        </w:rPr>
        <w:t>«Д</w:t>
      </w:r>
      <w:proofErr w:type="gramEnd"/>
      <w:r w:rsidRPr="00951F21">
        <w:rPr>
          <w:rFonts w:ascii="Times New Roman" w:hAnsi="Times New Roman" w:cs="Times New Roman"/>
          <w:b/>
          <w:sz w:val="28"/>
          <w:szCs w:val="28"/>
        </w:rPr>
        <w:t>етский сад №13 комбинированного вида»</w:t>
      </w:r>
    </w:p>
    <w:p w:rsidR="00414CC8" w:rsidRPr="00951F21" w:rsidRDefault="00414CC8" w:rsidP="00414CC8">
      <w:pPr>
        <w:pStyle w:val="a8"/>
        <w:jc w:val="center"/>
        <w:rPr>
          <w:rFonts w:ascii="Times New Roman" w:hAnsi="Times New Roman" w:cs="Times New Roman"/>
          <w:b/>
          <w:i/>
          <w:sz w:val="28"/>
          <w:szCs w:val="28"/>
        </w:rPr>
      </w:pPr>
      <w:r w:rsidRPr="00951F21">
        <w:rPr>
          <w:rFonts w:ascii="Times New Roman" w:hAnsi="Times New Roman" w:cs="Times New Roman"/>
          <w:b/>
          <w:sz w:val="28"/>
          <w:szCs w:val="28"/>
        </w:rPr>
        <w:t>г. Новозыбкова</w:t>
      </w:r>
    </w:p>
    <w:p w:rsidR="001A58A2" w:rsidRDefault="001A58A2"/>
    <w:p w:rsidR="00B30C9C" w:rsidRDefault="00B30C9C"/>
    <w:p w:rsidR="00B30C9C" w:rsidRDefault="00B30C9C"/>
    <w:p w:rsidR="001A58A2" w:rsidRDefault="00660CE5" w:rsidP="001A58A2">
      <w:pPr>
        <w:jc w:val="center"/>
        <w:rPr>
          <w:color w:val="A6A6A6" w:themeColor="background1" w:themeShade="A6"/>
        </w:rPr>
      </w:pPr>
      <w:r w:rsidRPr="00660CE5">
        <w:rPr>
          <w:color w:val="A6A6A6" w:themeColor="background1" w:themeShade="A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09.3pt;height:65.55pt" fillcolor="#7f7f7f [1612]">
            <v:shadow color="#868686"/>
            <v:textpath style="font-family:&quot;Arial Black&quot;;v-text-kern:t" trim="t" fitpath="t" string="МОНИТОРИНГ"/>
          </v:shape>
        </w:pict>
      </w:r>
    </w:p>
    <w:p w:rsidR="001A58A2" w:rsidRDefault="001A58A2" w:rsidP="001A58A2">
      <w:pPr>
        <w:jc w:val="center"/>
        <w:rPr>
          <w:color w:val="A6A6A6" w:themeColor="background1" w:themeShade="A6"/>
        </w:rPr>
      </w:pPr>
    </w:p>
    <w:p w:rsidR="001A58A2" w:rsidRDefault="001A58A2" w:rsidP="001A58A2">
      <w:pPr>
        <w:jc w:val="center"/>
        <w:rPr>
          <w:color w:val="A6A6A6" w:themeColor="background1" w:themeShade="A6"/>
        </w:rPr>
      </w:pPr>
    </w:p>
    <w:p w:rsidR="001A58A2" w:rsidRPr="001A58A2" w:rsidRDefault="001A58A2" w:rsidP="001A58A2">
      <w:pPr>
        <w:jc w:val="center"/>
        <w:rPr>
          <w:rFonts w:ascii="Times New Roman" w:hAnsi="Times New Roman" w:cs="Times New Roman"/>
          <w:b/>
          <w:sz w:val="32"/>
          <w:szCs w:val="32"/>
        </w:rPr>
      </w:pPr>
      <w:r w:rsidRPr="001A58A2">
        <w:rPr>
          <w:rFonts w:ascii="Times New Roman" w:hAnsi="Times New Roman" w:cs="Times New Roman"/>
          <w:b/>
          <w:sz w:val="32"/>
          <w:szCs w:val="32"/>
        </w:rPr>
        <w:t xml:space="preserve">КАЧЕСТВА ОСВОЕНИЯ ОСНОВНОЙ </w:t>
      </w:r>
      <w:r w:rsidR="00D5741C">
        <w:rPr>
          <w:rFonts w:ascii="Times New Roman" w:hAnsi="Times New Roman" w:cs="Times New Roman"/>
          <w:b/>
          <w:sz w:val="32"/>
          <w:szCs w:val="32"/>
        </w:rPr>
        <w:t xml:space="preserve">ОБЩЕОБРАЗРВАТЕЛЬНОЙ ПРОГРАММЫ </w:t>
      </w:r>
    </w:p>
    <w:p w:rsidR="001A58A2" w:rsidRPr="001A58A2" w:rsidRDefault="001A58A2" w:rsidP="001A58A2">
      <w:pPr>
        <w:jc w:val="center"/>
        <w:rPr>
          <w:rFonts w:ascii="Times New Roman" w:hAnsi="Times New Roman" w:cs="Times New Roman"/>
          <w:b/>
          <w:sz w:val="32"/>
          <w:szCs w:val="32"/>
        </w:rPr>
      </w:pPr>
      <w:r w:rsidRPr="001A58A2">
        <w:rPr>
          <w:rFonts w:ascii="Times New Roman" w:hAnsi="Times New Roman" w:cs="Times New Roman"/>
          <w:b/>
          <w:sz w:val="32"/>
          <w:szCs w:val="32"/>
        </w:rPr>
        <w:t>ИНТЕГРАТИВНОЕ КАЧЕСТВО</w:t>
      </w:r>
    </w:p>
    <w:p w:rsidR="00D5741C" w:rsidRDefault="001A58A2" w:rsidP="001A58A2">
      <w:pPr>
        <w:jc w:val="center"/>
        <w:rPr>
          <w:rFonts w:ascii="Times New Roman" w:hAnsi="Times New Roman" w:cs="Times New Roman"/>
          <w:b/>
          <w:sz w:val="32"/>
          <w:szCs w:val="32"/>
        </w:rPr>
      </w:pPr>
      <w:r w:rsidRPr="001A58A2">
        <w:rPr>
          <w:rFonts w:ascii="Times New Roman" w:hAnsi="Times New Roman" w:cs="Times New Roman"/>
          <w:b/>
          <w:sz w:val="32"/>
          <w:szCs w:val="32"/>
        </w:rPr>
        <w:t xml:space="preserve">«ФИЗИЧЕСКИ РАЗВИТЫЙ, </w:t>
      </w:r>
    </w:p>
    <w:p w:rsidR="001A58A2" w:rsidRDefault="001A58A2" w:rsidP="001A58A2">
      <w:pPr>
        <w:jc w:val="center"/>
        <w:rPr>
          <w:rFonts w:ascii="Times New Roman" w:hAnsi="Times New Roman" w:cs="Times New Roman"/>
          <w:b/>
          <w:sz w:val="32"/>
          <w:szCs w:val="32"/>
        </w:rPr>
      </w:pPr>
      <w:proofErr w:type="gramStart"/>
      <w:r w:rsidRPr="001A58A2">
        <w:rPr>
          <w:rFonts w:ascii="Times New Roman" w:hAnsi="Times New Roman" w:cs="Times New Roman"/>
          <w:b/>
          <w:sz w:val="32"/>
          <w:szCs w:val="32"/>
        </w:rPr>
        <w:t>ОВЛАДЕВШИЙ</w:t>
      </w:r>
      <w:proofErr w:type="gramEnd"/>
      <w:r w:rsidRPr="001A58A2">
        <w:rPr>
          <w:rFonts w:ascii="Times New Roman" w:hAnsi="Times New Roman" w:cs="Times New Roman"/>
          <w:b/>
          <w:sz w:val="32"/>
          <w:szCs w:val="32"/>
        </w:rPr>
        <w:t xml:space="preserve"> </w:t>
      </w:r>
      <w:r w:rsidR="00B64F52">
        <w:rPr>
          <w:rFonts w:ascii="Times New Roman" w:hAnsi="Times New Roman" w:cs="Times New Roman"/>
          <w:b/>
          <w:sz w:val="32"/>
          <w:szCs w:val="32"/>
        </w:rPr>
        <w:t xml:space="preserve"> </w:t>
      </w:r>
      <w:r w:rsidRPr="001A58A2">
        <w:rPr>
          <w:rFonts w:ascii="Times New Roman" w:hAnsi="Times New Roman" w:cs="Times New Roman"/>
          <w:b/>
          <w:sz w:val="32"/>
          <w:szCs w:val="32"/>
        </w:rPr>
        <w:t>КУЛЬТУРНО-ГИГИЕНИЧЕСКИМИ КАЧЕСТВАМИ»</w:t>
      </w:r>
    </w:p>
    <w:p w:rsidR="001A58A2" w:rsidRDefault="001A58A2" w:rsidP="001A58A2">
      <w:pPr>
        <w:jc w:val="center"/>
        <w:rPr>
          <w:rFonts w:ascii="Times New Roman" w:hAnsi="Times New Roman" w:cs="Times New Roman"/>
          <w:b/>
          <w:sz w:val="32"/>
          <w:szCs w:val="32"/>
        </w:rPr>
      </w:pPr>
    </w:p>
    <w:p w:rsidR="001A58A2" w:rsidRDefault="001A58A2" w:rsidP="001A58A2">
      <w:pPr>
        <w:jc w:val="center"/>
        <w:rPr>
          <w:rFonts w:ascii="Times New Roman" w:hAnsi="Times New Roman" w:cs="Times New Roman"/>
          <w:b/>
          <w:sz w:val="32"/>
          <w:szCs w:val="32"/>
        </w:rPr>
      </w:pPr>
    </w:p>
    <w:p w:rsidR="001A58A2" w:rsidRDefault="001A58A2" w:rsidP="001A58A2">
      <w:pPr>
        <w:jc w:val="center"/>
        <w:rPr>
          <w:rFonts w:ascii="Times New Roman" w:hAnsi="Times New Roman" w:cs="Times New Roman"/>
          <w:b/>
          <w:sz w:val="32"/>
          <w:szCs w:val="32"/>
        </w:rPr>
      </w:pPr>
    </w:p>
    <w:p w:rsidR="001A58A2" w:rsidRDefault="001A58A2" w:rsidP="001A58A2">
      <w:pPr>
        <w:jc w:val="center"/>
        <w:rPr>
          <w:rFonts w:ascii="Times New Roman" w:hAnsi="Times New Roman" w:cs="Times New Roman"/>
          <w:b/>
          <w:sz w:val="32"/>
          <w:szCs w:val="32"/>
        </w:rPr>
      </w:pPr>
    </w:p>
    <w:p w:rsidR="001A58A2" w:rsidRDefault="001A58A2" w:rsidP="00414CC8">
      <w:pPr>
        <w:pStyle w:val="ParagraphStyle"/>
        <w:keepNext/>
        <w:spacing w:before="240" w:after="240" w:line="252" w:lineRule="auto"/>
        <w:jc w:val="center"/>
        <w:rPr>
          <w:rFonts w:ascii="Times New Roman" w:hAnsi="Times New Roman" w:cs="Times New Roman"/>
          <w:b/>
          <w:bCs/>
          <w:caps/>
          <w:sz w:val="28"/>
          <w:szCs w:val="28"/>
        </w:rPr>
      </w:pPr>
      <w:bookmarkStart w:id="0" w:name="_Toc292963074"/>
      <w:bookmarkEnd w:id="0"/>
      <w:r>
        <w:rPr>
          <w:rFonts w:ascii="Times New Roman" w:hAnsi="Times New Roman" w:cs="Times New Roman"/>
          <w:b/>
          <w:bCs/>
          <w:caps/>
          <w:sz w:val="28"/>
          <w:szCs w:val="28"/>
        </w:rPr>
        <w:lastRenderedPageBreak/>
        <w:t>Организация и содержание мониторинга</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стандартизированных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 М. Поташник,  А. Ю. Шаталов,  В. В. Афанасьев, И. В. Афанасьева, Е. А. Гвоздева).</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Мониторинг включает сбор информации, осуществляемый по стандартному набору показателей с помощью стандартных процедур, и на выходе дает оценку ситуаций и состояния объектов также в стандартной форме.</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Применяется мониторинг к конкретным объектам для решения четко очерченного круга задач.</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В системе мониторинга выделяются мониторинговые явления и мониторинговые индикаторы.</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Мониторинговые явления – это группа явлений, системные показатели которых могут с достаточной полнотой отразить движущие силы, тенденции развития, характер их взаимодействия. Они не только определяют, но и </w:t>
      </w:r>
      <w:proofErr w:type="gramStart"/>
      <w:r>
        <w:rPr>
          <w:rFonts w:ascii="Times New Roman" w:hAnsi="Times New Roman" w:cs="Times New Roman"/>
          <w:sz w:val="28"/>
          <w:szCs w:val="28"/>
        </w:rPr>
        <w:t>предопределяют</w:t>
      </w:r>
      <w:proofErr w:type="gramEnd"/>
      <w:r>
        <w:rPr>
          <w:rFonts w:ascii="Times New Roman" w:hAnsi="Times New Roman" w:cs="Times New Roman"/>
          <w:sz w:val="28"/>
          <w:szCs w:val="28"/>
        </w:rPr>
        <w:t xml:space="preserve"> то или иное событие, тенденции развития (и их показатели), то есть имеют прогностическую направленность. Каждое отдельное мониторинговое явление включает  момент общего, характерного для всех явлений, подчиняющихся определенным законам, и тем самым в каких-то чертах повторяет другие явления.</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Мониторинговый индикатор – это совокупность признаков, которые имеют мониторинговые источники. Индикатор определяет доступность изучаемого объекта наблюдению и измерению. Разработка мониторинговой системы требует выявления из бесконечных рядов причинно-следственных связей именно таких индикаторов, которые концентрируют сущностное отражение причин и условий и информируют о стабильности показателей качества образования и качества развития или о приближении развития к переходу в новое качество.</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Данные характеристики и составляют </w:t>
      </w:r>
      <w:r>
        <w:rPr>
          <w:rFonts w:ascii="Times New Roman" w:hAnsi="Times New Roman" w:cs="Times New Roman"/>
          <w:b/>
          <w:bCs/>
          <w:sz w:val="28"/>
          <w:szCs w:val="28"/>
        </w:rPr>
        <w:t>предмет мониторинга</w:t>
      </w:r>
      <w:r>
        <w:rPr>
          <w:rFonts w:ascii="Times New Roman" w:hAnsi="Times New Roman" w:cs="Times New Roman"/>
          <w:sz w:val="28"/>
          <w:szCs w:val="28"/>
        </w:rPr>
        <w:t>.</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b/>
          <w:bCs/>
          <w:sz w:val="28"/>
          <w:szCs w:val="28"/>
        </w:rPr>
        <w:t>Цель мониторинга</w:t>
      </w:r>
      <w:r>
        <w:rPr>
          <w:rFonts w:ascii="Times New Roman" w:hAnsi="Times New Roman" w:cs="Times New Roman"/>
          <w:sz w:val="28"/>
          <w:szCs w:val="28"/>
        </w:rPr>
        <w:t xml:space="preserve"> – изучить процесс достижения детьми 3–4 лет планируемых итоговых результатов освоения основной общеобразовательной программы дошкольного образования на основе выявления динамики формирования у воспитанников интегративных качеств, которые они должны приобрести в результате ее освоения к 7 годам.</w:t>
      </w:r>
    </w:p>
    <w:p w:rsidR="001A58A2" w:rsidRDefault="001A58A2" w:rsidP="001A58A2">
      <w:pPr>
        <w:pStyle w:val="ParagraphStyle"/>
        <w:keepLines/>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данной цели нами разработаны мониторинговые индикаторы в соответствии с определенными ФГТ интегративными качествами, формирование которых выступает </w:t>
      </w:r>
      <w:r>
        <w:rPr>
          <w:rFonts w:ascii="Times New Roman" w:hAnsi="Times New Roman" w:cs="Times New Roman"/>
          <w:b/>
          <w:bCs/>
          <w:sz w:val="28"/>
          <w:szCs w:val="28"/>
        </w:rPr>
        <w:t>объектом мониторинга</w:t>
      </w:r>
      <w:r>
        <w:rPr>
          <w:rFonts w:ascii="Times New Roman" w:hAnsi="Times New Roman" w:cs="Times New Roman"/>
          <w:sz w:val="28"/>
          <w:szCs w:val="28"/>
        </w:rPr>
        <w:t>.</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Реализация принципа интеграции обеспечена изучением базовых показателей развития, которые характеризуются информативностью и </w:t>
      </w:r>
      <w:proofErr w:type="spellStart"/>
      <w:r>
        <w:rPr>
          <w:rFonts w:ascii="Times New Roman" w:hAnsi="Times New Roman" w:cs="Times New Roman"/>
          <w:sz w:val="28"/>
          <w:szCs w:val="28"/>
        </w:rPr>
        <w:t>прогностичностью</w:t>
      </w:r>
      <w:proofErr w:type="spellEnd"/>
      <w:r>
        <w:rPr>
          <w:rFonts w:ascii="Times New Roman" w:hAnsi="Times New Roman" w:cs="Times New Roman"/>
          <w:sz w:val="28"/>
          <w:szCs w:val="28"/>
        </w:rPr>
        <w:t>, формируются в разных видах детской деятельности при освоении всех образовательных областей и являются комплексными.</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Мониторинговые индикаторы по сути  являются планируемыми результатами формирования того или иного интегративного качества в каждой возрастной группе и имеют преемственный с возрастной точки зрения характер. Их распределение по уровням достижения планируемых результатов позволяет дифференцировать и индивидуализировать образовательный процесс и вводит психическое развитие ребенка-дошкольника в контекст целенаправленного формирования возрастных психологических новообразований посредством освоения ребенком образовательных областей.</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Мониторинговые индикаторы, демонстрирующие планируемые результаты формирования определенного интегративного качества, отражают перспективные линии развития ребенка-дошкольника, показывают, как  происходит  оформление  тех  показателей  развития,  которые рассматриваются как итоговые интегративные качества, складывающиеся к 7 годам.</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Методологической основой разработки мониторинговых  индикаторов с точки зрения возраста выступает положение Л. С. </w:t>
      </w:r>
      <w:proofErr w:type="spellStart"/>
      <w:r>
        <w:rPr>
          <w:rFonts w:ascii="Times New Roman" w:hAnsi="Times New Roman" w:cs="Times New Roman"/>
          <w:sz w:val="28"/>
          <w:szCs w:val="28"/>
        </w:rPr>
        <w:t>Выготского</w:t>
      </w:r>
      <w:proofErr w:type="spellEnd"/>
      <w:r>
        <w:rPr>
          <w:rFonts w:ascii="Times New Roman" w:hAnsi="Times New Roman" w:cs="Times New Roman"/>
          <w:sz w:val="28"/>
          <w:szCs w:val="28"/>
        </w:rPr>
        <w:t xml:space="preserve">, который считал: необходимо исследовать историю развития психических функций,  изучать не только сложившиеся, но и складывающиеся функции в их </w:t>
      </w:r>
      <w:proofErr w:type="spellStart"/>
      <w:r>
        <w:rPr>
          <w:rFonts w:ascii="Times New Roman" w:hAnsi="Times New Roman" w:cs="Times New Roman"/>
          <w:sz w:val="28"/>
          <w:szCs w:val="28"/>
        </w:rPr>
        <w:t>предпосылочных</w:t>
      </w:r>
      <w:proofErr w:type="spellEnd"/>
      <w:r>
        <w:rPr>
          <w:rFonts w:ascii="Times New Roman" w:hAnsi="Times New Roman" w:cs="Times New Roman"/>
          <w:sz w:val="28"/>
          <w:szCs w:val="28"/>
        </w:rPr>
        <w:t>, первичных проявлениях.</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Особую важность исследованию </w:t>
      </w:r>
      <w:proofErr w:type="spellStart"/>
      <w:r>
        <w:rPr>
          <w:rFonts w:ascii="Times New Roman" w:hAnsi="Times New Roman" w:cs="Times New Roman"/>
          <w:sz w:val="28"/>
          <w:szCs w:val="28"/>
        </w:rPr>
        <w:t>предпосылочных</w:t>
      </w:r>
      <w:proofErr w:type="spellEnd"/>
      <w:r>
        <w:rPr>
          <w:rFonts w:ascii="Times New Roman" w:hAnsi="Times New Roman" w:cs="Times New Roman"/>
          <w:sz w:val="28"/>
          <w:szCs w:val="28"/>
        </w:rPr>
        <w:t xml:space="preserve"> и первых проявлений сложных психических функций придает тот факт, что ранние периоды онтогенеза проецируются на дальнейшее психическое развитие. Данный момент ярко выразил П. П. </w:t>
      </w:r>
      <w:proofErr w:type="spellStart"/>
      <w:r>
        <w:rPr>
          <w:rFonts w:ascii="Times New Roman" w:hAnsi="Times New Roman" w:cs="Times New Roman"/>
          <w:sz w:val="28"/>
          <w:szCs w:val="28"/>
        </w:rPr>
        <w:t>Блонский</w:t>
      </w:r>
      <w:proofErr w:type="spellEnd"/>
      <w:r>
        <w:rPr>
          <w:rFonts w:ascii="Times New Roman" w:hAnsi="Times New Roman" w:cs="Times New Roman"/>
          <w:sz w:val="28"/>
          <w:szCs w:val="28"/>
        </w:rPr>
        <w:t xml:space="preserve">. По его мнению, изучение ребенка – это изучение истории его развития, причем основные проблемы его развития лучше всего выясняются на начальных периодах жизни… своего рода первобытной истории его развития. </w:t>
      </w:r>
      <w:r>
        <w:rPr>
          <w:rFonts w:ascii="Times New Roman" w:hAnsi="Times New Roman" w:cs="Times New Roman"/>
          <w:sz w:val="28"/>
          <w:szCs w:val="28"/>
          <w:shd w:val="clear" w:color="auto" w:fill="FFFFFF"/>
        </w:rPr>
        <w:t>И в школьной, и даже юношеской</w:t>
      </w:r>
      <w:r>
        <w:rPr>
          <w:rFonts w:ascii="Times New Roman" w:hAnsi="Times New Roman" w:cs="Times New Roman"/>
          <w:sz w:val="28"/>
          <w:szCs w:val="28"/>
        </w:rPr>
        <w:t xml:space="preserve"> жизни человека «еще сильны отзвуки его ясельного детства». Такой подход позволяет понять тот уникальный вклад, который имеет каждый отдельный период развития ребенка для его общего психического развития, тот вклад, который имеет сегодняшнее развитие в отношении «завтрашнего дня».</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основу разработки преемственных мониторинговых индикаторов положены результаты как классических, так и современных фундаментальных и прикладных исследований в области детской психологии (А. В. Запорожец, А. Н. Леонтьев, Н. Н. </w:t>
      </w: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Е. О. Смирнова, В. Т. Кудрявцев, Н. Н. </w:t>
      </w:r>
      <w:proofErr w:type="spellStart"/>
      <w:r>
        <w:rPr>
          <w:rFonts w:ascii="Times New Roman" w:hAnsi="Times New Roman" w:cs="Times New Roman"/>
          <w:sz w:val="28"/>
          <w:szCs w:val="28"/>
        </w:rPr>
        <w:t>Поддъяков</w:t>
      </w:r>
      <w:proofErr w:type="spellEnd"/>
      <w:r>
        <w:rPr>
          <w:rFonts w:ascii="Times New Roman" w:hAnsi="Times New Roman" w:cs="Times New Roman"/>
          <w:sz w:val="28"/>
          <w:szCs w:val="28"/>
        </w:rPr>
        <w:t xml:space="preserve">, В. В. Рубцов, Д. И. </w:t>
      </w:r>
      <w:proofErr w:type="spellStart"/>
      <w:r>
        <w:rPr>
          <w:rFonts w:ascii="Times New Roman" w:hAnsi="Times New Roman" w:cs="Times New Roman"/>
          <w:sz w:val="28"/>
          <w:szCs w:val="28"/>
        </w:rPr>
        <w:t>Фельдштейн</w:t>
      </w:r>
      <w:proofErr w:type="spellEnd"/>
      <w:r>
        <w:rPr>
          <w:rFonts w:ascii="Times New Roman" w:hAnsi="Times New Roman" w:cs="Times New Roman"/>
          <w:sz w:val="28"/>
          <w:szCs w:val="28"/>
        </w:rPr>
        <w:t xml:space="preserve">, А. Г. Рузская, Н. Н. </w:t>
      </w:r>
      <w:proofErr w:type="spellStart"/>
      <w:r>
        <w:rPr>
          <w:rFonts w:ascii="Times New Roman" w:hAnsi="Times New Roman" w:cs="Times New Roman"/>
          <w:sz w:val="28"/>
          <w:szCs w:val="28"/>
        </w:rPr>
        <w:t>Галигузова</w:t>
      </w:r>
      <w:proofErr w:type="spellEnd"/>
      <w:r>
        <w:rPr>
          <w:rFonts w:ascii="Times New Roman" w:hAnsi="Times New Roman" w:cs="Times New Roman"/>
          <w:sz w:val="28"/>
          <w:szCs w:val="28"/>
        </w:rPr>
        <w:t xml:space="preserve">), которые позволили выделить следующие тенденции в развитии ребенка-дошкольника: </w:t>
      </w:r>
      <w:proofErr w:type="gramEnd"/>
    </w:p>
    <w:p w:rsidR="001A58A2" w:rsidRDefault="001A58A2" w:rsidP="001A58A2">
      <w:pPr>
        <w:pStyle w:val="ParagraphStyle"/>
        <w:numPr>
          <w:ilvl w:val="0"/>
          <w:numId w:val="1"/>
        </w:numPr>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освоение общечеловеческих ценностей, норм взаимоотношений в обществе; </w:t>
      </w:r>
    </w:p>
    <w:p w:rsidR="001A58A2" w:rsidRDefault="001A58A2" w:rsidP="001A58A2">
      <w:pPr>
        <w:pStyle w:val="ParagraphStyle"/>
        <w:numPr>
          <w:ilvl w:val="0"/>
          <w:numId w:val="1"/>
        </w:numPr>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развитие целенаправленности, созидательности, перспективной направленности деятельности; </w:t>
      </w:r>
    </w:p>
    <w:p w:rsidR="001A58A2" w:rsidRDefault="001A58A2" w:rsidP="001A58A2">
      <w:pPr>
        <w:pStyle w:val="ParagraphStyle"/>
        <w:numPr>
          <w:ilvl w:val="0"/>
          <w:numId w:val="1"/>
        </w:numPr>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преодоление внешне предметной </w:t>
      </w:r>
      <w:proofErr w:type="spellStart"/>
      <w:r>
        <w:rPr>
          <w:rFonts w:ascii="Times New Roman" w:hAnsi="Times New Roman" w:cs="Times New Roman"/>
          <w:sz w:val="28"/>
          <w:szCs w:val="28"/>
        </w:rPr>
        <w:t>заданности</w:t>
      </w:r>
      <w:proofErr w:type="spellEnd"/>
      <w:r>
        <w:rPr>
          <w:rFonts w:ascii="Times New Roman" w:hAnsi="Times New Roman" w:cs="Times New Roman"/>
          <w:sz w:val="28"/>
          <w:szCs w:val="28"/>
        </w:rPr>
        <w:t xml:space="preserve">  поведения, потеря непосредственности всех  проявлений активности, освоение элементов планирования, рождение осознания произвольности поведения, то есть способности владения и управления собой; </w:t>
      </w:r>
    </w:p>
    <w:p w:rsidR="001A58A2" w:rsidRDefault="001A58A2" w:rsidP="001A58A2">
      <w:pPr>
        <w:pStyle w:val="ParagraphStyle"/>
        <w:numPr>
          <w:ilvl w:val="0"/>
          <w:numId w:val="1"/>
        </w:numPr>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стремление познавать те связи и отношения, которые не воспринимаются органами чувств и познаются только опосредованно, приобретаются и выражаются с помощью рассуждений; </w:t>
      </w:r>
    </w:p>
    <w:p w:rsidR="001A58A2" w:rsidRDefault="001A58A2" w:rsidP="001A58A2">
      <w:pPr>
        <w:pStyle w:val="ParagraphStyle"/>
        <w:numPr>
          <w:ilvl w:val="0"/>
          <w:numId w:val="1"/>
        </w:numPr>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преобразование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под влиянием новых потребностей ребенка;</w:t>
      </w:r>
    </w:p>
    <w:p w:rsidR="001A58A2" w:rsidRDefault="001A58A2" w:rsidP="001A58A2">
      <w:pPr>
        <w:pStyle w:val="ParagraphStyle"/>
        <w:numPr>
          <w:ilvl w:val="0"/>
          <w:numId w:val="1"/>
        </w:numPr>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возникновение подлинного сотрудничества со сверстниками; </w:t>
      </w:r>
    </w:p>
    <w:p w:rsidR="001A58A2" w:rsidRDefault="001A58A2" w:rsidP="001A58A2">
      <w:pPr>
        <w:pStyle w:val="ParagraphStyle"/>
        <w:numPr>
          <w:ilvl w:val="0"/>
          <w:numId w:val="1"/>
        </w:numPr>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интеллектуализация поступков и деятельности. </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Мы исходили из идеи о том, что знания, умения и навыки деятельности (по уровню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которых в традиционной парадигме оценивалось качество дошкольного образования) отражают лишь техническую сторону деятельности, тогда как для мониторинга качества образования принципиальную важность имеет изучение побуждений к деятельности и способность к ее самоорганизации. Обозначенная триада: во-первых, знания, умения и навыки, во-вторых, побуждения, </w:t>
      </w:r>
      <w:proofErr w:type="gramStart"/>
      <w:r>
        <w:rPr>
          <w:rFonts w:ascii="Times New Roman" w:hAnsi="Times New Roman" w:cs="Times New Roman"/>
          <w:sz w:val="28"/>
          <w:szCs w:val="28"/>
        </w:rPr>
        <w:t>в третьих</w:t>
      </w:r>
      <w:proofErr w:type="gramEnd"/>
      <w:r>
        <w:rPr>
          <w:rFonts w:ascii="Times New Roman" w:hAnsi="Times New Roman" w:cs="Times New Roman"/>
          <w:sz w:val="28"/>
          <w:szCs w:val="28"/>
        </w:rPr>
        <w:t xml:space="preserve">, самоорганизация деятельности и поведения – составила концептуальную основу для разработки индикаторов </w:t>
      </w:r>
      <w:r>
        <w:rPr>
          <w:rFonts w:ascii="Times New Roman" w:hAnsi="Times New Roman" w:cs="Times New Roman"/>
          <w:b/>
          <w:bCs/>
          <w:sz w:val="28"/>
          <w:szCs w:val="28"/>
        </w:rPr>
        <w:t>мониторинговой оценки</w:t>
      </w:r>
      <w:r>
        <w:rPr>
          <w:rFonts w:ascii="Times New Roman" w:hAnsi="Times New Roman" w:cs="Times New Roman"/>
          <w:sz w:val="28"/>
          <w:szCs w:val="28"/>
        </w:rPr>
        <w:t xml:space="preserve"> интегративных качеств. </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Итак, каждое интегративное качество, определенное ФГТ, представлено  рядом  мониторинговых  индикаторов  в  соответствии  с  возрастом воспитанника, для </w:t>
      </w:r>
      <w:proofErr w:type="gramStart"/>
      <w:r>
        <w:rPr>
          <w:rFonts w:ascii="Times New Roman" w:hAnsi="Times New Roman" w:cs="Times New Roman"/>
          <w:sz w:val="28"/>
          <w:szCs w:val="28"/>
        </w:rPr>
        <w:t>оценки</w:t>
      </w:r>
      <w:proofErr w:type="gramEnd"/>
      <w:r>
        <w:rPr>
          <w:rFonts w:ascii="Times New Roman" w:hAnsi="Times New Roman" w:cs="Times New Roman"/>
          <w:sz w:val="28"/>
          <w:szCs w:val="28"/>
        </w:rPr>
        <w:t xml:space="preserve"> которых разработаны оценочные шкалы. Совокупность мониторинговых индикаторов составляет </w:t>
      </w:r>
      <w:r>
        <w:rPr>
          <w:rFonts w:ascii="Times New Roman" w:hAnsi="Times New Roman" w:cs="Times New Roman"/>
          <w:b/>
          <w:bCs/>
          <w:sz w:val="28"/>
          <w:szCs w:val="28"/>
        </w:rPr>
        <w:t>содержание мониторинга</w:t>
      </w:r>
      <w:r>
        <w:rPr>
          <w:rFonts w:ascii="Times New Roman" w:hAnsi="Times New Roman" w:cs="Times New Roman"/>
          <w:sz w:val="28"/>
          <w:szCs w:val="28"/>
        </w:rPr>
        <w:t xml:space="preserve">. </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Исходя из особенностей развития ребенка в разные периоды дошкольного детства, нами конкретизирован интегративный показатель «Овладевший предпосылками учебной деятельности» в отношении детей 3–4 лет как «Овладевший предпосылками самоорганизации деятельности». </w:t>
      </w:r>
      <w:proofErr w:type="gramStart"/>
      <w:r>
        <w:rPr>
          <w:rFonts w:ascii="Times New Roman" w:hAnsi="Times New Roman" w:cs="Times New Roman"/>
          <w:sz w:val="28"/>
          <w:szCs w:val="28"/>
        </w:rPr>
        <w:t>В разделах «Физически развитый, овладевший основными культурно-гигиеническими навыками», «Имеющий первичные представления» и «Овладевший навыками деятельности» описан перечень тех основных знаний и навыков для детей каждой возрастной группы, которые являются наиболее информативными для определения их достижений в  становлении интегративных качеств, но данный перечень может быть дополнен в соответствии с той общеобразовательной программой, которую реализует каждое дошкольное образовательное учреждение.</w:t>
      </w:r>
      <w:proofErr w:type="gramEnd"/>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b/>
          <w:bCs/>
          <w:sz w:val="28"/>
          <w:szCs w:val="28"/>
        </w:rPr>
        <w:t>Форма и процедура мониторинга.</w:t>
      </w:r>
      <w:r>
        <w:rPr>
          <w:rFonts w:ascii="Times New Roman" w:hAnsi="Times New Roman" w:cs="Times New Roman"/>
          <w:sz w:val="28"/>
          <w:szCs w:val="28"/>
        </w:rPr>
        <w:t xml:space="preserve"> Мониторинговая процедура предполагает, что мониторинг качества  дошкольного образования проводится всеми специалистами ДОУ, работающими с ребенком. Однако в мониторинговой деятельности специалистов различаются такие понятия, как предмет диагностики и методический инструментарий. В совокупности использование разнообразных методик, изучение одного и того же содержания развития ребенка с разных профессиональных позиций и с помощью разных методических средств позволяет составить комплексное объективное представление о сформированности интегративных качеств, которые и являются критериями характера реализации основной общеобразовательной программы дошкольного образования.  </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Мониторинг проводится группой специалистов под руководством старшего воспитателя, куда входят воспитатели, работающие в данной возрастной группе, инструктор по физической культуре, музыкальный руководитель, (таблица). </w:t>
      </w:r>
    </w:p>
    <w:p w:rsidR="001A58A2" w:rsidRDefault="001A58A2" w:rsidP="001A58A2">
      <w:pPr>
        <w:pStyle w:val="ParagraphStyle"/>
        <w:tabs>
          <w:tab w:val="right" w:leader="underscore" w:pos="9645"/>
        </w:tabs>
        <w:spacing w:before="240" w:after="120" w:line="252" w:lineRule="auto"/>
        <w:jc w:val="center"/>
        <w:rPr>
          <w:rFonts w:ascii="Times New Roman" w:hAnsi="Times New Roman" w:cs="Times New Roman"/>
          <w:b/>
          <w:bCs/>
          <w:sz w:val="28"/>
          <w:szCs w:val="28"/>
        </w:rPr>
      </w:pPr>
    </w:p>
    <w:p w:rsidR="001A58A2" w:rsidRDefault="001A58A2" w:rsidP="00D5741C">
      <w:pPr>
        <w:pStyle w:val="ParagraphStyle"/>
        <w:tabs>
          <w:tab w:val="right" w:leader="underscore" w:pos="9645"/>
        </w:tabs>
        <w:spacing w:before="240" w:after="120" w:line="252" w:lineRule="auto"/>
        <w:rPr>
          <w:rFonts w:ascii="Times New Roman" w:hAnsi="Times New Roman" w:cs="Times New Roman"/>
          <w:b/>
          <w:bCs/>
          <w:sz w:val="28"/>
          <w:szCs w:val="28"/>
        </w:rPr>
      </w:pPr>
    </w:p>
    <w:p w:rsidR="001A58A2" w:rsidRDefault="001A58A2" w:rsidP="001A58A2">
      <w:pPr>
        <w:pStyle w:val="ParagraphStyle"/>
        <w:tabs>
          <w:tab w:val="right" w:leader="underscore" w:pos="9645"/>
        </w:tabs>
        <w:spacing w:before="240" w:after="120" w:line="25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Изучение специалистами ДОУ интегративных качеств</w:t>
      </w:r>
    </w:p>
    <w:tbl>
      <w:tblPr>
        <w:tblStyle w:val="a3"/>
        <w:tblW w:w="0" w:type="auto"/>
        <w:tblLook w:val="04A0"/>
      </w:tblPr>
      <w:tblGrid>
        <w:gridCol w:w="6771"/>
        <w:gridCol w:w="2693"/>
        <w:gridCol w:w="5322"/>
      </w:tblGrid>
      <w:tr w:rsidR="001A58A2" w:rsidTr="001A58A2">
        <w:tc>
          <w:tcPr>
            <w:tcW w:w="6771" w:type="dxa"/>
            <w:vAlign w:val="center"/>
          </w:tcPr>
          <w:p w:rsidR="001A58A2" w:rsidRPr="001A58A2" w:rsidRDefault="001A58A2" w:rsidP="001A58A2">
            <w:pPr>
              <w:pStyle w:val="ParagraphStyle"/>
              <w:tabs>
                <w:tab w:val="right" w:leader="underscore" w:pos="9645"/>
              </w:tabs>
              <w:spacing w:line="252" w:lineRule="auto"/>
              <w:jc w:val="center"/>
              <w:rPr>
                <w:rFonts w:ascii="Times New Roman" w:hAnsi="Times New Roman" w:cs="Times New Roman"/>
                <w:b/>
                <w:sz w:val="28"/>
                <w:szCs w:val="28"/>
              </w:rPr>
            </w:pPr>
            <w:r w:rsidRPr="001A58A2">
              <w:rPr>
                <w:rFonts w:ascii="Times New Roman" w:hAnsi="Times New Roman" w:cs="Times New Roman"/>
                <w:b/>
                <w:sz w:val="28"/>
                <w:szCs w:val="28"/>
              </w:rPr>
              <w:t>Интегративные качества</w:t>
            </w:r>
          </w:p>
        </w:tc>
        <w:tc>
          <w:tcPr>
            <w:tcW w:w="2693" w:type="dxa"/>
            <w:vAlign w:val="center"/>
          </w:tcPr>
          <w:p w:rsidR="001A58A2" w:rsidRPr="001A58A2" w:rsidRDefault="001A58A2" w:rsidP="001A58A2">
            <w:pPr>
              <w:pStyle w:val="ParagraphStyle"/>
              <w:tabs>
                <w:tab w:val="right" w:leader="underscore" w:pos="9645"/>
              </w:tabs>
              <w:spacing w:line="252" w:lineRule="auto"/>
              <w:jc w:val="center"/>
              <w:rPr>
                <w:rFonts w:ascii="Times New Roman" w:hAnsi="Times New Roman" w:cs="Times New Roman"/>
                <w:b/>
                <w:sz w:val="28"/>
                <w:szCs w:val="28"/>
              </w:rPr>
            </w:pPr>
            <w:r w:rsidRPr="001A58A2">
              <w:rPr>
                <w:rFonts w:ascii="Times New Roman" w:hAnsi="Times New Roman" w:cs="Times New Roman"/>
                <w:b/>
                <w:sz w:val="28"/>
                <w:szCs w:val="28"/>
              </w:rPr>
              <w:t>Специалист ДОУ</w:t>
            </w:r>
          </w:p>
        </w:tc>
        <w:tc>
          <w:tcPr>
            <w:tcW w:w="5322" w:type="dxa"/>
            <w:vAlign w:val="center"/>
          </w:tcPr>
          <w:p w:rsidR="001A58A2" w:rsidRPr="001A58A2" w:rsidRDefault="001A58A2" w:rsidP="001A58A2">
            <w:pPr>
              <w:pStyle w:val="ParagraphStyle"/>
              <w:tabs>
                <w:tab w:val="right" w:leader="underscore" w:pos="9645"/>
              </w:tabs>
              <w:spacing w:line="252" w:lineRule="auto"/>
              <w:jc w:val="center"/>
              <w:rPr>
                <w:rFonts w:ascii="Times New Roman" w:hAnsi="Times New Roman" w:cs="Times New Roman"/>
                <w:b/>
                <w:sz w:val="28"/>
                <w:szCs w:val="28"/>
              </w:rPr>
            </w:pPr>
            <w:r w:rsidRPr="001A58A2">
              <w:rPr>
                <w:rFonts w:ascii="Times New Roman" w:hAnsi="Times New Roman" w:cs="Times New Roman"/>
                <w:b/>
                <w:sz w:val="28"/>
                <w:szCs w:val="28"/>
              </w:rPr>
              <w:t>Методы мониторинга</w:t>
            </w:r>
          </w:p>
        </w:tc>
      </w:tr>
      <w:tr w:rsidR="001A58A2" w:rsidTr="001A58A2">
        <w:tc>
          <w:tcPr>
            <w:tcW w:w="6771" w:type="dxa"/>
            <w:vAlign w:val="center"/>
          </w:tcPr>
          <w:p w:rsidR="001A58A2" w:rsidRPr="001A58A2" w:rsidRDefault="001A58A2" w:rsidP="001A58A2">
            <w:pPr>
              <w:pStyle w:val="ParagraphStyle"/>
              <w:tabs>
                <w:tab w:val="right" w:leader="underscore" w:pos="9645"/>
              </w:tabs>
              <w:spacing w:line="252" w:lineRule="auto"/>
              <w:jc w:val="center"/>
              <w:rPr>
                <w:rFonts w:ascii="Times New Roman" w:hAnsi="Times New Roman" w:cs="Times New Roman"/>
                <w:b/>
                <w:sz w:val="28"/>
                <w:szCs w:val="28"/>
              </w:rPr>
            </w:pPr>
            <w:r w:rsidRPr="001A58A2">
              <w:rPr>
                <w:rFonts w:ascii="Times New Roman" w:hAnsi="Times New Roman" w:cs="Times New Roman"/>
                <w:b/>
                <w:sz w:val="28"/>
                <w:szCs w:val="28"/>
              </w:rPr>
              <w:t>1</w:t>
            </w:r>
          </w:p>
        </w:tc>
        <w:tc>
          <w:tcPr>
            <w:tcW w:w="2693" w:type="dxa"/>
            <w:vAlign w:val="center"/>
          </w:tcPr>
          <w:p w:rsidR="001A58A2" w:rsidRPr="001A58A2" w:rsidRDefault="001A58A2" w:rsidP="001A58A2">
            <w:pPr>
              <w:pStyle w:val="ParagraphStyle"/>
              <w:tabs>
                <w:tab w:val="right" w:leader="underscore" w:pos="9645"/>
              </w:tabs>
              <w:spacing w:line="252" w:lineRule="auto"/>
              <w:jc w:val="center"/>
              <w:rPr>
                <w:rFonts w:ascii="Times New Roman" w:hAnsi="Times New Roman" w:cs="Times New Roman"/>
                <w:b/>
                <w:sz w:val="28"/>
                <w:szCs w:val="28"/>
              </w:rPr>
            </w:pPr>
            <w:r w:rsidRPr="001A58A2">
              <w:rPr>
                <w:rFonts w:ascii="Times New Roman" w:hAnsi="Times New Roman" w:cs="Times New Roman"/>
                <w:b/>
                <w:sz w:val="28"/>
                <w:szCs w:val="28"/>
              </w:rPr>
              <w:t>2</w:t>
            </w:r>
          </w:p>
        </w:tc>
        <w:tc>
          <w:tcPr>
            <w:tcW w:w="5322" w:type="dxa"/>
            <w:vAlign w:val="center"/>
          </w:tcPr>
          <w:p w:rsidR="001A58A2" w:rsidRPr="001A58A2" w:rsidRDefault="001A58A2" w:rsidP="001A58A2">
            <w:pPr>
              <w:pStyle w:val="ParagraphStyle"/>
              <w:tabs>
                <w:tab w:val="right" w:leader="underscore" w:pos="9645"/>
              </w:tabs>
              <w:spacing w:line="252" w:lineRule="auto"/>
              <w:jc w:val="center"/>
              <w:rPr>
                <w:rFonts w:ascii="Times New Roman" w:hAnsi="Times New Roman" w:cs="Times New Roman"/>
                <w:b/>
                <w:sz w:val="28"/>
                <w:szCs w:val="28"/>
              </w:rPr>
            </w:pPr>
            <w:r w:rsidRPr="001A58A2">
              <w:rPr>
                <w:rFonts w:ascii="Times New Roman" w:hAnsi="Times New Roman" w:cs="Times New Roman"/>
                <w:b/>
                <w:sz w:val="28"/>
                <w:szCs w:val="28"/>
              </w:rPr>
              <w:t>3</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caps/>
              </w:rPr>
              <w:t>ф</w:t>
            </w:r>
            <w:r w:rsidRPr="001A58A2">
              <w:rPr>
                <w:rFonts w:ascii="Times New Roman" w:hAnsi="Times New Roman" w:cs="Times New Roman"/>
              </w:rPr>
              <w:t xml:space="preserve">изически </w:t>
            </w:r>
            <w:proofErr w:type="gramStart"/>
            <w:r w:rsidRPr="001A58A2">
              <w:rPr>
                <w:rFonts w:ascii="Times New Roman" w:hAnsi="Times New Roman" w:cs="Times New Roman"/>
              </w:rPr>
              <w:t>развитый</w:t>
            </w:r>
            <w:proofErr w:type="gramEnd"/>
            <w:r w:rsidRPr="001A58A2">
              <w:rPr>
                <w:rFonts w:ascii="Times New Roman" w:hAnsi="Times New Roman" w:cs="Times New Roman"/>
              </w:rPr>
              <w:t>, овладевший основными культурно-гигиеническими навыками</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Инструктор по физкультуре, воспитатель</w:t>
            </w: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Стандартизированное наблюдение, экспериментальные процедуры, тесты</w:t>
            </w:r>
          </w:p>
        </w:tc>
      </w:tr>
      <w:tr w:rsidR="001A58A2" w:rsidRPr="001A58A2" w:rsidTr="001A58A2">
        <w:trPr>
          <w:trHeight w:val="469"/>
        </w:trPr>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caps/>
              </w:rPr>
              <w:t>л</w:t>
            </w:r>
            <w:r w:rsidRPr="001A58A2">
              <w:rPr>
                <w:rFonts w:ascii="Times New Roman" w:hAnsi="Times New Roman" w:cs="Times New Roman"/>
              </w:rPr>
              <w:t>юбознательный, активный</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Воспитатель</w:t>
            </w:r>
            <w:r w:rsidRPr="001A58A2">
              <w:rPr>
                <w:rFonts w:ascii="Times New Roman" w:hAnsi="Times New Roman" w:cs="Times New Roman"/>
              </w:rPr>
              <w:br/>
            </w: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Экспериментальные процедуры, тесты</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caps/>
              </w:rPr>
              <w:t>э</w:t>
            </w:r>
            <w:r w:rsidRPr="001A58A2">
              <w:rPr>
                <w:rFonts w:ascii="Times New Roman" w:hAnsi="Times New Roman" w:cs="Times New Roman"/>
              </w:rPr>
              <w:t>моционально отзывчивый</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Воспитатель, </w:t>
            </w:r>
            <w:r w:rsidRPr="001A58A2">
              <w:rPr>
                <w:rFonts w:ascii="Times New Roman" w:hAnsi="Times New Roman" w:cs="Times New Roman"/>
              </w:rPr>
              <w:br/>
              <w:t>музыкальный руководитель</w:t>
            </w: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Стандартизированное наблюдение, экспериментальные процедуры, тесты, беседа</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Овладевший средствами общения и способами взаимодействия </w:t>
            </w:r>
            <w:proofErr w:type="gramStart"/>
            <w:r w:rsidRPr="001A58A2">
              <w:rPr>
                <w:rFonts w:ascii="Times New Roman" w:hAnsi="Times New Roman" w:cs="Times New Roman"/>
              </w:rPr>
              <w:t>со</w:t>
            </w:r>
            <w:proofErr w:type="gramEnd"/>
            <w:r w:rsidRPr="001A58A2">
              <w:rPr>
                <w:rFonts w:ascii="Times New Roman" w:hAnsi="Times New Roman" w:cs="Times New Roman"/>
              </w:rPr>
              <w:t xml:space="preserve"> взрослыми и сверстниками</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Воспитатель, </w:t>
            </w:r>
          </w:p>
          <w:p w:rsidR="001A58A2" w:rsidRPr="001A58A2" w:rsidRDefault="001A58A2" w:rsidP="001A58A2">
            <w:pPr>
              <w:pStyle w:val="ParagraphStyle"/>
              <w:tabs>
                <w:tab w:val="right" w:leader="underscore" w:pos="9645"/>
              </w:tabs>
              <w:spacing w:line="252" w:lineRule="auto"/>
              <w:rPr>
                <w:rFonts w:ascii="Times New Roman" w:hAnsi="Times New Roman" w:cs="Times New Roman"/>
              </w:rPr>
            </w:pP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Стандартизированное наблюдение, </w:t>
            </w:r>
          </w:p>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экспериментальные процедуры, тесты, беседа</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proofErr w:type="gramStart"/>
            <w:r w:rsidRPr="001A58A2">
              <w:rPr>
                <w:rFonts w:ascii="Times New Roman" w:hAnsi="Times New Roman" w:cs="Times New Roman"/>
                <w:caps/>
              </w:rPr>
              <w:t>с</w:t>
            </w:r>
            <w:r w:rsidRPr="001A58A2">
              <w:rPr>
                <w:rFonts w:ascii="Times New Roman" w:hAnsi="Times New Roman" w:cs="Times New Roman"/>
              </w:rPr>
              <w:t>пособный</w:t>
            </w:r>
            <w:proofErr w:type="gramEnd"/>
            <w:r w:rsidRPr="001A58A2">
              <w:rPr>
                <w:rFonts w:ascii="Times New Roman" w:hAnsi="Times New Roman" w:cs="Times New Roman"/>
              </w:rPr>
              <w:t xml:space="preserve"> управлять своим поведением и планировать свои действия на основе первичных ценностных представлений, соблюдение элементарных общепринятых норм и правил поведения</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Воспитатель, </w:t>
            </w:r>
          </w:p>
          <w:p w:rsidR="001A58A2" w:rsidRPr="001A58A2" w:rsidRDefault="001A58A2" w:rsidP="001A58A2">
            <w:pPr>
              <w:pStyle w:val="ParagraphStyle"/>
              <w:tabs>
                <w:tab w:val="right" w:leader="underscore" w:pos="9645"/>
              </w:tabs>
              <w:spacing w:line="252" w:lineRule="auto"/>
              <w:rPr>
                <w:rFonts w:ascii="Times New Roman" w:hAnsi="Times New Roman" w:cs="Times New Roman"/>
              </w:rPr>
            </w:pP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Экспериментальные процедуры, тесты, беседа</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proofErr w:type="gramStart"/>
            <w:r w:rsidRPr="001A58A2">
              <w:rPr>
                <w:rFonts w:ascii="Times New Roman" w:hAnsi="Times New Roman" w:cs="Times New Roman"/>
                <w:caps/>
              </w:rPr>
              <w:t>с</w:t>
            </w:r>
            <w:r w:rsidRPr="001A58A2">
              <w:rPr>
                <w:rFonts w:ascii="Times New Roman" w:hAnsi="Times New Roman" w:cs="Times New Roman"/>
              </w:rPr>
              <w:t>пособный</w:t>
            </w:r>
            <w:proofErr w:type="gramEnd"/>
            <w:r w:rsidRPr="001A58A2">
              <w:rPr>
                <w:rFonts w:ascii="Times New Roman" w:hAnsi="Times New Roman" w:cs="Times New Roman"/>
              </w:rPr>
              <w:t xml:space="preserve"> решать интеллектуальные и личностные задачи (проблемы), адекватные возрасту</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Воспитатель, </w:t>
            </w:r>
            <w:r w:rsidRPr="001A58A2">
              <w:rPr>
                <w:rFonts w:ascii="Times New Roman" w:hAnsi="Times New Roman" w:cs="Times New Roman"/>
              </w:rPr>
              <w:br/>
            </w: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Экспериментальные процедуры, тесты, беседа</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Овладевший универсальными предпосылками учебной деятельности: умением работать по правилу и по образцу, слушать взрослого и выполнять его инструкции</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Воспитатель, </w:t>
            </w:r>
            <w:r w:rsidRPr="001A58A2">
              <w:rPr>
                <w:rFonts w:ascii="Times New Roman" w:hAnsi="Times New Roman" w:cs="Times New Roman"/>
              </w:rPr>
              <w:br/>
            </w: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Экспериментальные процедуры, тесты, беседа</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proofErr w:type="gramStart"/>
            <w:r w:rsidRPr="001A58A2">
              <w:rPr>
                <w:rFonts w:ascii="Times New Roman" w:hAnsi="Times New Roman" w:cs="Times New Roman"/>
              </w:rPr>
              <w:t>Имеющий</w:t>
            </w:r>
            <w:proofErr w:type="gramEnd"/>
            <w:r w:rsidRPr="001A58A2">
              <w:rPr>
                <w:rFonts w:ascii="Times New Roman" w:hAnsi="Times New Roman" w:cs="Times New Roman"/>
              </w:rPr>
              <w:t xml:space="preserve"> первичные представления о себе, семье, обществе, государстве, мире и природе</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Воспитатель</w:t>
            </w: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Беседа</w:t>
            </w:r>
          </w:p>
        </w:tc>
      </w:tr>
      <w:tr w:rsidR="001A58A2" w:rsidRPr="001A58A2" w:rsidTr="001A58A2">
        <w:tc>
          <w:tcPr>
            <w:tcW w:w="6771"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proofErr w:type="gramStart"/>
            <w:r w:rsidRPr="001A58A2">
              <w:rPr>
                <w:rFonts w:ascii="Times New Roman" w:hAnsi="Times New Roman" w:cs="Times New Roman"/>
              </w:rPr>
              <w:t>Овладевший</w:t>
            </w:r>
            <w:proofErr w:type="gramEnd"/>
            <w:r w:rsidRPr="001A58A2">
              <w:rPr>
                <w:rFonts w:ascii="Times New Roman" w:hAnsi="Times New Roman" w:cs="Times New Roman"/>
              </w:rPr>
              <w:t xml:space="preserve"> умениями и навыками, необходимыми для осуществления различных видов детской деятельности</w:t>
            </w:r>
          </w:p>
        </w:tc>
        <w:tc>
          <w:tcPr>
            <w:tcW w:w="2693"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 xml:space="preserve">Воспитатель, </w:t>
            </w:r>
            <w:r w:rsidRPr="001A58A2">
              <w:rPr>
                <w:rFonts w:ascii="Times New Roman" w:hAnsi="Times New Roman" w:cs="Times New Roman"/>
              </w:rPr>
              <w:br/>
              <w:t xml:space="preserve">музыкальный </w:t>
            </w:r>
            <w:r w:rsidRPr="001A58A2">
              <w:rPr>
                <w:rFonts w:ascii="Times New Roman" w:hAnsi="Times New Roman" w:cs="Times New Roman"/>
              </w:rPr>
              <w:br/>
              <w:t xml:space="preserve">руководитель, </w:t>
            </w:r>
            <w:r w:rsidRPr="001A58A2">
              <w:rPr>
                <w:rFonts w:ascii="Times New Roman" w:hAnsi="Times New Roman" w:cs="Times New Roman"/>
              </w:rPr>
              <w:br/>
            </w:r>
          </w:p>
        </w:tc>
        <w:tc>
          <w:tcPr>
            <w:tcW w:w="5322" w:type="dxa"/>
          </w:tcPr>
          <w:p w:rsidR="001A58A2" w:rsidRPr="001A58A2" w:rsidRDefault="001A58A2" w:rsidP="001A58A2">
            <w:pPr>
              <w:pStyle w:val="ParagraphStyle"/>
              <w:tabs>
                <w:tab w:val="right" w:leader="underscore" w:pos="9645"/>
              </w:tabs>
              <w:spacing w:line="252" w:lineRule="auto"/>
              <w:rPr>
                <w:rFonts w:ascii="Times New Roman" w:hAnsi="Times New Roman" w:cs="Times New Roman"/>
              </w:rPr>
            </w:pPr>
            <w:r w:rsidRPr="001A58A2">
              <w:rPr>
                <w:rFonts w:ascii="Times New Roman" w:hAnsi="Times New Roman" w:cs="Times New Roman"/>
              </w:rPr>
              <w:t>Стандартизированное наблюдение, экспериментальные процедуры</w:t>
            </w:r>
          </w:p>
        </w:tc>
      </w:tr>
    </w:tbl>
    <w:p w:rsidR="001A58A2" w:rsidRDefault="001A58A2" w:rsidP="001A58A2">
      <w:pPr>
        <w:pStyle w:val="ParagraphStyle"/>
        <w:tabs>
          <w:tab w:val="right" w:leader="underscore" w:pos="9645"/>
        </w:tabs>
        <w:spacing w:before="240" w:after="120" w:line="252" w:lineRule="auto"/>
        <w:jc w:val="center"/>
        <w:rPr>
          <w:rFonts w:ascii="Times New Roman" w:hAnsi="Times New Roman" w:cs="Times New Roman"/>
          <w:b/>
          <w:bCs/>
        </w:rPr>
      </w:pPr>
    </w:p>
    <w:p w:rsidR="00B64F52" w:rsidRDefault="00B64F52" w:rsidP="001A58A2">
      <w:pPr>
        <w:pStyle w:val="ParagraphStyle"/>
        <w:tabs>
          <w:tab w:val="right" w:leader="underscore" w:pos="9645"/>
        </w:tabs>
        <w:spacing w:line="252" w:lineRule="auto"/>
        <w:ind w:firstLine="360"/>
        <w:jc w:val="both"/>
        <w:rPr>
          <w:rFonts w:ascii="Times New Roman" w:hAnsi="Times New Roman" w:cs="Times New Roman"/>
          <w:i/>
          <w:iCs/>
          <w:sz w:val="28"/>
          <w:szCs w:val="28"/>
        </w:rPr>
      </w:pPr>
    </w:p>
    <w:p w:rsidR="00B64F52" w:rsidRDefault="00B64F52" w:rsidP="001A58A2">
      <w:pPr>
        <w:pStyle w:val="ParagraphStyle"/>
        <w:tabs>
          <w:tab w:val="right" w:leader="underscore" w:pos="9645"/>
        </w:tabs>
        <w:spacing w:line="252" w:lineRule="auto"/>
        <w:ind w:firstLine="360"/>
        <w:jc w:val="both"/>
        <w:rPr>
          <w:rFonts w:ascii="Times New Roman" w:hAnsi="Times New Roman" w:cs="Times New Roman"/>
          <w:i/>
          <w:iCs/>
          <w:sz w:val="28"/>
          <w:szCs w:val="28"/>
        </w:rPr>
      </w:pP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lastRenderedPageBreak/>
        <w:t>Первый этап.</w:t>
      </w:r>
      <w:r>
        <w:rPr>
          <w:rFonts w:ascii="Times New Roman" w:hAnsi="Times New Roman" w:cs="Times New Roman"/>
          <w:sz w:val="28"/>
          <w:szCs w:val="28"/>
        </w:rPr>
        <w:t xml:space="preserve"> Воспитатели, инструктор по физической культуре, музыкальный руководитель на заседании </w:t>
      </w:r>
      <w:r w:rsidR="00B64F52">
        <w:rPr>
          <w:rFonts w:ascii="Times New Roman" w:hAnsi="Times New Roman" w:cs="Times New Roman"/>
          <w:sz w:val="28"/>
          <w:szCs w:val="28"/>
        </w:rPr>
        <w:t xml:space="preserve">педсовета </w:t>
      </w:r>
      <w:r>
        <w:rPr>
          <w:rFonts w:ascii="Times New Roman" w:hAnsi="Times New Roman" w:cs="Times New Roman"/>
          <w:sz w:val="28"/>
          <w:szCs w:val="28"/>
        </w:rPr>
        <w:t>представляют доказательные данные о ребенке, полученные в процессе наблюдений на занятиях и в самостоятельной деятельности. Инструктор по физической культуре представляет количественные и качественные  данные по освоению основных движений и физических качеств, работоспособности, а музыкальный руководитель – по освоению музыкально-</w:t>
      </w:r>
      <w:proofErr w:type="gramStart"/>
      <w:r>
        <w:rPr>
          <w:rFonts w:ascii="Times New Roman" w:hAnsi="Times New Roman" w:cs="Times New Roman"/>
          <w:sz w:val="28"/>
          <w:szCs w:val="28"/>
        </w:rPr>
        <w:t>ритмических движений</w:t>
      </w:r>
      <w:proofErr w:type="gramEnd"/>
      <w:r>
        <w:rPr>
          <w:rFonts w:ascii="Times New Roman" w:hAnsi="Times New Roman" w:cs="Times New Roman"/>
          <w:sz w:val="28"/>
          <w:szCs w:val="28"/>
        </w:rPr>
        <w:t>, певческих навыков, навыков слушания музыки и проявлению отзывчивости на музыку.</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процессе обсуждения представленных данных команда специалистов делает вывод о соответствии совокупности мониторинговых индикаторов одному из уровней достижения планируемых результатов (показателей) формирования того или иного интегративного качества: высокому, среднему, низкому и низшему. Степень соответствия выражается в определенном количестве баллов. </w:t>
      </w:r>
      <w:proofErr w:type="gramStart"/>
      <w:r>
        <w:rPr>
          <w:rFonts w:ascii="Times New Roman" w:hAnsi="Times New Roman" w:cs="Times New Roman"/>
          <w:sz w:val="28"/>
          <w:szCs w:val="28"/>
        </w:rPr>
        <w:t xml:space="preserve">Низший уровень – 1–3 балла, низкий – 4–6 баллов, средний – 7–9 баллов, высокий – 10–12 баллов. </w:t>
      </w:r>
      <w:proofErr w:type="gramEnd"/>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Разброс баллов по уровням (например, при высоком уровне – 10–12 баллов) позволяет педагогам отразить степень выраженности и устойчивости мониторинговых индикаторов, характеризующих динамику формирования интегративных качеств у каждого ребенка.</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Второй этап.</w:t>
      </w:r>
      <w:r>
        <w:rPr>
          <w:rFonts w:ascii="Times New Roman" w:hAnsi="Times New Roman" w:cs="Times New Roman"/>
          <w:sz w:val="28"/>
          <w:szCs w:val="28"/>
        </w:rPr>
        <w:t xml:space="preserve"> Команда  специалистов  принимает  одно  из  двух  решений.</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Данные о ребенке исчерпывающие, информативные, нет существенных разногласий в данных, полученных разными специалистами.</w:t>
      </w:r>
      <w:r w:rsidR="00E254F2">
        <w:rPr>
          <w:rFonts w:ascii="Times New Roman" w:hAnsi="Times New Roman" w:cs="Times New Roman"/>
          <w:sz w:val="28"/>
          <w:szCs w:val="28"/>
        </w:rPr>
        <w:t xml:space="preserve"> </w:t>
      </w:r>
      <w:r>
        <w:rPr>
          <w:rFonts w:ascii="Times New Roman" w:hAnsi="Times New Roman" w:cs="Times New Roman"/>
          <w:sz w:val="28"/>
          <w:szCs w:val="28"/>
        </w:rPr>
        <w:t>Существует необходимость получить более подробную диагностическую информацию, дополнить ее экспертными оценками родителей, а также беседой с ребенком, выполнением им специально подобранных диагностических заданий, анализом продуктов его деятельности. В данном случае необходимая информация собирается специалистами в процессе дополнительных диагностических процедур.</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Третий этап.</w:t>
      </w:r>
      <w:r>
        <w:rPr>
          <w:rFonts w:ascii="Times New Roman" w:hAnsi="Times New Roman" w:cs="Times New Roman"/>
          <w:sz w:val="28"/>
          <w:szCs w:val="28"/>
        </w:rPr>
        <w:t xml:space="preserve"> Изучив информацию, специалисты составляют интегративную характеристику, описывающую, включающую динамику сформированности  интегративных  качеств у отдельных детей и группы дошкольников в целом. Иными словами, происходит «сборка статуса ребенка (группы)».</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b/>
          <w:bCs/>
          <w:sz w:val="28"/>
          <w:szCs w:val="28"/>
        </w:rPr>
        <w:t>Периодичность мониторинга</w:t>
      </w:r>
      <w:r>
        <w:rPr>
          <w:rFonts w:ascii="Times New Roman" w:hAnsi="Times New Roman" w:cs="Times New Roman"/>
          <w:sz w:val="28"/>
          <w:szCs w:val="28"/>
        </w:rPr>
        <w:t xml:space="preserve"> устанавливается образовательным учреждением, но не менее двух раз в год.</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b/>
          <w:bCs/>
          <w:sz w:val="28"/>
          <w:szCs w:val="28"/>
        </w:rPr>
        <w:t>В начале учебного года</w:t>
      </w:r>
      <w:r>
        <w:rPr>
          <w:rFonts w:ascii="Times New Roman" w:hAnsi="Times New Roman" w:cs="Times New Roman"/>
          <w:sz w:val="28"/>
          <w:szCs w:val="28"/>
        </w:rPr>
        <w:t xml:space="preserve"> по результатам мониторинга определяется зона образовательных потребностей каждого воспитанника: высокому уровню соответствует зона повышенных образовательных потребностей, среднему уровню – зона базовых образовательных потребностей, низкому и низшему – зона риска. Соответственно осуществляется планирование образовательного процесса на основе интегрирования образовательных областей с учетом его индивидуализации.</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b/>
          <w:bCs/>
          <w:sz w:val="28"/>
          <w:szCs w:val="28"/>
        </w:rPr>
        <w:t>В конце учебного года</w:t>
      </w:r>
      <w:r>
        <w:rPr>
          <w:rFonts w:ascii="Times New Roman" w:hAnsi="Times New Roman" w:cs="Times New Roman"/>
          <w:sz w:val="28"/>
          <w:szCs w:val="28"/>
        </w:rPr>
        <w:t xml:space="preserve">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1A58A2" w:rsidRPr="001A58A2" w:rsidRDefault="001A58A2" w:rsidP="001A58A2">
      <w:pPr>
        <w:pStyle w:val="ParagraphStyle"/>
        <w:tabs>
          <w:tab w:val="right" w:leader="underscore" w:pos="9645"/>
        </w:tabs>
        <w:spacing w:before="240" w:after="120" w:line="252" w:lineRule="auto"/>
        <w:jc w:val="center"/>
        <w:rPr>
          <w:rFonts w:ascii="Times New Roman" w:hAnsi="Times New Roman" w:cs="Times New Roman"/>
          <w:b/>
          <w:bCs/>
        </w:rPr>
      </w:pPr>
    </w:p>
    <w:p w:rsidR="001A58A2" w:rsidRDefault="001A58A2" w:rsidP="001A58A2">
      <w:pPr>
        <w:pStyle w:val="ParagraphStyle"/>
        <w:keepNext/>
        <w:tabs>
          <w:tab w:val="left" w:pos="4710"/>
        </w:tabs>
        <w:spacing w:after="120" w:line="25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Распределение баллов по степени соответствия</w:t>
      </w:r>
      <w:r>
        <w:rPr>
          <w:rFonts w:ascii="Times New Roman" w:hAnsi="Times New Roman" w:cs="Times New Roman"/>
          <w:b/>
          <w:bCs/>
          <w:sz w:val="28"/>
          <w:szCs w:val="28"/>
        </w:rPr>
        <w:br/>
        <w:t>достижения ребенком планируемых результатов (показателей)</w:t>
      </w:r>
      <w:r>
        <w:rPr>
          <w:rFonts w:ascii="Times New Roman" w:hAnsi="Times New Roman" w:cs="Times New Roman"/>
          <w:b/>
          <w:bCs/>
          <w:sz w:val="28"/>
          <w:szCs w:val="28"/>
        </w:rPr>
        <w:br/>
        <w:t>определенному уровню</w:t>
      </w:r>
    </w:p>
    <w:tbl>
      <w:tblPr>
        <w:tblStyle w:val="a3"/>
        <w:tblW w:w="0" w:type="auto"/>
        <w:tblLook w:val="04A0"/>
      </w:tblPr>
      <w:tblGrid>
        <w:gridCol w:w="3696"/>
        <w:gridCol w:w="3696"/>
        <w:gridCol w:w="3697"/>
        <w:gridCol w:w="3697"/>
      </w:tblGrid>
      <w:tr w:rsidR="001A58A2" w:rsidTr="001A58A2">
        <w:tc>
          <w:tcPr>
            <w:tcW w:w="3696" w:type="dxa"/>
            <w:vAlign w:val="center"/>
          </w:tcPr>
          <w:p w:rsidR="001A58A2" w:rsidRPr="001A58A2" w:rsidRDefault="001A58A2" w:rsidP="001A58A2">
            <w:pPr>
              <w:pStyle w:val="ParagraphStyle"/>
              <w:tabs>
                <w:tab w:val="left" w:pos="4710"/>
              </w:tabs>
              <w:spacing w:line="252" w:lineRule="auto"/>
              <w:jc w:val="center"/>
              <w:rPr>
                <w:rFonts w:ascii="Times New Roman" w:hAnsi="Times New Roman" w:cs="Times New Roman"/>
                <w:b/>
                <w:sz w:val="28"/>
                <w:szCs w:val="28"/>
              </w:rPr>
            </w:pPr>
            <w:r w:rsidRPr="001A58A2">
              <w:rPr>
                <w:rFonts w:ascii="Times New Roman" w:hAnsi="Times New Roman" w:cs="Times New Roman"/>
                <w:b/>
                <w:sz w:val="28"/>
                <w:szCs w:val="28"/>
              </w:rPr>
              <w:t>Уровень</w:t>
            </w:r>
          </w:p>
        </w:tc>
        <w:tc>
          <w:tcPr>
            <w:tcW w:w="3696" w:type="dxa"/>
            <w:vAlign w:val="center"/>
          </w:tcPr>
          <w:p w:rsidR="001A58A2" w:rsidRPr="001A58A2" w:rsidRDefault="001A58A2" w:rsidP="00236226">
            <w:pPr>
              <w:pStyle w:val="ParagraphStyle"/>
              <w:tabs>
                <w:tab w:val="left" w:pos="4710"/>
              </w:tabs>
              <w:spacing w:line="252" w:lineRule="auto"/>
              <w:jc w:val="center"/>
              <w:rPr>
                <w:rFonts w:ascii="Times New Roman" w:hAnsi="Times New Roman" w:cs="Times New Roman"/>
                <w:b/>
              </w:rPr>
            </w:pPr>
            <w:r w:rsidRPr="001A58A2">
              <w:rPr>
                <w:rFonts w:ascii="Times New Roman" w:hAnsi="Times New Roman" w:cs="Times New Roman"/>
                <w:b/>
              </w:rPr>
              <w:t xml:space="preserve">Более 2/3 показателей являются стабильными характеристиками, проявляются постоянно, в разных ситуациях, остальные показатели наблюдаются периодически, </w:t>
            </w:r>
            <w:r w:rsidRPr="001A58A2">
              <w:rPr>
                <w:rFonts w:ascii="Times New Roman" w:hAnsi="Times New Roman" w:cs="Times New Roman"/>
                <w:b/>
              </w:rPr>
              <w:br/>
              <w:t>нестабильны</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b/>
              </w:rPr>
            </w:pPr>
            <w:r w:rsidRPr="001A58A2">
              <w:rPr>
                <w:rFonts w:ascii="Times New Roman" w:hAnsi="Times New Roman" w:cs="Times New Roman"/>
                <w:b/>
              </w:rPr>
              <w:t xml:space="preserve">Более половины показателей, но менее 2/3, являются стабильными характеристиками, проявляются </w:t>
            </w:r>
            <w:r w:rsidRPr="001A58A2">
              <w:rPr>
                <w:rFonts w:ascii="Times New Roman" w:hAnsi="Times New Roman" w:cs="Times New Roman"/>
                <w:b/>
              </w:rPr>
              <w:br/>
              <w:t xml:space="preserve">постоянно, в разных ситуациях, остальные показатели наблюдаются периодически, </w:t>
            </w:r>
            <w:r w:rsidRPr="001A58A2">
              <w:rPr>
                <w:rFonts w:ascii="Times New Roman" w:hAnsi="Times New Roman" w:cs="Times New Roman"/>
                <w:b/>
              </w:rPr>
              <w:br/>
              <w:t>нестабильны</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b/>
              </w:rPr>
            </w:pPr>
            <w:r w:rsidRPr="001A58A2">
              <w:rPr>
                <w:rFonts w:ascii="Times New Roman" w:hAnsi="Times New Roman" w:cs="Times New Roman"/>
                <w:b/>
              </w:rPr>
              <w:t>Менее половины</w:t>
            </w:r>
            <w:r w:rsidRPr="001A58A2">
              <w:rPr>
                <w:rFonts w:ascii="Times New Roman" w:hAnsi="Times New Roman" w:cs="Times New Roman"/>
                <w:b/>
              </w:rPr>
              <w:br/>
              <w:t xml:space="preserve">показателей являются </w:t>
            </w:r>
            <w:r w:rsidRPr="001A58A2">
              <w:rPr>
                <w:rFonts w:ascii="Times New Roman" w:hAnsi="Times New Roman" w:cs="Times New Roman"/>
                <w:b/>
              </w:rPr>
              <w:br/>
              <w:t xml:space="preserve">стабильными характеристиками, проявляются постоянно, </w:t>
            </w:r>
            <w:r w:rsidRPr="001A58A2">
              <w:rPr>
                <w:rFonts w:ascii="Times New Roman" w:hAnsi="Times New Roman" w:cs="Times New Roman"/>
                <w:b/>
              </w:rPr>
              <w:br/>
              <w:t xml:space="preserve">в разных ситуациях, остальные показатели наблюдаются </w:t>
            </w:r>
            <w:r w:rsidRPr="001A58A2">
              <w:rPr>
                <w:rFonts w:ascii="Times New Roman" w:hAnsi="Times New Roman" w:cs="Times New Roman"/>
                <w:b/>
              </w:rPr>
              <w:br/>
              <w:t xml:space="preserve">периодически, </w:t>
            </w:r>
            <w:r w:rsidRPr="001A58A2">
              <w:rPr>
                <w:rFonts w:ascii="Times New Roman" w:hAnsi="Times New Roman" w:cs="Times New Roman"/>
                <w:b/>
              </w:rPr>
              <w:br/>
              <w:t>нестабильны</w:t>
            </w:r>
          </w:p>
        </w:tc>
      </w:tr>
      <w:tr w:rsidR="001A58A2" w:rsidTr="001A58A2">
        <w:tc>
          <w:tcPr>
            <w:tcW w:w="3696" w:type="dxa"/>
          </w:tcPr>
          <w:p w:rsidR="001A58A2" w:rsidRPr="001A58A2" w:rsidRDefault="001A58A2" w:rsidP="001A58A2">
            <w:pPr>
              <w:pStyle w:val="ParagraphStyle"/>
              <w:tabs>
                <w:tab w:val="left" w:pos="4710"/>
              </w:tabs>
              <w:spacing w:line="252" w:lineRule="auto"/>
              <w:jc w:val="both"/>
              <w:rPr>
                <w:rFonts w:ascii="Times New Roman" w:hAnsi="Times New Roman" w:cs="Times New Roman"/>
                <w:b/>
                <w:sz w:val="28"/>
                <w:szCs w:val="28"/>
              </w:rPr>
            </w:pPr>
            <w:r w:rsidRPr="001A58A2">
              <w:rPr>
                <w:rFonts w:ascii="Times New Roman" w:hAnsi="Times New Roman" w:cs="Times New Roman"/>
                <w:b/>
                <w:sz w:val="28"/>
                <w:szCs w:val="28"/>
              </w:rPr>
              <w:t>Высокий</w:t>
            </w:r>
          </w:p>
        </w:tc>
        <w:tc>
          <w:tcPr>
            <w:tcW w:w="3696"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12 баллов</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11 баллов</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10 баллов</w:t>
            </w:r>
          </w:p>
        </w:tc>
      </w:tr>
      <w:tr w:rsidR="001A58A2" w:rsidTr="001A58A2">
        <w:tc>
          <w:tcPr>
            <w:tcW w:w="3696" w:type="dxa"/>
          </w:tcPr>
          <w:p w:rsidR="001A58A2" w:rsidRPr="001A58A2" w:rsidRDefault="001A58A2" w:rsidP="001A58A2">
            <w:pPr>
              <w:pStyle w:val="ParagraphStyle"/>
              <w:tabs>
                <w:tab w:val="left" w:pos="4710"/>
              </w:tabs>
              <w:spacing w:line="252" w:lineRule="auto"/>
              <w:jc w:val="both"/>
              <w:rPr>
                <w:rFonts w:ascii="Times New Roman" w:hAnsi="Times New Roman" w:cs="Times New Roman"/>
                <w:b/>
                <w:sz w:val="28"/>
                <w:szCs w:val="28"/>
              </w:rPr>
            </w:pPr>
            <w:r w:rsidRPr="001A58A2">
              <w:rPr>
                <w:rFonts w:ascii="Times New Roman" w:hAnsi="Times New Roman" w:cs="Times New Roman"/>
                <w:b/>
                <w:sz w:val="28"/>
                <w:szCs w:val="28"/>
              </w:rPr>
              <w:t>Средний</w:t>
            </w:r>
          </w:p>
        </w:tc>
        <w:tc>
          <w:tcPr>
            <w:tcW w:w="3696"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9 баллов</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8 баллов</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7 баллов</w:t>
            </w:r>
          </w:p>
        </w:tc>
      </w:tr>
      <w:tr w:rsidR="001A58A2" w:rsidTr="001A58A2">
        <w:tc>
          <w:tcPr>
            <w:tcW w:w="3696" w:type="dxa"/>
          </w:tcPr>
          <w:p w:rsidR="001A58A2" w:rsidRPr="001A58A2" w:rsidRDefault="001A58A2" w:rsidP="001A58A2">
            <w:pPr>
              <w:pStyle w:val="ParagraphStyle"/>
              <w:tabs>
                <w:tab w:val="left" w:pos="4710"/>
              </w:tabs>
              <w:spacing w:line="252" w:lineRule="auto"/>
              <w:jc w:val="both"/>
              <w:rPr>
                <w:rFonts w:ascii="Times New Roman" w:hAnsi="Times New Roman" w:cs="Times New Roman"/>
                <w:b/>
                <w:sz w:val="28"/>
                <w:szCs w:val="28"/>
              </w:rPr>
            </w:pPr>
            <w:r w:rsidRPr="001A58A2">
              <w:rPr>
                <w:rFonts w:ascii="Times New Roman" w:hAnsi="Times New Roman" w:cs="Times New Roman"/>
                <w:b/>
                <w:sz w:val="28"/>
                <w:szCs w:val="28"/>
              </w:rPr>
              <w:t>Низкий</w:t>
            </w:r>
          </w:p>
        </w:tc>
        <w:tc>
          <w:tcPr>
            <w:tcW w:w="3696"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4 балла</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5 баллов</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6 баллов</w:t>
            </w:r>
          </w:p>
        </w:tc>
      </w:tr>
      <w:tr w:rsidR="001A58A2" w:rsidTr="001A58A2">
        <w:tc>
          <w:tcPr>
            <w:tcW w:w="3696" w:type="dxa"/>
          </w:tcPr>
          <w:p w:rsidR="001A58A2" w:rsidRPr="001A58A2" w:rsidRDefault="001A58A2" w:rsidP="001A58A2">
            <w:pPr>
              <w:pStyle w:val="ParagraphStyle"/>
              <w:tabs>
                <w:tab w:val="left" w:pos="4710"/>
              </w:tabs>
              <w:spacing w:line="252" w:lineRule="auto"/>
              <w:jc w:val="both"/>
              <w:rPr>
                <w:rFonts w:ascii="Times New Roman" w:hAnsi="Times New Roman" w:cs="Times New Roman"/>
                <w:b/>
                <w:sz w:val="28"/>
                <w:szCs w:val="28"/>
              </w:rPr>
            </w:pPr>
            <w:r w:rsidRPr="001A58A2">
              <w:rPr>
                <w:rFonts w:ascii="Times New Roman" w:hAnsi="Times New Roman" w:cs="Times New Roman"/>
                <w:b/>
                <w:sz w:val="28"/>
                <w:szCs w:val="28"/>
              </w:rPr>
              <w:t>Низший</w:t>
            </w:r>
          </w:p>
        </w:tc>
        <w:tc>
          <w:tcPr>
            <w:tcW w:w="3696"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1 балл</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2 балла</w:t>
            </w:r>
          </w:p>
        </w:tc>
        <w:tc>
          <w:tcPr>
            <w:tcW w:w="3697" w:type="dxa"/>
          </w:tcPr>
          <w:p w:rsidR="001A58A2" w:rsidRPr="001A58A2" w:rsidRDefault="001A58A2" w:rsidP="001A58A2">
            <w:pPr>
              <w:pStyle w:val="ParagraphStyle"/>
              <w:tabs>
                <w:tab w:val="left" w:pos="4710"/>
              </w:tabs>
              <w:spacing w:line="252" w:lineRule="auto"/>
              <w:jc w:val="center"/>
              <w:rPr>
                <w:rFonts w:ascii="Times New Roman" w:hAnsi="Times New Roman" w:cs="Times New Roman"/>
                <w:sz w:val="28"/>
                <w:szCs w:val="28"/>
              </w:rPr>
            </w:pPr>
            <w:r w:rsidRPr="001A58A2">
              <w:rPr>
                <w:rFonts w:ascii="Times New Roman" w:hAnsi="Times New Roman" w:cs="Times New Roman"/>
                <w:sz w:val="28"/>
                <w:szCs w:val="28"/>
              </w:rPr>
              <w:t>3 балла</w:t>
            </w:r>
          </w:p>
        </w:tc>
      </w:tr>
    </w:tbl>
    <w:p w:rsidR="001A58A2" w:rsidRPr="001A58A2" w:rsidRDefault="001A58A2" w:rsidP="001A58A2">
      <w:pPr>
        <w:jc w:val="center"/>
        <w:rPr>
          <w:rFonts w:ascii="Times New Roman" w:hAnsi="Times New Roman" w:cs="Times New Roman"/>
          <w:b/>
          <w:sz w:val="24"/>
          <w:szCs w:val="24"/>
        </w:rPr>
      </w:pP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Баллы проставляют в соответствующие графы всех таблиц с показателями динамики формирования конкретного интегративного качества.</w:t>
      </w:r>
    </w:p>
    <w:p w:rsidR="001A58A2" w:rsidRDefault="001A58A2" w:rsidP="001A58A2"/>
    <w:p w:rsidR="001A58A2" w:rsidRDefault="001A58A2" w:rsidP="001A58A2"/>
    <w:p w:rsidR="001A58A2" w:rsidRDefault="001A58A2" w:rsidP="001A58A2"/>
    <w:p w:rsidR="00B64F52" w:rsidRDefault="00B64F52" w:rsidP="001A58A2"/>
    <w:p w:rsidR="004E29FB" w:rsidRDefault="004E29FB" w:rsidP="001A58A2">
      <w:pPr>
        <w:pStyle w:val="ParagraphStyle"/>
        <w:spacing w:before="240" w:after="240" w:line="252" w:lineRule="auto"/>
        <w:jc w:val="center"/>
        <w:rPr>
          <w:rFonts w:ascii="Times New Roman" w:hAnsi="Times New Roman" w:cs="Times New Roman"/>
          <w:b/>
          <w:bCs/>
          <w:caps/>
          <w:sz w:val="28"/>
          <w:szCs w:val="28"/>
        </w:rPr>
      </w:pPr>
    </w:p>
    <w:p w:rsidR="00B64F52" w:rsidRDefault="00B64F52" w:rsidP="001A58A2">
      <w:pPr>
        <w:pStyle w:val="ParagraphStyle"/>
        <w:spacing w:before="240" w:after="240" w:line="252" w:lineRule="auto"/>
        <w:jc w:val="center"/>
        <w:rPr>
          <w:rFonts w:ascii="Times New Roman" w:hAnsi="Times New Roman" w:cs="Times New Roman"/>
          <w:b/>
          <w:bCs/>
          <w:caps/>
          <w:sz w:val="28"/>
          <w:szCs w:val="28"/>
        </w:rPr>
      </w:pPr>
    </w:p>
    <w:p w:rsidR="00B64F52" w:rsidRDefault="00B64F52" w:rsidP="001A58A2">
      <w:pPr>
        <w:pStyle w:val="ParagraphStyle"/>
        <w:spacing w:before="240" w:after="240" w:line="252" w:lineRule="auto"/>
        <w:jc w:val="center"/>
        <w:rPr>
          <w:rFonts w:ascii="Times New Roman" w:hAnsi="Times New Roman" w:cs="Times New Roman"/>
          <w:b/>
          <w:bCs/>
          <w:caps/>
          <w:sz w:val="28"/>
          <w:szCs w:val="28"/>
        </w:rPr>
      </w:pPr>
    </w:p>
    <w:p w:rsidR="001A58A2" w:rsidRDefault="001A58A2" w:rsidP="001A58A2">
      <w:pPr>
        <w:pStyle w:val="ParagraphStyle"/>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Литература</w:t>
      </w:r>
    </w:p>
    <w:p w:rsidR="001A58A2" w:rsidRPr="004E29FB" w:rsidRDefault="001A58A2" w:rsidP="004E29FB">
      <w:pPr>
        <w:pStyle w:val="ParagraphStyle"/>
        <w:spacing w:line="252" w:lineRule="auto"/>
        <w:jc w:val="both"/>
        <w:rPr>
          <w:rFonts w:ascii="Times New Roman" w:hAnsi="Times New Roman" w:cs="Times New Roman"/>
          <w:sz w:val="28"/>
          <w:szCs w:val="28"/>
        </w:rPr>
      </w:pP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proofErr w:type="spellStart"/>
      <w:r w:rsidRPr="004E29FB">
        <w:rPr>
          <w:rFonts w:ascii="Times New Roman" w:hAnsi="Times New Roman" w:cs="Times New Roman"/>
          <w:i/>
          <w:iCs/>
          <w:sz w:val="28"/>
          <w:szCs w:val="28"/>
        </w:rPr>
        <w:t>Давидчук</w:t>
      </w:r>
      <w:proofErr w:type="spellEnd"/>
      <w:r w:rsidRPr="004E29FB">
        <w:rPr>
          <w:rFonts w:ascii="Times New Roman" w:hAnsi="Times New Roman" w:cs="Times New Roman"/>
          <w:i/>
          <w:iCs/>
          <w:sz w:val="28"/>
          <w:szCs w:val="28"/>
        </w:rPr>
        <w:t>, А. Н.</w:t>
      </w:r>
      <w:r w:rsidRPr="004E29FB">
        <w:rPr>
          <w:rFonts w:ascii="Times New Roman" w:hAnsi="Times New Roman" w:cs="Times New Roman"/>
          <w:sz w:val="28"/>
          <w:szCs w:val="28"/>
        </w:rPr>
        <w:t xml:space="preserve"> Обучение и игра: 3–5 лет</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методическое пособие / А. Н. </w:t>
      </w:r>
      <w:proofErr w:type="spellStart"/>
      <w:r w:rsidRPr="004E29FB">
        <w:rPr>
          <w:rFonts w:ascii="Times New Roman" w:hAnsi="Times New Roman" w:cs="Times New Roman"/>
          <w:sz w:val="28"/>
          <w:szCs w:val="28"/>
        </w:rPr>
        <w:t>Давидчук</w:t>
      </w:r>
      <w:proofErr w:type="spellEnd"/>
      <w:r w:rsidRPr="004E29FB">
        <w:rPr>
          <w:rFonts w:ascii="Times New Roman" w:hAnsi="Times New Roman" w:cs="Times New Roman"/>
          <w:sz w:val="28"/>
          <w:szCs w:val="28"/>
        </w:rPr>
        <w:t>.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Мозаика-Синтез, 2006.</w:t>
      </w:r>
    </w:p>
    <w:p w:rsidR="001A58A2" w:rsidRPr="004E29FB" w:rsidRDefault="001A58A2" w:rsidP="004E29FB">
      <w:pPr>
        <w:pStyle w:val="ParagraphStyle"/>
        <w:keepLines/>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Игра</w:t>
      </w:r>
      <w:r w:rsidRPr="004E29FB">
        <w:rPr>
          <w:rFonts w:ascii="Times New Roman" w:hAnsi="Times New Roman" w:cs="Times New Roman"/>
          <w:sz w:val="28"/>
          <w:szCs w:val="28"/>
        </w:rPr>
        <w:t xml:space="preserve"> и дошкольник</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развитие детей старшего дошкольного возраста  в  игровой  деятельности  :  сборник  /  под  ред.  Т. И. Бабаевой, З. А. Михайловой. – СПб</w:t>
      </w:r>
      <w:proofErr w:type="gramStart"/>
      <w:r w:rsidRPr="004E29FB">
        <w:rPr>
          <w:rFonts w:ascii="Times New Roman" w:hAnsi="Times New Roman" w:cs="Times New Roman"/>
          <w:sz w:val="28"/>
          <w:szCs w:val="28"/>
        </w:rPr>
        <w:t xml:space="preserve">. : </w:t>
      </w:r>
      <w:proofErr w:type="gramEnd"/>
      <w:r w:rsidRPr="004E29FB">
        <w:rPr>
          <w:rFonts w:ascii="Times New Roman" w:hAnsi="Times New Roman" w:cs="Times New Roman"/>
          <w:sz w:val="28"/>
          <w:szCs w:val="28"/>
        </w:rPr>
        <w:t>Детство-Пресс, 2007.</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proofErr w:type="spellStart"/>
      <w:r w:rsidRPr="004E29FB">
        <w:rPr>
          <w:rFonts w:ascii="Times New Roman" w:hAnsi="Times New Roman" w:cs="Times New Roman"/>
          <w:i/>
          <w:iCs/>
          <w:sz w:val="28"/>
          <w:szCs w:val="28"/>
        </w:rPr>
        <w:t>Калинченко</w:t>
      </w:r>
      <w:proofErr w:type="spellEnd"/>
      <w:r w:rsidRPr="004E29FB">
        <w:rPr>
          <w:rFonts w:ascii="Times New Roman" w:hAnsi="Times New Roman" w:cs="Times New Roman"/>
          <w:i/>
          <w:iCs/>
          <w:sz w:val="28"/>
          <w:szCs w:val="28"/>
        </w:rPr>
        <w:t>, А. В.</w:t>
      </w:r>
      <w:r w:rsidRPr="004E29FB">
        <w:rPr>
          <w:rFonts w:ascii="Times New Roman" w:hAnsi="Times New Roman" w:cs="Times New Roman"/>
          <w:sz w:val="28"/>
          <w:szCs w:val="28"/>
        </w:rPr>
        <w:t xml:space="preserve"> Развитие игровой деятельности дошкольников</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методическое пособие / А. В. </w:t>
      </w:r>
      <w:proofErr w:type="spellStart"/>
      <w:r w:rsidRPr="004E29FB">
        <w:rPr>
          <w:rFonts w:ascii="Times New Roman" w:hAnsi="Times New Roman" w:cs="Times New Roman"/>
          <w:sz w:val="28"/>
          <w:szCs w:val="28"/>
        </w:rPr>
        <w:t>Калинченко</w:t>
      </w:r>
      <w:proofErr w:type="spellEnd"/>
      <w:r w:rsidRPr="004E29FB">
        <w:rPr>
          <w:rFonts w:ascii="Times New Roman" w:hAnsi="Times New Roman" w:cs="Times New Roman"/>
          <w:sz w:val="28"/>
          <w:szCs w:val="28"/>
        </w:rPr>
        <w:t xml:space="preserve">, Ю. В. </w:t>
      </w:r>
      <w:proofErr w:type="spellStart"/>
      <w:r w:rsidRPr="004E29FB">
        <w:rPr>
          <w:rFonts w:ascii="Times New Roman" w:hAnsi="Times New Roman" w:cs="Times New Roman"/>
          <w:sz w:val="28"/>
          <w:szCs w:val="28"/>
        </w:rPr>
        <w:t>Микляева</w:t>
      </w:r>
      <w:proofErr w:type="spellEnd"/>
      <w:r w:rsidRPr="004E29FB">
        <w:rPr>
          <w:rFonts w:ascii="Times New Roman" w:hAnsi="Times New Roman" w:cs="Times New Roman"/>
          <w:sz w:val="28"/>
          <w:szCs w:val="28"/>
        </w:rPr>
        <w:t>, В. Н. Сидоренко.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Айрис-Пресс : Айрис-Дидактика, 2004.</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Кислица, Г. К.</w:t>
      </w:r>
      <w:r w:rsidRPr="004E29FB">
        <w:rPr>
          <w:rFonts w:ascii="Times New Roman" w:hAnsi="Times New Roman" w:cs="Times New Roman"/>
          <w:sz w:val="28"/>
          <w:szCs w:val="28"/>
        </w:rPr>
        <w:t xml:space="preserve"> Мир дошкольника</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вопросы и ответы / Г. К. Кислица [и др.].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Дрофа, 2002.</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Кошелева, А. Д.</w:t>
      </w:r>
      <w:r w:rsidRPr="004E29FB">
        <w:rPr>
          <w:rFonts w:ascii="Times New Roman" w:hAnsi="Times New Roman" w:cs="Times New Roman"/>
          <w:sz w:val="28"/>
          <w:szCs w:val="28"/>
        </w:rPr>
        <w:t xml:space="preserve"> Эмоциональное развитие дошкольников</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учебное пособие для вузов / А. Д. Кошелева, В. И. Перегуда, О. А. </w:t>
      </w:r>
      <w:proofErr w:type="spellStart"/>
      <w:r w:rsidRPr="004E29FB">
        <w:rPr>
          <w:rFonts w:ascii="Times New Roman" w:hAnsi="Times New Roman" w:cs="Times New Roman"/>
          <w:sz w:val="28"/>
          <w:szCs w:val="28"/>
        </w:rPr>
        <w:t>Шаграева</w:t>
      </w:r>
      <w:proofErr w:type="spellEnd"/>
      <w:r w:rsidRPr="004E29FB">
        <w:rPr>
          <w:rFonts w:ascii="Times New Roman" w:hAnsi="Times New Roman" w:cs="Times New Roman"/>
          <w:sz w:val="28"/>
          <w:szCs w:val="28"/>
        </w:rPr>
        <w:t>.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Академия, 2003.</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Кузьмин, С. В.</w:t>
      </w:r>
      <w:r w:rsidRPr="004E29FB">
        <w:rPr>
          <w:rFonts w:ascii="Times New Roman" w:hAnsi="Times New Roman" w:cs="Times New Roman"/>
          <w:sz w:val="28"/>
          <w:szCs w:val="28"/>
        </w:rPr>
        <w:t xml:space="preserve"> Программный подход в управлении качеством дошкольного образования</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опыт разработки и реализации образовательной программы ДОУ / С. В. Кузьмин.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Обруч, 2010.</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Маланов, С. В.</w:t>
      </w:r>
      <w:r w:rsidRPr="004E29FB">
        <w:rPr>
          <w:rFonts w:ascii="Times New Roman" w:hAnsi="Times New Roman" w:cs="Times New Roman"/>
          <w:sz w:val="28"/>
          <w:szCs w:val="28"/>
        </w:rPr>
        <w:t xml:space="preserve"> Развитие умений и способностей у детей дошкольного возраста</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теоретические методические материалы / С. В. Маланов.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МПСИ ; Воронеж : НПО «</w:t>
      </w:r>
      <w:proofErr w:type="spellStart"/>
      <w:r w:rsidRPr="004E29FB">
        <w:rPr>
          <w:rFonts w:ascii="Times New Roman" w:hAnsi="Times New Roman" w:cs="Times New Roman"/>
          <w:sz w:val="28"/>
          <w:szCs w:val="28"/>
        </w:rPr>
        <w:t>Модек</w:t>
      </w:r>
      <w:proofErr w:type="spellEnd"/>
      <w:r w:rsidRPr="004E29FB">
        <w:rPr>
          <w:rFonts w:ascii="Times New Roman" w:hAnsi="Times New Roman" w:cs="Times New Roman"/>
          <w:sz w:val="28"/>
          <w:szCs w:val="28"/>
        </w:rPr>
        <w:t>», 2001.</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Недоспасова, В. А.</w:t>
      </w:r>
      <w:r w:rsidRPr="004E29FB">
        <w:rPr>
          <w:rFonts w:ascii="Times New Roman" w:hAnsi="Times New Roman" w:cs="Times New Roman"/>
          <w:sz w:val="28"/>
          <w:szCs w:val="28"/>
        </w:rPr>
        <w:t xml:space="preserve"> Растем играя</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средний и старший дошкольный возраст : пособие для воспитателей и родителей / В. А. Недоспасова.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Просвещение, 2004.</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О федеральных</w:t>
      </w:r>
      <w:r w:rsidRPr="004E29FB">
        <w:rPr>
          <w:rFonts w:ascii="Times New Roman" w:hAnsi="Times New Roman" w:cs="Times New Roman"/>
          <w:sz w:val="28"/>
          <w:szCs w:val="28"/>
        </w:rPr>
        <w:t xml:space="preserve"> государственных требованиях к структуре основной общеобразовательной программы дошкольного образования // Дошкольное воспитание. – 2010. – № 5.</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Оценка</w:t>
      </w:r>
      <w:r w:rsidRPr="004E29FB">
        <w:rPr>
          <w:rFonts w:ascii="Times New Roman" w:hAnsi="Times New Roman" w:cs="Times New Roman"/>
          <w:sz w:val="28"/>
          <w:szCs w:val="28"/>
        </w:rPr>
        <w:t xml:space="preserve"> физического и нервно-психического развития детей раннего и дошкольного возраста / сост. Н. А. </w:t>
      </w:r>
      <w:proofErr w:type="spellStart"/>
      <w:r w:rsidRPr="004E29FB">
        <w:rPr>
          <w:rFonts w:ascii="Times New Roman" w:hAnsi="Times New Roman" w:cs="Times New Roman"/>
          <w:sz w:val="28"/>
          <w:szCs w:val="28"/>
        </w:rPr>
        <w:t>Ноткина</w:t>
      </w:r>
      <w:proofErr w:type="spellEnd"/>
      <w:r w:rsidRPr="004E29FB">
        <w:rPr>
          <w:rFonts w:ascii="Times New Roman" w:hAnsi="Times New Roman" w:cs="Times New Roman"/>
          <w:sz w:val="28"/>
          <w:szCs w:val="28"/>
        </w:rPr>
        <w:t xml:space="preserve"> [и др.]. – СПб</w:t>
      </w:r>
      <w:proofErr w:type="gramStart"/>
      <w:r w:rsidRPr="004E29FB">
        <w:rPr>
          <w:rFonts w:ascii="Times New Roman" w:hAnsi="Times New Roman" w:cs="Times New Roman"/>
          <w:sz w:val="28"/>
          <w:szCs w:val="28"/>
        </w:rPr>
        <w:t xml:space="preserve">. : </w:t>
      </w:r>
      <w:proofErr w:type="gramEnd"/>
      <w:r w:rsidRPr="004E29FB">
        <w:rPr>
          <w:rFonts w:ascii="Times New Roman" w:hAnsi="Times New Roman" w:cs="Times New Roman"/>
          <w:sz w:val="28"/>
          <w:szCs w:val="28"/>
        </w:rPr>
        <w:t>Детство-Пресс, 2008.</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Оценка</w:t>
      </w:r>
      <w:r w:rsidRPr="004E29FB">
        <w:rPr>
          <w:rFonts w:ascii="Times New Roman" w:hAnsi="Times New Roman" w:cs="Times New Roman"/>
          <w:sz w:val="28"/>
          <w:szCs w:val="28"/>
        </w:rPr>
        <w:t xml:space="preserve"> физического  и  нервно-психического  развития  детей раннего  и  дошкольного  возраста  /  сост. Н. А. </w:t>
      </w:r>
      <w:proofErr w:type="spellStart"/>
      <w:r w:rsidRPr="004E29FB">
        <w:rPr>
          <w:rFonts w:ascii="Times New Roman" w:hAnsi="Times New Roman" w:cs="Times New Roman"/>
          <w:sz w:val="28"/>
          <w:szCs w:val="28"/>
        </w:rPr>
        <w:t>Ноткина</w:t>
      </w:r>
      <w:proofErr w:type="spellEnd"/>
      <w:r w:rsidRPr="004E29FB">
        <w:rPr>
          <w:rFonts w:ascii="Times New Roman" w:hAnsi="Times New Roman" w:cs="Times New Roman"/>
          <w:sz w:val="28"/>
          <w:szCs w:val="28"/>
        </w:rPr>
        <w:t xml:space="preserve">,  Л. И. </w:t>
      </w:r>
      <w:proofErr w:type="spellStart"/>
      <w:r w:rsidRPr="004E29FB">
        <w:rPr>
          <w:rFonts w:ascii="Times New Roman" w:hAnsi="Times New Roman" w:cs="Times New Roman"/>
          <w:sz w:val="28"/>
          <w:szCs w:val="28"/>
        </w:rPr>
        <w:t>Казьмина</w:t>
      </w:r>
      <w:proofErr w:type="spellEnd"/>
      <w:r w:rsidRPr="004E29FB">
        <w:rPr>
          <w:rFonts w:ascii="Times New Roman" w:hAnsi="Times New Roman" w:cs="Times New Roman"/>
          <w:sz w:val="28"/>
          <w:szCs w:val="28"/>
        </w:rPr>
        <w:t xml:space="preserve">, Н. Н. </w:t>
      </w:r>
      <w:proofErr w:type="spellStart"/>
      <w:r w:rsidRPr="004E29FB">
        <w:rPr>
          <w:rFonts w:ascii="Times New Roman" w:hAnsi="Times New Roman" w:cs="Times New Roman"/>
          <w:sz w:val="28"/>
          <w:szCs w:val="28"/>
        </w:rPr>
        <w:t>Бойнович</w:t>
      </w:r>
      <w:proofErr w:type="spellEnd"/>
      <w:r w:rsidRPr="004E29FB">
        <w:rPr>
          <w:rFonts w:ascii="Times New Roman" w:hAnsi="Times New Roman" w:cs="Times New Roman"/>
          <w:sz w:val="28"/>
          <w:szCs w:val="28"/>
        </w:rPr>
        <w:t>. – СПб</w:t>
      </w:r>
      <w:proofErr w:type="gramStart"/>
      <w:r w:rsidRPr="004E29FB">
        <w:rPr>
          <w:rFonts w:ascii="Times New Roman" w:hAnsi="Times New Roman" w:cs="Times New Roman"/>
          <w:sz w:val="28"/>
          <w:szCs w:val="28"/>
        </w:rPr>
        <w:t xml:space="preserve">. : </w:t>
      </w:r>
      <w:proofErr w:type="gramEnd"/>
      <w:r w:rsidRPr="004E29FB">
        <w:rPr>
          <w:rFonts w:ascii="Times New Roman" w:hAnsi="Times New Roman" w:cs="Times New Roman"/>
          <w:sz w:val="28"/>
          <w:szCs w:val="28"/>
        </w:rPr>
        <w:t xml:space="preserve">Детство-Пресс, 2003. </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Поташник, М. М.</w:t>
      </w:r>
      <w:r w:rsidRPr="004E29FB">
        <w:rPr>
          <w:rFonts w:ascii="Times New Roman" w:hAnsi="Times New Roman" w:cs="Times New Roman"/>
          <w:sz w:val="28"/>
          <w:szCs w:val="28"/>
        </w:rPr>
        <w:t xml:space="preserve"> Качество образования</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проблемы и технологии управления (в вопросах и ответах) / М. М. Поташник.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Педагогическое общество России, 2002.</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Приказ</w:t>
      </w:r>
      <w:r w:rsidRPr="004E29FB">
        <w:rPr>
          <w:rFonts w:ascii="Times New Roman" w:hAnsi="Times New Roman" w:cs="Times New Roman"/>
          <w:sz w:val="28"/>
          <w:szCs w:val="28"/>
        </w:rPr>
        <w:t xml:space="preserve"> Министерства образования и науки Российской Федерации 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 Дошкольное воспитание. – 2010. – № 4. </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Развитие</w:t>
      </w:r>
      <w:r w:rsidRPr="004E29FB">
        <w:rPr>
          <w:rFonts w:ascii="Times New Roman" w:hAnsi="Times New Roman" w:cs="Times New Roman"/>
          <w:sz w:val="28"/>
          <w:szCs w:val="28"/>
        </w:rPr>
        <w:t xml:space="preserve"> социальной уверенности у дошкольников</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пособие для педагогов дошкольных учреждений / </w:t>
      </w:r>
      <w:proofErr w:type="spellStart"/>
      <w:r w:rsidRPr="004E29FB">
        <w:rPr>
          <w:rFonts w:ascii="Times New Roman" w:hAnsi="Times New Roman" w:cs="Times New Roman"/>
          <w:sz w:val="28"/>
          <w:szCs w:val="28"/>
        </w:rPr>
        <w:t>науч</w:t>
      </w:r>
      <w:proofErr w:type="spellEnd"/>
      <w:r w:rsidRPr="004E29FB">
        <w:rPr>
          <w:rFonts w:ascii="Times New Roman" w:hAnsi="Times New Roman" w:cs="Times New Roman"/>
          <w:sz w:val="28"/>
          <w:szCs w:val="28"/>
        </w:rPr>
        <w:t>. ред. М. М. Безруких.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w:t>
      </w:r>
      <w:proofErr w:type="spellStart"/>
      <w:r w:rsidRPr="004E29FB">
        <w:rPr>
          <w:rFonts w:ascii="Times New Roman" w:hAnsi="Times New Roman" w:cs="Times New Roman"/>
          <w:sz w:val="28"/>
          <w:szCs w:val="28"/>
        </w:rPr>
        <w:t>Владос</w:t>
      </w:r>
      <w:proofErr w:type="spellEnd"/>
      <w:r w:rsidRPr="004E29FB">
        <w:rPr>
          <w:rFonts w:ascii="Times New Roman" w:hAnsi="Times New Roman" w:cs="Times New Roman"/>
          <w:sz w:val="28"/>
          <w:szCs w:val="28"/>
        </w:rPr>
        <w:t>, 2003.</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proofErr w:type="spellStart"/>
      <w:r w:rsidRPr="004E29FB">
        <w:rPr>
          <w:rFonts w:ascii="Times New Roman" w:hAnsi="Times New Roman" w:cs="Times New Roman"/>
          <w:i/>
          <w:iCs/>
          <w:sz w:val="28"/>
          <w:szCs w:val="28"/>
        </w:rPr>
        <w:lastRenderedPageBreak/>
        <w:t>Скоролупова</w:t>
      </w:r>
      <w:proofErr w:type="spellEnd"/>
      <w:r w:rsidRPr="004E29FB">
        <w:rPr>
          <w:rFonts w:ascii="Times New Roman" w:hAnsi="Times New Roman" w:cs="Times New Roman"/>
          <w:i/>
          <w:iCs/>
          <w:sz w:val="28"/>
          <w:szCs w:val="28"/>
        </w:rPr>
        <w:t>, О. О.</w:t>
      </w:r>
      <w:r w:rsidRPr="004E29FB">
        <w:rPr>
          <w:rFonts w:ascii="Times New Roman" w:hAnsi="Times New Roman" w:cs="Times New Roman"/>
          <w:sz w:val="28"/>
          <w:szCs w:val="28"/>
        </w:rPr>
        <w:t xml:space="preserve"> Комплексно-тематическом </w:t>
      </w:r>
      <w:proofErr w:type="gramStart"/>
      <w:r w:rsidRPr="004E29FB">
        <w:rPr>
          <w:rFonts w:ascii="Times New Roman" w:hAnsi="Times New Roman" w:cs="Times New Roman"/>
          <w:sz w:val="28"/>
          <w:szCs w:val="28"/>
        </w:rPr>
        <w:t>принципе</w:t>
      </w:r>
      <w:proofErr w:type="gramEnd"/>
      <w:r w:rsidRPr="004E29FB">
        <w:rPr>
          <w:rFonts w:ascii="Times New Roman" w:hAnsi="Times New Roman" w:cs="Times New Roman"/>
          <w:sz w:val="28"/>
          <w:szCs w:val="28"/>
        </w:rPr>
        <w:t xml:space="preserve"> построения образовательного процесса в дошкольном образовании / О. </w:t>
      </w:r>
      <w:proofErr w:type="spellStart"/>
      <w:r w:rsidRPr="004E29FB">
        <w:rPr>
          <w:rFonts w:ascii="Times New Roman" w:hAnsi="Times New Roman" w:cs="Times New Roman"/>
          <w:sz w:val="28"/>
          <w:szCs w:val="28"/>
        </w:rPr>
        <w:t>Скоролупова</w:t>
      </w:r>
      <w:proofErr w:type="spellEnd"/>
      <w:r w:rsidRPr="004E29FB">
        <w:rPr>
          <w:rFonts w:ascii="Times New Roman" w:hAnsi="Times New Roman" w:cs="Times New Roman"/>
          <w:sz w:val="28"/>
          <w:szCs w:val="28"/>
        </w:rPr>
        <w:t>, Н. Федина // Дошкольное воспитание. – 2010. – № 5. – С. 40–46.</w:t>
      </w:r>
    </w:p>
    <w:p w:rsidR="001A58A2" w:rsidRPr="004E29FB" w:rsidRDefault="001A58A2" w:rsidP="004E29FB">
      <w:pPr>
        <w:pStyle w:val="ParagraphStyle"/>
        <w:keepNext/>
        <w:numPr>
          <w:ilvl w:val="0"/>
          <w:numId w:val="4"/>
        </w:numPr>
        <w:spacing w:line="252" w:lineRule="auto"/>
        <w:jc w:val="both"/>
        <w:rPr>
          <w:rFonts w:ascii="Times New Roman" w:hAnsi="Times New Roman" w:cs="Times New Roman"/>
          <w:sz w:val="28"/>
          <w:szCs w:val="28"/>
        </w:rPr>
      </w:pPr>
      <w:proofErr w:type="spellStart"/>
      <w:r w:rsidRPr="004E29FB">
        <w:rPr>
          <w:rFonts w:ascii="Times New Roman" w:hAnsi="Times New Roman" w:cs="Times New Roman"/>
          <w:i/>
          <w:iCs/>
          <w:sz w:val="28"/>
          <w:szCs w:val="28"/>
        </w:rPr>
        <w:t>Солодянкина</w:t>
      </w:r>
      <w:proofErr w:type="spellEnd"/>
      <w:r w:rsidRPr="004E29FB">
        <w:rPr>
          <w:rFonts w:ascii="Times New Roman" w:hAnsi="Times New Roman" w:cs="Times New Roman"/>
          <w:i/>
          <w:iCs/>
          <w:sz w:val="28"/>
          <w:szCs w:val="28"/>
        </w:rPr>
        <w:t>, О. В.</w:t>
      </w:r>
      <w:r w:rsidRPr="004E29FB">
        <w:rPr>
          <w:rFonts w:ascii="Times New Roman" w:hAnsi="Times New Roman" w:cs="Times New Roman"/>
          <w:sz w:val="28"/>
          <w:szCs w:val="28"/>
        </w:rPr>
        <w:t xml:space="preserve"> Социальное развитие ребенка дошкольного возраста</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методическое пособие / О. В. </w:t>
      </w:r>
      <w:proofErr w:type="spellStart"/>
      <w:r w:rsidRPr="004E29FB">
        <w:rPr>
          <w:rFonts w:ascii="Times New Roman" w:hAnsi="Times New Roman" w:cs="Times New Roman"/>
          <w:sz w:val="28"/>
          <w:szCs w:val="28"/>
        </w:rPr>
        <w:t>Солодянкина</w:t>
      </w:r>
      <w:proofErr w:type="spellEnd"/>
      <w:r w:rsidRPr="004E29FB">
        <w:rPr>
          <w:rFonts w:ascii="Times New Roman" w:hAnsi="Times New Roman" w:cs="Times New Roman"/>
          <w:sz w:val="28"/>
          <w:szCs w:val="28"/>
        </w:rPr>
        <w:t>.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w:t>
      </w:r>
      <w:proofErr w:type="spellStart"/>
      <w:r w:rsidRPr="004E29FB">
        <w:rPr>
          <w:rFonts w:ascii="Times New Roman" w:hAnsi="Times New Roman" w:cs="Times New Roman"/>
          <w:sz w:val="28"/>
          <w:szCs w:val="28"/>
        </w:rPr>
        <w:t>Аркти</w:t>
      </w:r>
      <w:proofErr w:type="spellEnd"/>
      <w:r w:rsidRPr="004E29FB">
        <w:rPr>
          <w:rFonts w:ascii="Times New Roman" w:hAnsi="Times New Roman" w:cs="Times New Roman"/>
          <w:sz w:val="28"/>
          <w:szCs w:val="28"/>
        </w:rPr>
        <w:t>, 2006.</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Третьяков, П. И.</w:t>
      </w:r>
      <w:r w:rsidRPr="004E29FB">
        <w:rPr>
          <w:rFonts w:ascii="Times New Roman" w:hAnsi="Times New Roman" w:cs="Times New Roman"/>
          <w:sz w:val="28"/>
          <w:szCs w:val="28"/>
        </w:rPr>
        <w:t xml:space="preserve"> Дошкольное образовательное учреждение</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управление по результатам / П. И. Третьяков, К. Ю. Белая.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ТЦ СФЕРА, 2007. </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Физическое</w:t>
      </w:r>
      <w:r w:rsidRPr="004E29FB">
        <w:rPr>
          <w:rFonts w:ascii="Times New Roman" w:hAnsi="Times New Roman" w:cs="Times New Roman"/>
          <w:sz w:val="28"/>
          <w:szCs w:val="28"/>
        </w:rPr>
        <w:t xml:space="preserve"> воспитание и развитие дошкольников : учеб</w:t>
      </w:r>
      <w:proofErr w:type="gramStart"/>
      <w:r w:rsidRPr="004E29FB">
        <w:rPr>
          <w:rFonts w:ascii="Times New Roman" w:hAnsi="Times New Roman" w:cs="Times New Roman"/>
          <w:sz w:val="28"/>
          <w:szCs w:val="28"/>
        </w:rPr>
        <w:t>.</w:t>
      </w:r>
      <w:proofErr w:type="gramEnd"/>
      <w:r w:rsidRPr="004E29FB">
        <w:rPr>
          <w:rFonts w:ascii="Times New Roman" w:hAnsi="Times New Roman" w:cs="Times New Roman"/>
          <w:sz w:val="28"/>
          <w:szCs w:val="28"/>
        </w:rPr>
        <w:t xml:space="preserve"> </w:t>
      </w:r>
      <w:proofErr w:type="gramStart"/>
      <w:r w:rsidRPr="004E29FB">
        <w:rPr>
          <w:rFonts w:ascii="Times New Roman" w:hAnsi="Times New Roman" w:cs="Times New Roman"/>
          <w:sz w:val="28"/>
          <w:szCs w:val="28"/>
        </w:rPr>
        <w:t>п</w:t>
      </w:r>
      <w:proofErr w:type="gramEnd"/>
      <w:r w:rsidRPr="004E29FB">
        <w:rPr>
          <w:rFonts w:ascii="Times New Roman" w:hAnsi="Times New Roman" w:cs="Times New Roman"/>
          <w:sz w:val="28"/>
          <w:szCs w:val="28"/>
        </w:rPr>
        <w:t>особие для  студентов  средних  педагогических  учебных  заведений / под ред. С. О. Филипповой.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Академия, 2007.</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 xml:space="preserve"> </w:t>
      </w:r>
      <w:proofErr w:type="spellStart"/>
      <w:r w:rsidRPr="004E29FB">
        <w:rPr>
          <w:rFonts w:ascii="Times New Roman" w:hAnsi="Times New Roman" w:cs="Times New Roman"/>
          <w:i/>
          <w:iCs/>
          <w:sz w:val="28"/>
          <w:szCs w:val="28"/>
        </w:rPr>
        <w:t>Цыркун</w:t>
      </w:r>
      <w:proofErr w:type="spellEnd"/>
      <w:r w:rsidRPr="004E29FB">
        <w:rPr>
          <w:rFonts w:ascii="Times New Roman" w:hAnsi="Times New Roman" w:cs="Times New Roman"/>
          <w:i/>
          <w:iCs/>
          <w:sz w:val="28"/>
          <w:szCs w:val="28"/>
        </w:rPr>
        <w:t>, Н. А.</w:t>
      </w:r>
      <w:r w:rsidRPr="004E29FB">
        <w:rPr>
          <w:rFonts w:ascii="Times New Roman" w:hAnsi="Times New Roman" w:cs="Times New Roman"/>
          <w:sz w:val="28"/>
          <w:szCs w:val="28"/>
        </w:rPr>
        <w:t xml:space="preserve"> Развитие воли у дошкольников / Н. А. </w:t>
      </w:r>
      <w:proofErr w:type="spellStart"/>
      <w:r w:rsidRPr="004E29FB">
        <w:rPr>
          <w:rFonts w:ascii="Times New Roman" w:hAnsi="Times New Roman" w:cs="Times New Roman"/>
          <w:sz w:val="28"/>
          <w:szCs w:val="28"/>
        </w:rPr>
        <w:t>Цыркун</w:t>
      </w:r>
      <w:proofErr w:type="spellEnd"/>
      <w:r w:rsidRPr="004E29FB">
        <w:rPr>
          <w:rFonts w:ascii="Times New Roman" w:hAnsi="Times New Roman" w:cs="Times New Roman"/>
          <w:sz w:val="28"/>
          <w:szCs w:val="28"/>
        </w:rPr>
        <w:t>. – Минск</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Народная </w:t>
      </w:r>
      <w:proofErr w:type="spellStart"/>
      <w:r w:rsidRPr="004E29FB">
        <w:rPr>
          <w:rFonts w:ascii="Times New Roman" w:hAnsi="Times New Roman" w:cs="Times New Roman"/>
          <w:sz w:val="28"/>
          <w:szCs w:val="28"/>
        </w:rPr>
        <w:t>асвета</w:t>
      </w:r>
      <w:proofErr w:type="spellEnd"/>
      <w:r w:rsidRPr="004E29FB">
        <w:rPr>
          <w:rFonts w:ascii="Times New Roman" w:hAnsi="Times New Roman" w:cs="Times New Roman"/>
          <w:sz w:val="28"/>
          <w:szCs w:val="28"/>
        </w:rPr>
        <w:t>, 1991.</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Шамова, Т. И.</w:t>
      </w:r>
      <w:r w:rsidRPr="004E29FB">
        <w:rPr>
          <w:rFonts w:ascii="Times New Roman" w:hAnsi="Times New Roman" w:cs="Times New Roman"/>
          <w:sz w:val="28"/>
          <w:szCs w:val="28"/>
        </w:rPr>
        <w:t xml:space="preserve"> Управление  образовательными  системами  / Т. И. Шамова, П. И. Третьяков, Н. П. Капустин</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под ред. Т. И. </w:t>
      </w:r>
      <w:proofErr w:type="spellStart"/>
      <w:r w:rsidRPr="004E29FB">
        <w:rPr>
          <w:rFonts w:ascii="Times New Roman" w:hAnsi="Times New Roman" w:cs="Times New Roman"/>
          <w:sz w:val="28"/>
          <w:szCs w:val="28"/>
        </w:rPr>
        <w:t>Шамовой</w:t>
      </w:r>
      <w:proofErr w:type="spellEnd"/>
      <w:r w:rsidRPr="004E29FB">
        <w:rPr>
          <w:rFonts w:ascii="Times New Roman" w:hAnsi="Times New Roman" w:cs="Times New Roman"/>
          <w:sz w:val="28"/>
          <w:szCs w:val="28"/>
        </w:rPr>
        <w:t>.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w:t>
      </w:r>
      <w:proofErr w:type="spellStart"/>
      <w:r w:rsidRPr="004E29FB">
        <w:rPr>
          <w:rFonts w:ascii="Times New Roman" w:hAnsi="Times New Roman" w:cs="Times New Roman"/>
          <w:sz w:val="28"/>
          <w:szCs w:val="28"/>
        </w:rPr>
        <w:t>Владос</w:t>
      </w:r>
      <w:proofErr w:type="spellEnd"/>
      <w:r w:rsidRPr="004E29FB">
        <w:rPr>
          <w:rFonts w:ascii="Times New Roman" w:hAnsi="Times New Roman" w:cs="Times New Roman"/>
          <w:sz w:val="28"/>
          <w:szCs w:val="28"/>
        </w:rPr>
        <w:t>, 2002.</w:t>
      </w:r>
    </w:p>
    <w:p w:rsidR="001A58A2" w:rsidRPr="004E29FB" w:rsidRDefault="001A58A2"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Шаталов, А. А.</w:t>
      </w:r>
      <w:r w:rsidRPr="004E29FB">
        <w:rPr>
          <w:rFonts w:ascii="Times New Roman" w:hAnsi="Times New Roman" w:cs="Times New Roman"/>
          <w:sz w:val="28"/>
          <w:szCs w:val="28"/>
        </w:rPr>
        <w:t xml:space="preserve"> Мониторинг и диагностика качества образования</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монография / А. А. Шаталов [и др.].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НИИ школьных технологий, 2008.</w:t>
      </w:r>
    </w:p>
    <w:p w:rsidR="001A58A2" w:rsidRDefault="00236226"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sz w:val="28"/>
          <w:szCs w:val="28"/>
        </w:rPr>
        <w:t>3</w:t>
      </w:r>
      <w:r w:rsidR="001A58A2" w:rsidRPr="004E29FB">
        <w:rPr>
          <w:rFonts w:ascii="Times New Roman" w:hAnsi="Times New Roman" w:cs="Times New Roman"/>
          <w:sz w:val="28"/>
          <w:szCs w:val="28"/>
        </w:rPr>
        <w:t>5.</w:t>
      </w:r>
      <w:r w:rsidR="001A58A2" w:rsidRPr="004E29FB">
        <w:rPr>
          <w:rFonts w:ascii="Times New Roman" w:hAnsi="Times New Roman" w:cs="Times New Roman"/>
          <w:i/>
          <w:iCs/>
          <w:sz w:val="28"/>
          <w:szCs w:val="28"/>
        </w:rPr>
        <w:t xml:space="preserve"> </w:t>
      </w:r>
      <w:proofErr w:type="spellStart"/>
      <w:r w:rsidR="001A58A2" w:rsidRPr="004E29FB">
        <w:rPr>
          <w:rFonts w:ascii="Times New Roman" w:hAnsi="Times New Roman" w:cs="Times New Roman"/>
          <w:i/>
          <w:iCs/>
          <w:sz w:val="28"/>
          <w:szCs w:val="28"/>
        </w:rPr>
        <w:t>Эльконин</w:t>
      </w:r>
      <w:proofErr w:type="spellEnd"/>
      <w:r w:rsidR="001A58A2" w:rsidRPr="004E29FB">
        <w:rPr>
          <w:rFonts w:ascii="Times New Roman" w:hAnsi="Times New Roman" w:cs="Times New Roman"/>
          <w:i/>
          <w:iCs/>
          <w:sz w:val="28"/>
          <w:szCs w:val="28"/>
        </w:rPr>
        <w:t>, Д. Б.</w:t>
      </w:r>
      <w:r w:rsidR="001A58A2" w:rsidRPr="004E29FB">
        <w:rPr>
          <w:rFonts w:ascii="Times New Roman" w:hAnsi="Times New Roman" w:cs="Times New Roman"/>
          <w:sz w:val="28"/>
          <w:szCs w:val="28"/>
        </w:rPr>
        <w:t xml:space="preserve"> Детская психология / Д. Б. </w:t>
      </w:r>
      <w:proofErr w:type="spellStart"/>
      <w:r w:rsidR="001A58A2" w:rsidRPr="004E29FB">
        <w:rPr>
          <w:rFonts w:ascii="Times New Roman" w:hAnsi="Times New Roman" w:cs="Times New Roman"/>
          <w:sz w:val="28"/>
          <w:szCs w:val="28"/>
        </w:rPr>
        <w:t>Эльконин</w:t>
      </w:r>
      <w:proofErr w:type="spellEnd"/>
      <w:r w:rsidR="001A58A2" w:rsidRPr="004E29FB">
        <w:rPr>
          <w:rFonts w:ascii="Times New Roman" w:hAnsi="Times New Roman" w:cs="Times New Roman"/>
          <w:sz w:val="28"/>
          <w:szCs w:val="28"/>
        </w:rPr>
        <w:t>. – М.</w:t>
      </w:r>
      <w:proofErr w:type="gramStart"/>
      <w:r w:rsidR="001A58A2" w:rsidRPr="004E29FB">
        <w:rPr>
          <w:rFonts w:ascii="Times New Roman" w:hAnsi="Times New Roman" w:cs="Times New Roman"/>
          <w:sz w:val="28"/>
          <w:szCs w:val="28"/>
        </w:rPr>
        <w:t xml:space="preserve"> :</w:t>
      </w:r>
      <w:proofErr w:type="gramEnd"/>
      <w:r w:rsidR="001A58A2" w:rsidRPr="004E29FB">
        <w:rPr>
          <w:rFonts w:ascii="Times New Roman" w:hAnsi="Times New Roman" w:cs="Times New Roman"/>
          <w:sz w:val="28"/>
          <w:szCs w:val="28"/>
        </w:rPr>
        <w:t xml:space="preserve"> Академия, 2008. </w:t>
      </w:r>
    </w:p>
    <w:p w:rsidR="004E29FB" w:rsidRPr="004E29FB" w:rsidRDefault="004E29FB" w:rsidP="004E29FB">
      <w:pPr>
        <w:pStyle w:val="ParagraphStyle"/>
        <w:numPr>
          <w:ilvl w:val="0"/>
          <w:numId w:val="4"/>
        </w:numPr>
        <w:spacing w:line="252" w:lineRule="auto"/>
        <w:jc w:val="both"/>
        <w:rPr>
          <w:rFonts w:ascii="Times New Roman" w:hAnsi="Times New Roman" w:cs="Times New Roman"/>
          <w:sz w:val="28"/>
          <w:szCs w:val="28"/>
        </w:rPr>
      </w:pPr>
      <w:r w:rsidRPr="004E29FB">
        <w:rPr>
          <w:rFonts w:ascii="Times New Roman" w:hAnsi="Times New Roman" w:cs="Times New Roman"/>
          <w:i/>
          <w:iCs/>
          <w:sz w:val="28"/>
          <w:szCs w:val="28"/>
        </w:rPr>
        <w:t>Голицына, Н. М.</w:t>
      </w:r>
      <w:r w:rsidRPr="004E29FB">
        <w:rPr>
          <w:rFonts w:ascii="Times New Roman" w:hAnsi="Times New Roman" w:cs="Times New Roman"/>
          <w:sz w:val="28"/>
          <w:szCs w:val="28"/>
        </w:rPr>
        <w:t xml:space="preserve"> Воспитание основ здорового образа жизни у малышей / Н. М. Голицына, И. М. </w:t>
      </w:r>
      <w:proofErr w:type="spellStart"/>
      <w:r w:rsidRPr="004E29FB">
        <w:rPr>
          <w:rFonts w:ascii="Times New Roman" w:hAnsi="Times New Roman" w:cs="Times New Roman"/>
          <w:sz w:val="28"/>
          <w:szCs w:val="28"/>
        </w:rPr>
        <w:t>Шумова</w:t>
      </w:r>
      <w:proofErr w:type="spellEnd"/>
      <w:r w:rsidRPr="004E29FB">
        <w:rPr>
          <w:rFonts w:ascii="Times New Roman" w:hAnsi="Times New Roman" w:cs="Times New Roman"/>
          <w:sz w:val="28"/>
          <w:szCs w:val="28"/>
        </w:rPr>
        <w:t>. – М.</w:t>
      </w:r>
      <w:proofErr w:type="gramStart"/>
      <w:r w:rsidRPr="004E29FB">
        <w:rPr>
          <w:rFonts w:ascii="Times New Roman" w:hAnsi="Times New Roman" w:cs="Times New Roman"/>
          <w:sz w:val="28"/>
          <w:szCs w:val="28"/>
        </w:rPr>
        <w:t xml:space="preserve"> :</w:t>
      </w:r>
      <w:proofErr w:type="gramEnd"/>
      <w:r w:rsidRPr="004E29FB">
        <w:rPr>
          <w:rFonts w:ascii="Times New Roman" w:hAnsi="Times New Roman" w:cs="Times New Roman"/>
          <w:sz w:val="28"/>
          <w:szCs w:val="28"/>
        </w:rPr>
        <w:t xml:space="preserve"> Скрипторий 2003, 2007.</w:t>
      </w:r>
    </w:p>
    <w:p w:rsidR="004E29FB" w:rsidRPr="004E29FB" w:rsidRDefault="004E29FB" w:rsidP="004E29FB">
      <w:pPr>
        <w:pStyle w:val="ParagraphStyle"/>
        <w:spacing w:line="252" w:lineRule="auto"/>
        <w:ind w:left="990"/>
        <w:jc w:val="both"/>
        <w:rPr>
          <w:rFonts w:ascii="Times New Roman" w:hAnsi="Times New Roman" w:cs="Times New Roman"/>
          <w:sz w:val="28"/>
          <w:szCs w:val="28"/>
        </w:rPr>
      </w:pPr>
    </w:p>
    <w:p w:rsidR="001A58A2" w:rsidRPr="004E29FB" w:rsidRDefault="001A58A2" w:rsidP="001A58A2">
      <w:pPr>
        <w:rPr>
          <w:sz w:val="28"/>
          <w:szCs w:val="28"/>
        </w:rPr>
      </w:pPr>
    </w:p>
    <w:p w:rsidR="001A58A2" w:rsidRPr="004E29FB" w:rsidRDefault="001A58A2" w:rsidP="001A58A2">
      <w:pPr>
        <w:pStyle w:val="ParagraphStyle"/>
        <w:spacing w:before="240" w:after="240" w:line="252" w:lineRule="auto"/>
        <w:jc w:val="center"/>
        <w:rPr>
          <w:rFonts w:ascii="Times New Roman" w:hAnsi="Times New Roman" w:cs="Times New Roman"/>
          <w:b/>
          <w:bCs/>
          <w:caps/>
          <w:sz w:val="28"/>
          <w:szCs w:val="28"/>
        </w:rPr>
      </w:pPr>
    </w:p>
    <w:p w:rsidR="001A58A2" w:rsidRPr="004E29FB" w:rsidRDefault="001A58A2" w:rsidP="001A58A2">
      <w:pPr>
        <w:pStyle w:val="ParagraphStyle"/>
        <w:spacing w:before="240" w:after="240" w:line="252" w:lineRule="auto"/>
        <w:jc w:val="center"/>
        <w:rPr>
          <w:rFonts w:ascii="Times New Roman" w:hAnsi="Times New Roman" w:cs="Times New Roman"/>
          <w:b/>
          <w:bCs/>
          <w:caps/>
          <w:sz w:val="28"/>
          <w:szCs w:val="28"/>
        </w:rPr>
      </w:pPr>
    </w:p>
    <w:p w:rsidR="001A58A2" w:rsidRPr="004E29FB" w:rsidRDefault="001A58A2" w:rsidP="001A58A2">
      <w:pPr>
        <w:pStyle w:val="ParagraphStyle"/>
        <w:spacing w:before="240" w:after="240" w:line="252" w:lineRule="auto"/>
        <w:jc w:val="center"/>
        <w:rPr>
          <w:rFonts w:ascii="Times New Roman" w:hAnsi="Times New Roman" w:cs="Times New Roman"/>
          <w:b/>
          <w:bCs/>
          <w:caps/>
          <w:sz w:val="28"/>
          <w:szCs w:val="28"/>
        </w:rPr>
      </w:pPr>
    </w:p>
    <w:p w:rsidR="001A58A2" w:rsidRPr="004E29FB" w:rsidRDefault="001A58A2" w:rsidP="001A58A2">
      <w:pPr>
        <w:pStyle w:val="ParagraphStyle"/>
        <w:spacing w:before="240" w:after="240" w:line="252" w:lineRule="auto"/>
        <w:jc w:val="center"/>
        <w:rPr>
          <w:rFonts w:ascii="Times New Roman" w:hAnsi="Times New Roman" w:cs="Times New Roman"/>
          <w:b/>
          <w:bCs/>
          <w:caps/>
          <w:sz w:val="28"/>
          <w:szCs w:val="28"/>
        </w:rPr>
      </w:pPr>
    </w:p>
    <w:p w:rsidR="001A58A2" w:rsidRPr="004E29FB" w:rsidRDefault="001A58A2" w:rsidP="001A58A2">
      <w:pPr>
        <w:pStyle w:val="ParagraphStyle"/>
        <w:spacing w:before="240" w:after="240" w:line="252" w:lineRule="auto"/>
        <w:rPr>
          <w:rFonts w:ascii="Times New Roman" w:hAnsi="Times New Roman" w:cs="Times New Roman"/>
          <w:b/>
          <w:bCs/>
          <w:caps/>
          <w:sz w:val="28"/>
          <w:szCs w:val="28"/>
        </w:rPr>
      </w:pPr>
    </w:p>
    <w:p w:rsidR="00236226" w:rsidRPr="004E29FB" w:rsidRDefault="00236226" w:rsidP="001A58A2">
      <w:pPr>
        <w:pStyle w:val="ParagraphStyle"/>
        <w:spacing w:before="240" w:after="240" w:line="252" w:lineRule="auto"/>
        <w:rPr>
          <w:rFonts w:ascii="Times New Roman" w:hAnsi="Times New Roman" w:cs="Times New Roman"/>
          <w:b/>
          <w:bCs/>
          <w:caps/>
          <w:sz w:val="28"/>
          <w:szCs w:val="28"/>
        </w:rPr>
      </w:pPr>
    </w:p>
    <w:tbl>
      <w:tblPr>
        <w:tblW w:w="15391" w:type="dxa"/>
        <w:tblInd w:w="-203"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tblPr>
      <w:tblGrid>
        <w:gridCol w:w="15391"/>
      </w:tblGrid>
      <w:tr w:rsidR="00414CC8" w:rsidTr="00414CC8">
        <w:trPr>
          <w:trHeight w:val="9725"/>
        </w:trPr>
        <w:tc>
          <w:tcPr>
            <w:tcW w:w="15391" w:type="dxa"/>
          </w:tcPr>
          <w:p w:rsidR="00414CC8" w:rsidRDefault="00414CC8" w:rsidP="00414CC8">
            <w:pPr>
              <w:pStyle w:val="ParagraphStyle"/>
              <w:spacing w:before="240" w:after="240" w:line="252" w:lineRule="auto"/>
              <w:ind w:left="311"/>
              <w:rPr>
                <w:rFonts w:ascii="Times New Roman" w:hAnsi="Times New Roman" w:cs="Times New Roman"/>
                <w:b/>
                <w:bCs/>
                <w:caps/>
                <w:sz w:val="40"/>
                <w:szCs w:val="40"/>
              </w:rPr>
            </w:pPr>
          </w:p>
          <w:p w:rsidR="00414CC8" w:rsidRDefault="00414CC8" w:rsidP="00414CC8">
            <w:pPr>
              <w:pStyle w:val="ParagraphStyle"/>
              <w:spacing w:before="240" w:after="240" w:line="252" w:lineRule="auto"/>
              <w:ind w:left="311"/>
              <w:rPr>
                <w:rFonts w:ascii="Times New Roman" w:hAnsi="Times New Roman" w:cs="Times New Roman"/>
                <w:b/>
                <w:bCs/>
                <w:caps/>
                <w:sz w:val="40"/>
                <w:szCs w:val="40"/>
              </w:rPr>
            </w:pPr>
          </w:p>
          <w:p w:rsidR="00414CC8" w:rsidRPr="00414CC8" w:rsidRDefault="00414CC8" w:rsidP="00414CC8">
            <w:pPr>
              <w:pStyle w:val="ParagraphStyle"/>
              <w:spacing w:before="240" w:after="240" w:line="252" w:lineRule="auto"/>
              <w:jc w:val="center"/>
              <w:rPr>
                <w:rFonts w:ascii="Times New Roman" w:hAnsi="Times New Roman" w:cs="Times New Roman"/>
                <w:b/>
                <w:bCs/>
                <w:caps/>
                <w:sz w:val="56"/>
                <w:szCs w:val="56"/>
              </w:rPr>
            </w:pPr>
            <w:r w:rsidRPr="00414CC8">
              <w:rPr>
                <w:rFonts w:ascii="Times New Roman" w:hAnsi="Times New Roman" w:cs="Times New Roman"/>
                <w:b/>
                <w:bCs/>
                <w:caps/>
                <w:sz w:val="56"/>
                <w:szCs w:val="56"/>
              </w:rPr>
              <w:t xml:space="preserve">Планируемые результаты (показатели) </w:t>
            </w:r>
          </w:p>
          <w:p w:rsidR="00414CC8" w:rsidRPr="00414CC8" w:rsidRDefault="00414CC8" w:rsidP="00414CC8">
            <w:pPr>
              <w:pStyle w:val="ParagraphStyle"/>
              <w:spacing w:before="240" w:after="240" w:line="252" w:lineRule="auto"/>
              <w:jc w:val="center"/>
              <w:rPr>
                <w:rFonts w:ascii="Times New Roman" w:hAnsi="Times New Roman" w:cs="Times New Roman"/>
                <w:b/>
                <w:bCs/>
                <w:caps/>
                <w:sz w:val="56"/>
                <w:szCs w:val="56"/>
              </w:rPr>
            </w:pPr>
            <w:r w:rsidRPr="00414CC8">
              <w:rPr>
                <w:rFonts w:ascii="Times New Roman" w:hAnsi="Times New Roman" w:cs="Times New Roman"/>
                <w:b/>
                <w:bCs/>
                <w:caps/>
                <w:sz w:val="56"/>
                <w:szCs w:val="56"/>
              </w:rPr>
              <w:t>формирования</w:t>
            </w:r>
            <w:r w:rsidRPr="00414CC8">
              <w:rPr>
                <w:rFonts w:ascii="Times New Roman" w:hAnsi="Times New Roman" w:cs="Times New Roman"/>
                <w:b/>
                <w:bCs/>
                <w:caps/>
                <w:sz w:val="56"/>
                <w:szCs w:val="56"/>
              </w:rPr>
              <w:br/>
              <w:t xml:space="preserve">интегративного качества </w:t>
            </w:r>
          </w:p>
          <w:p w:rsidR="00414CC8" w:rsidRPr="00414CC8" w:rsidRDefault="00414CC8" w:rsidP="00414CC8">
            <w:pPr>
              <w:pStyle w:val="ParagraphStyle"/>
              <w:spacing w:before="240" w:after="240" w:line="252" w:lineRule="auto"/>
              <w:jc w:val="center"/>
              <w:rPr>
                <w:rFonts w:ascii="Times New Roman" w:hAnsi="Times New Roman" w:cs="Times New Roman"/>
                <w:b/>
                <w:bCs/>
                <w:caps/>
                <w:sz w:val="56"/>
                <w:szCs w:val="56"/>
              </w:rPr>
            </w:pPr>
            <w:r w:rsidRPr="00414CC8">
              <w:rPr>
                <w:rFonts w:ascii="Times New Roman" w:hAnsi="Times New Roman" w:cs="Times New Roman"/>
                <w:b/>
                <w:bCs/>
                <w:caps/>
                <w:sz w:val="56"/>
                <w:szCs w:val="56"/>
              </w:rPr>
              <w:t>«Физически развитый, овладевший основными</w:t>
            </w:r>
            <w:r w:rsidRPr="00414CC8">
              <w:rPr>
                <w:rFonts w:ascii="Times New Roman" w:hAnsi="Times New Roman" w:cs="Times New Roman"/>
                <w:b/>
                <w:bCs/>
                <w:caps/>
                <w:sz w:val="56"/>
                <w:szCs w:val="56"/>
              </w:rPr>
              <w:br/>
              <w:t>культурно-гигиеническими навыками»</w:t>
            </w:r>
          </w:p>
          <w:p w:rsidR="00414CC8" w:rsidRDefault="00B64F52" w:rsidP="00414CC8">
            <w:pPr>
              <w:pStyle w:val="ParagraphStyle"/>
              <w:spacing w:before="240" w:after="240" w:line="252" w:lineRule="auto"/>
              <w:jc w:val="center"/>
              <w:rPr>
                <w:rFonts w:ascii="Times New Roman" w:hAnsi="Times New Roman" w:cs="Times New Roman"/>
                <w:b/>
                <w:bCs/>
                <w:caps/>
                <w:sz w:val="40"/>
                <w:szCs w:val="40"/>
              </w:rPr>
            </w:pPr>
            <w:r>
              <w:rPr>
                <w:rFonts w:ascii="Times New Roman" w:hAnsi="Times New Roman" w:cs="Times New Roman"/>
                <w:b/>
                <w:bCs/>
                <w:caps/>
                <w:sz w:val="40"/>
                <w:szCs w:val="40"/>
              </w:rPr>
              <w:t>во второй младшей группе</w:t>
            </w:r>
          </w:p>
          <w:p w:rsidR="00414CC8" w:rsidRDefault="00414CC8" w:rsidP="00414CC8">
            <w:pPr>
              <w:pStyle w:val="ParagraphStyle"/>
              <w:spacing w:before="240" w:after="240" w:line="252" w:lineRule="auto"/>
              <w:jc w:val="center"/>
              <w:rPr>
                <w:rFonts w:ascii="Times New Roman" w:hAnsi="Times New Roman" w:cs="Times New Roman"/>
                <w:b/>
                <w:bCs/>
                <w:caps/>
                <w:sz w:val="40"/>
                <w:szCs w:val="40"/>
              </w:rPr>
            </w:pPr>
          </w:p>
          <w:p w:rsidR="00414CC8" w:rsidRDefault="00414CC8" w:rsidP="00414CC8">
            <w:pPr>
              <w:pStyle w:val="ParagraphStyle"/>
              <w:spacing w:before="240" w:after="240" w:line="252" w:lineRule="auto"/>
              <w:jc w:val="center"/>
              <w:rPr>
                <w:rFonts w:ascii="Times New Roman" w:hAnsi="Times New Roman" w:cs="Times New Roman"/>
                <w:b/>
                <w:bCs/>
                <w:caps/>
                <w:sz w:val="40"/>
                <w:szCs w:val="40"/>
              </w:rPr>
            </w:pPr>
          </w:p>
          <w:p w:rsidR="00414CC8" w:rsidRDefault="00414CC8" w:rsidP="00414CC8">
            <w:pPr>
              <w:pStyle w:val="ParagraphStyle"/>
              <w:spacing w:before="240" w:after="240" w:line="252" w:lineRule="auto"/>
              <w:rPr>
                <w:rFonts w:ascii="Times New Roman" w:hAnsi="Times New Roman" w:cs="Times New Roman"/>
                <w:b/>
                <w:bCs/>
                <w:caps/>
                <w:sz w:val="40"/>
                <w:szCs w:val="40"/>
              </w:rPr>
            </w:pPr>
          </w:p>
        </w:tc>
      </w:tr>
    </w:tbl>
    <w:p w:rsidR="001A58A2" w:rsidRDefault="001A58A2" w:rsidP="00414CC8">
      <w:pPr>
        <w:pStyle w:val="ParagraphStyle"/>
        <w:spacing w:before="240" w:after="240" w:line="252" w:lineRule="auto"/>
        <w:rPr>
          <w:rFonts w:ascii="Times New Roman" w:hAnsi="Times New Roman" w:cs="Times New Roman"/>
          <w:b/>
          <w:bCs/>
          <w:caps/>
          <w:sz w:val="40"/>
          <w:szCs w:val="40"/>
        </w:rPr>
      </w:pPr>
    </w:p>
    <w:tbl>
      <w:tblPr>
        <w:tblStyle w:val="a3"/>
        <w:tblW w:w="0" w:type="auto"/>
        <w:tblLook w:val="04A0"/>
      </w:tblPr>
      <w:tblGrid>
        <w:gridCol w:w="2802"/>
        <w:gridCol w:w="11984"/>
      </w:tblGrid>
      <w:tr w:rsidR="00236226" w:rsidTr="00236226">
        <w:tc>
          <w:tcPr>
            <w:tcW w:w="14786" w:type="dxa"/>
            <w:gridSpan w:val="2"/>
          </w:tcPr>
          <w:p w:rsidR="00236226" w:rsidRPr="00FB1E00" w:rsidRDefault="00FB1E00" w:rsidP="001A58A2">
            <w:pPr>
              <w:jc w:val="center"/>
              <w:rPr>
                <w:rFonts w:ascii="Times New Roman" w:hAnsi="Times New Roman" w:cs="Times New Roman"/>
                <w:b/>
                <w:sz w:val="28"/>
                <w:szCs w:val="28"/>
              </w:rPr>
            </w:pPr>
            <w:r w:rsidRPr="00FB1E00">
              <w:rPr>
                <w:rFonts w:ascii="Times New Roman" w:hAnsi="Times New Roman" w:cs="Times New Roman"/>
                <w:b/>
                <w:sz w:val="28"/>
                <w:szCs w:val="28"/>
              </w:rPr>
              <w:t>ВЫСОКИЙ УРОВЕРЬ</w:t>
            </w:r>
          </w:p>
        </w:tc>
      </w:tr>
      <w:tr w:rsidR="00236226" w:rsidTr="00FB1E00">
        <w:tc>
          <w:tcPr>
            <w:tcW w:w="2802" w:type="dxa"/>
          </w:tcPr>
          <w:p w:rsidR="00236226" w:rsidRDefault="00FB1E00" w:rsidP="001A58A2">
            <w:pPr>
              <w:jc w:val="center"/>
              <w:rPr>
                <w:rFonts w:ascii="Times New Roman" w:hAnsi="Times New Roman" w:cs="Times New Roman"/>
                <w:sz w:val="28"/>
                <w:szCs w:val="28"/>
              </w:rPr>
            </w:pPr>
            <w:r>
              <w:rPr>
                <w:rFonts w:ascii="Times New Roman" w:hAnsi="Times New Roman" w:cs="Times New Roman"/>
              </w:rPr>
              <w:t xml:space="preserve">Владение </w:t>
            </w:r>
            <w:r>
              <w:rPr>
                <w:rFonts w:ascii="Times New Roman" w:hAnsi="Times New Roman" w:cs="Times New Roman"/>
              </w:rPr>
              <w:br/>
              <w:t>основными культурно-</w:t>
            </w:r>
            <w:r>
              <w:rPr>
                <w:rFonts w:ascii="Times New Roman" w:hAnsi="Times New Roman" w:cs="Times New Roman"/>
              </w:rPr>
              <w:br/>
              <w:t>гигиеническими навыками</w:t>
            </w:r>
          </w:p>
        </w:tc>
        <w:tc>
          <w:tcPr>
            <w:tcW w:w="11984" w:type="dxa"/>
          </w:tcPr>
          <w:p w:rsidR="00236226" w:rsidRPr="00FB1E00" w:rsidRDefault="00FB1E00" w:rsidP="00FB1E00">
            <w:pPr>
              <w:pStyle w:val="ParagraphStyle"/>
              <w:spacing w:line="252" w:lineRule="auto"/>
              <w:rPr>
                <w:rFonts w:ascii="Times New Roman" w:hAnsi="Times New Roman" w:cs="Times New Roman"/>
              </w:rPr>
            </w:pPr>
            <w:proofErr w:type="gramStart"/>
            <w:r>
              <w:rPr>
                <w:rFonts w:ascii="Times New Roman" w:hAnsi="Times New Roman" w:cs="Times New Roman"/>
              </w:rPr>
              <w:t>Основные навыки (одевается и обувается, расстегивает застежки-молнии, пуговицы, кнопки, ест, правильно держа ложку, пьет из чашки) сформированы, выполняет качественно, испытывает удовольствие от результата</w:t>
            </w:r>
            <w:proofErr w:type="gramEnd"/>
          </w:p>
        </w:tc>
      </w:tr>
      <w:tr w:rsidR="00236226" w:rsidTr="00FB1E00">
        <w:tc>
          <w:tcPr>
            <w:tcW w:w="2802" w:type="dxa"/>
          </w:tcPr>
          <w:p w:rsidR="00236226" w:rsidRDefault="00FB1E00" w:rsidP="001A58A2">
            <w:pPr>
              <w:jc w:val="center"/>
              <w:rPr>
                <w:rFonts w:ascii="Times New Roman" w:hAnsi="Times New Roman" w:cs="Times New Roman"/>
                <w:sz w:val="28"/>
                <w:szCs w:val="28"/>
              </w:rPr>
            </w:pPr>
            <w:r>
              <w:rPr>
                <w:rFonts w:ascii="Times New Roman" w:hAnsi="Times New Roman" w:cs="Times New Roman"/>
              </w:rPr>
              <w:t xml:space="preserve">Самостоятельное выполнение </w:t>
            </w:r>
            <w:r>
              <w:rPr>
                <w:rFonts w:ascii="Times New Roman" w:hAnsi="Times New Roman" w:cs="Times New Roman"/>
              </w:rPr>
              <w:br/>
              <w:t xml:space="preserve">доступных возрасту </w:t>
            </w:r>
            <w:r>
              <w:rPr>
                <w:rFonts w:ascii="Times New Roman" w:hAnsi="Times New Roman" w:cs="Times New Roman"/>
              </w:rPr>
              <w:br/>
              <w:t>гигиенических процедур</w:t>
            </w:r>
          </w:p>
        </w:tc>
        <w:tc>
          <w:tcPr>
            <w:tcW w:w="11984" w:type="dxa"/>
          </w:tcPr>
          <w:p w:rsidR="00236226" w:rsidRDefault="00FB1E00" w:rsidP="00FB1E00">
            <w:pPr>
              <w:rPr>
                <w:rFonts w:ascii="Times New Roman" w:hAnsi="Times New Roman" w:cs="Times New Roman"/>
                <w:sz w:val="28"/>
                <w:szCs w:val="28"/>
              </w:rPr>
            </w:pPr>
            <w:proofErr w:type="gramStart"/>
            <w:r>
              <w:rPr>
                <w:rFonts w:ascii="Times New Roman" w:hAnsi="Times New Roman" w:cs="Times New Roman"/>
              </w:rPr>
              <w:t>Выполняет самостоятельно (одевается, раздевается, ест, пьет из чашки, моет руки, вытирает полотенцем), аккуратно, при минимальной помощи взрослого</w:t>
            </w:r>
            <w:proofErr w:type="gramEnd"/>
          </w:p>
        </w:tc>
      </w:tr>
      <w:tr w:rsidR="00236226" w:rsidTr="00FB1E00">
        <w:tc>
          <w:tcPr>
            <w:tcW w:w="2802" w:type="dxa"/>
          </w:tcPr>
          <w:p w:rsidR="00FB1E00" w:rsidRDefault="00FB1E00" w:rsidP="001A58A2">
            <w:pPr>
              <w:jc w:val="center"/>
              <w:rPr>
                <w:rFonts w:ascii="Times New Roman" w:hAnsi="Times New Roman" w:cs="Times New Roman"/>
              </w:rPr>
            </w:pPr>
          </w:p>
          <w:p w:rsidR="00FB1E00" w:rsidRDefault="00FB1E00" w:rsidP="001A58A2">
            <w:pPr>
              <w:jc w:val="center"/>
              <w:rPr>
                <w:rFonts w:ascii="Times New Roman" w:hAnsi="Times New Roman" w:cs="Times New Roman"/>
              </w:rPr>
            </w:pPr>
          </w:p>
          <w:p w:rsidR="00FB1E00" w:rsidRDefault="00FB1E00" w:rsidP="001A58A2">
            <w:pPr>
              <w:jc w:val="center"/>
              <w:rPr>
                <w:rFonts w:ascii="Times New Roman" w:hAnsi="Times New Roman" w:cs="Times New Roman"/>
              </w:rPr>
            </w:pPr>
          </w:p>
          <w:p w:rsidR="00FB1E00" w:rsidRDefault="00FB1E00" w:rsidP="001A58A2">
            <w:pPr>
              <w:jc w:val="center"/>
              <w:rPr>
                <w:rFonts w:ascii="Times New Roman" w:hAnsi="Times New Roman" w:cs="Times New Roman"/>
              </w:rPr>
            </w:pPr>
          </w:p>
          <w:p w:rsidR="00236226" w:rsidRDefault="00FB1E00" w:rsidP="001A58A2">
            <w:pPr>
              <w:jc w:val="center"/>
              <w:rPr>
                <w:rFonts w:ascii="Times New Roman" w:hAnsi="Times New Roman" w:cs="Times New Roman"/>
                <w:sz w:val="28"/>
                <w:szCs w:val="28"/>
              </w:rPr>
            </w:pPr>
            <w:r>
              <w:rPr>
                <w:rFonts w:ascii="Times New Roman" w:hAnsi="Times New Roman" w:cs="Times New Roman"/>
              </w:rPr>
              <w:t>Сформированность основных</w:t>
            </w:r>
            <w:r>
              <w:rPr>
                <w:rFonts w:ascii="Times New Roman" w:hAnsi="Times New Roman" w:cs="Times New Roman"/>
              </w:rPr>
              <w:br/>
              <w:t>движений и физических качеств</w:t>
            </w:r>
          </w:p>
        </w:tc>
        <w:tc>
          <w:tcPr>
            <w:tcW w:w="11984" w:type="dxa"/>
          </w:tcPr>
          <w:p w:rsidR="00236226" w:rsidRDefault="00FB1E00" w:rsidP="00FB1E00">
            <w:pPr>
              <w:rPr>
                <w:rFonts w:ascii="Times New Roman" w:hAnsi="Times New Roman" w:cs="Times New Roman"/>
                <w:sz w:val="28"/>
                <w:szCs w:val="28"/>
              </w:rPr>
            </w:pPr>
            <w:proofErr w:type="gramStart"/>
            <w:r>
              <w:rPr>
                <w:rFonts w:ascii="Times New Roman" w:hAnsi="Times New Roman" w:cs="Times New Roman"/>
              </w:rPr>
              <w:t>Выполняет простые знакомые движения (бегает и останавливается, меняет скорость, переходит от бега к ходьбе, ходит по прямой линии, ползает по прямой и  змейкой, пролезает под препятствиями; бросает и ловит мяч, прыгает с места, встает из положения лежа, поднимается с корточек; чередуя ноги, поднимается по лестнице, спрыгивает с нижней ступеньки, делает короткие прыжки на одной ноге;</w:t>
            </w:r>
            <w:proofErr w:type="gramEnd"/>
            <w:r>
              <w:rPr>
                <w:rFonts w:ascii="Times New Roman" w:hAnsi="Times New Roman" w:cs="Times New Roman"/>
              </w:rPr>
              <w:t xml:space="preserve"> </w:t>
            </w:r>
            <w:proofErr w:type="gramStart"/>
            <w:r>
              <w:rPr>
                <w:rFonts w:ascii="Times New Roman" w:hAnsi="Times New Roman" w:cs="Times New Roman"/>
              </w:rPr>
              <w:t>балансирует на одной ноге, ходит на цыпочках) по инструкции взрослого и образцу точно и четко, сохраняя равновесие, координируя движения тела, рук и ног (например, при одновременном движении руками и ногами); совершает прицельные движения руками (наливает воду в маленький кувшин, аккуратно берет кубик большим и указательным пальцем, забивает гвозди, собирает 4-составную матрешку, пирамидку, выполняет шнуровку;</w:t>
            </w:r>
            <w:proofErr w:type="gramEnd"/>
            <w:r>
              <w:rPr>
                <w:rFonts w:ascii="Times New Roman" w:hAnsi="Times New Roman" w:cs="Times New Roman"/>
              </w:rPr>
              <w:t xml:space="preserve"> срисовывает квадрат, сохраняя примерное соотношение сторон, круг, прямые и пересекающиеся линии; старается ровно резать ножницами), дифференцирует движения правой и левой руки, намечается дифференциация ведущей руки; точно выполняет </w:t>
            </w:r>
            <w:proofErr w:type="spellStart"/>
            <w:r>
              <w:rPr>
                <w:rFonts w:ascii="Times New Roman" w:hAnsi="Times New Roman" w:cs="Times New Roman"/>
              </w:rPr>
              <w:t>мелкомоторные</w:t>
            </w:r>
            <w:proofErr w:type="spellEnd"/>
            <w:r>
              <w:rPr>
                <w:rFonts w:ascii="Times New Roman" w:hAnsi="Times New Roman" w:cs="Times New Roman"/>
              </w:rPr>
              <w:t xml:space="preserve"> движения, действуя с предметами, </w:t>
            </w:r>
            <w:proofErr w:type="gramStart"/>
            <w:r>
              <w:rPr>
                <w:rFonts w:ascii="Times New Roman" w:hAnsi="Times New Roman" w:cs="Times New Roman"/>
              </w:rPr>
              <w:t>например</w:t>
            </w:r>
            <w:proofErr w:type="gramEnd"/>
            <w:r>
              <w:rPr>
                <w:rFonts w:ascii="Times New Roman" w:hAnsi="Times New Roman" w:cs="Times New Roman"/>
              </w:rPr>
              <w:t xml:space="preserve"> разворачивает конфету; успешно согласует свои движения с движениями других </w:t>
            </w:r>
            <w:r>
              <w:rPr>
                <w:rFonts w:ascii="Times New Roman" w:hAnsi="Times New Roman" w:cs="Times New Roman"/>
              </w:rPr>
              <w:br/>
              <w:t xml:space="preserve">детей; реагирует движениями на сигнал взрослого; улавливает заданный темп движений; физические качества сформированы (освоенные движения выполняет ловко, быстро; проявляет выносливость) </w:t>
            </w:r>
            <w:r>
              <w:rPr>
                <w:rFonts w:ascii="Times New Roman" w:hAnsi="Times New Roman" w:cs="Times New Roman"/>
              </w:rPr>
              <w:br/>
            </w:r>
          </w:p>
        </w:tc>
      </w:tr>
      <w:tr w:rsidR="00236226" w:rsidTr="00FB1E00">
        <w:tc>
          <w:tcPr>
            <w:tcW w:w="2802" w:type="dxa"/>
          </w:tcPr>
          <w:p w:rsidR="00236226" w:rsidRDefault="00FB1E00" w:rsidP="001A58A2">
            <w:pPr>
              <w:jc w:val="center"/>
              <w:rPr>
                <w:rFonts w:ascii="Times New Roman" w:hAnsi="Times New Roman" w:cs="Times New Roman"/>
                <w:sz w:val="28"/>
                <w:szCs w:val="28"/>
              </w:rPr>
            </w:pPr>
            <w:r>
              <w:rPr>
                <w:rFonts w:ascii="Times New Roman" w:hAnsi="Times New Roman" w:cs="Times New Roman"/>
              </w:rPr>
              <w:t xml:space="preserve">Сформированность потребности в двигательной </w:t>
            </w:r>
            <w:r>
              <w:rPr>
                <w:rFonts w:ascii="Times New Roman" w:hAnsi="Times New Roman" w:cs="Times New Roman"/>
              </w:rPr>
              <w:br/>
              <w:t>активности</w:t>
            </w:r>
          </w:p>
        </w:tc>
        <w:tc>
          <w:tcPr>
            <w:tcW w:w="11984" w:type="dxa"/>
          </w:tcPr>
          <w:p w:rsidR="00236226" w:rsidRDefault="00FB1E00" w:rsidP="00FB1E00">
            <w:pPr>
              <w:rPr>
                <w:rFonts w:ascii="Times New Roman" w:hAnsi="Times New Roman" w:cs="Times New Roman"/>
                <w:sz w:val="28"/>
                <w:szCs w:val="28"/>
              </w:rPr>
            </w:pPr>
            <w:r>
              <w:rPr>
                <w:rFonts w:ascii="Times New Roman" w:hAnsi="Times New Roman" w:cs="Times New Roman"/>
              </w:rPr>
              <w:t xml:space="preserve">Двигательная активность, адекватная возрасту, испытывает удовольствие от движения, двигается целенаправленно, движения точные, достаточно координированные, управляет своим телом, уверенно преодолевает препятствия, с интересом подражает </w:t>
            </w:r>
            <w:r>
              <w:rPr>
                <w:rFonts w:ascii="Times New Roman" w:hAnsi="Times New Roman" w:cs="Times New Roman"/>
              </w:rPr>
              <w:br/>
              <w:t>движениям, которые демонстрирует взрослый, принимает задачу научиться движению</w:t>
            </w:r>
          </w:p>
        </w:tc>
      </w:tr>
      <w:tr w:rsidR="00236226" w:rsidTr="00FB1E00">
        <w:tc>
          <w:tcPr>
            <w:tcW w:w="2802" w:type="dxa"/>
          </w:tcPr>
          <w:p w:rsidR="00FB1E00" w:rsidRDefault="00FB1E00" w:rsidP="001A58A2">
            <w:pPr>
              <w:jc w:val="center"/>
              <w:rPr>
                <w:rFonts w:ascii="Times New Roman" w:hAnsi="Times New Roman" w:cs="Times New Roman"/>
              </w:rPr>
            </w:pPr>
          </w:p>
          <w:p w:rsidR="00236226" w:rsidRDefault="00FB1E00" w:rsidP="001A58A2">
            <w:pPr>
              <w:jc w:val="center"/>
              <w:rPr>
                <w:rFonts w:ascii="Times New Roman" w:hAnsi="Times New Roman" w:cs="Times New Roman"/>
                <w:sz w:val="28"/>
                <w:szCs w:val="28"/>
              </w:rPr>
            </w:pPr>
            <w:r>
              <w:rPr>
                <w:rFonts w:ascii="Times New Roman" w:hAnsi="Times New Roman" w:cs="Times New Roman"/>
              </w:rPr>
              <w:t xml:space="preserve">Сформированность представлений о здоровом образе жизни </w:t>
            </w:r>
            <w:r>
              <w:rPr>
                <w:rFonts w:ascii="Times New Roman" w:hAnsi="Times New Roman" w:cs="Times New Roman"/>
              </w:rPr>
              <w:br/>
              <w:t>(ЗОЖ)</w:t>
            </w:r>
          </w:p>
        </w:tc>
        <w:tc>
          <w:tcPr>
            <w:tcW w:w="11984" w:type="dxa"/>
          </w:tcPr>
          <w:p w:rsidR="00236226" w:rsidRPr="00FB1E00" w:rsidRDefault="00FB1E00" w:rsidP="00FB1E00">
            <w:pPr>
              <w:rPr>
                <w:rFonts w:ascii="Times New Roman" w:hAnsi="Times New Roman" w:cs="Times New Roman"/>
                <w:sz w:val="24"/>
                <w:szCs w:val="24"/>
              </w:rPr>
            </w:pPr>
            <w:r w:rsidRPr="00FB1E00">
              <w:rPr>
                <w:rFonts w:ascii="Times New Roman" w:hAnsi="Times New Roman" w:cs="Times New Roman"/>
                <w:sz w:val="24"/>
                <w:szCs w:val="24"/>
              </w:rPr>
              <w:t xml:space="preserve">Имеет представления об основных правилах поведения в быту (использует индивидуальные предметы, </w:t>
            </w:r>
            <w:r w:rsidRPr="00FB1E00">
              <w:rPr>
                <w:rFonts w:ascii="Times New Roman" w:hAnsi="Times New Roman" w:cs="Times New Roman"/>
                <w:sz w:val="24"/>
                <w:szCs w:val="24"/>
              </w:rPr>
              <w:br/>
              <w:t xml:space="preserve">моет руки по мере загрязнения, после пользования  туалетом, хорошо  пережевывает еду, следит за своим внешним видом, пользуется салфеткой, не выходит из-за стола, не окончив прием еды; не мешает другим детям во время гигиенических процедур, аккуратно складывает одежду, возвращает на </w:t>
            </w:r>
            <w:proofErr w:type="spellStart"/>
            <w:r w:rsidRPr="00FB1E00">
              <w:rPr>
                <w:rFonts w:ascii="Times New Roman" w:hAnsi="Times New Roman" w:cs="Times New Roman"/>
                <w:sz w:val="24"/>
                <w:szCs w:val="24"/>
              </w:rPr>
              <w:t>местоиспользуемые</w:t>
            </w:r>
            <w:proofErr w:type="spellEnd"/>
            <w:r w:rsidRPr="00FB1E00">
              <w:rPr>
                <w:rFonts w:ascii="Times New Roman" w:hAnsi="Times New Roman" w:cs="Times New Roman"/>
                <w:sz w:val="24"/>
                <w:szCs w:val="24"/>
              </w:rPr>
              <w:t xml:space="preserve"> предметы: полотенце, расческу и пр.; благодарит взрослого), стремится поддерживать опрятный внешний вид, знает, как устранить неопрятность, имее</w:t>
            </w:r>
            <w:r>
              <w:rPr>
                <w:rFonts w:ascii="Times New Roman" w:hAnsi="Times New Roman" w:cs="Times New Roman"/>
                <w:sz w:val="24"/>
                <w:szCs w:val="24"/>
              </w:rPr>
              <w:t>т представление о порядке, испы</w:t>
            </w:r>
            <w:r w:rsidRPr="00FB1E00">
              <w:rPr>
                <w:rFonts w:ascii="Times New Roman" w:hAnsi="Times New Roman" w:cs="Times New Roman"/>
                <w:sz w:val="24"/>
                <w:szCs w:val="24"/>
              </w:rPr>
              <w:t>тывает удовольствие от чистоты и порядка</w:t>
            </w:r>
          </w:p>
        </w:tc>
      </w:tr>
      <w:tr w:rsidR="00236226" w:rsidTr="00FB1E00">
        <w:tc>
          <w:tcPr>
            <w:tcW w:w="2802" w:type="dxa"/>
          </w:tcPr>
          <w:p w:rsidR="00236226" w:rsidRDefault="00FB1E00" w:rsidP="001A58A2">
            <w:pPr>
              <w:jc w:val="center"/>
              <w:rPr>
                <w:rFonts w:ascii="Times New Roman" w:hAnsi="Times New Roman" w:cs="Times New Roman"/>
                <w:sz w:val="28"/>
                <w:szCs w:val="28"/>
              </w:rPr>
            </w:pPr>
            <w:r>
              <w:rPr>
                <w:rFonts w:ascii="Times New Roman" w:hAnsi="Times New Roman" w:cs="Times New Roman"/>
              </w:rPr>
              <w:t>Соблюдение элементарных правил ЗОЖ</w:t>
            </w:r>
          </w:p>
        </w:tc>
        <w:tc>
          <w:tcPr>
            <w:tcW w:w="11984" w:type="dxa"/>
          </w:tcPr>
          <w:p w:rsidR="00236226" w:rsidRDefault="00FB1E00" w:rsidP="00FB1E00">
            <w:pPr>
              <w:rPr>
                <w:rFonts w:ascii="Times New Roman" w:hAnsi="Times New Roman" w:cs="Times New Roman"/>
                <w:sz w:val="28"/>
                <w:szCs w:val="28"/>
              </w:rPr>
            </w:pPr>
            <w:r>
              <w:rPr>
                <w:rFonts w:ascii="Times New Roman" w:hAnsi="Times New Roman" w:cs="Times New Roman"/>
              </w:rPr>
              <w:t>Выполняет самостоятельно, нуждается в эпизодическом  контроле взрослого</w:t>
            </w:r>
          </w:p>
        </w:tc>
      </w:tr>
    </w:tbl>
    <w:p w:rsidR="00FB1E00" w:rsidRDefault="00FB1E00" w:rsidP="001A58A2">
      <w:pPr>
        <w:jc w:val="center"/>
        <w:rPr>
          <w:rFonts w:ascii="Times New Roman" w:hAnsi="Times New Roman" w:cs="Times New Roman"/>
          <w:sz w:val="28"/>
          <w:szCs w:val="28"/>
        </w:rPr>
      </w:pPr>
    </w:p>
    <w:p w:rsidR="00CE77A6" w:rsidRDefault="00CE77A6" w:rsidP="001A58A2">
      <w:pPr>
        <w:jc w:val="center"/>
        <w:rPr>
          <w:rFonts w:ascii="Times New Roman" w:hAnsi="Times New Roman" w:cs="Times New Roman"/>
          <w:sz w:val="28"/>
          <w:szCs w:val="28"/>
        </w:rPr>
      </w:pPr>
    </w:p>
    <w:tbl>
      <w:tblPr>
        <w:tblStyle w:val="a3"/>
        <w:tblW w:w="0" w:type="auto"/>
        <w:tblLook w:val="04A0"/>
      </w:tblPr>
      <w:tblGrid>
        <w:gridCol w:w="2802"/>
        <w:gridCol w:w="11984"/>
      </w:tblGrid>
      <w:tr w:rsidR="00FB1E00" w:rsidRPr="00FB1E00" w:rsidTr="00E254F2">
        <w:tc>
          <w:tcPr>
            <w:tcW w:w="14786" w:type="dxa"/>
            <w:gridSpan w:val="2"/>
          </w:tcPr>
          <w:p w:rsidR="00FB1E00" w:rsidRPr="00FB1E00" w:rsidRDefault="00FB1E00" w:rsidP="00E254F2">
            <w:pPr>
              <w:jc w:val="center"/>
              <w:rPr>
                <w:rFonts w:ascii="Times New Roman" w:hAnsi="Times New Roman" w:cs="Times New Roman"/>
                <w:b/>
                <w:sz w:val="28"/>
                <w:szCs w:val="28"/>
              </w:rPr>
            </w:pPr>
            <w:r>
              <w:rPr>
                <w:rFonts w:ascii="Times New Roman" w:hAnsi="Times New Roman" w:cs="Times New Roman"/>
                <w:b/>
                <w:sz w:val="28"/>
                <w:szCs w:val="28"/>
              </w:rPr>
              <w:t xml:space="preserve">СРЕДНИЙ </w:t>
            </w:r>
            <w:r w:rsidRPr="00FB1E00">
              <w:rPr>
                <w:rFonts w:ascii="Times New Roman" w:hAnsi="Times New Roman" w:cs="Times New Roman"/>
                <w:b/>
                <w:sz w:val="28"/>
                <w:szCs w:val="28"/>
              </w:rPr>
              <w:t xml:space="preserve"> УРОВЕРЬ</w:t>
            </w:r>
          </w:p>
        </w:tc>
      </w:tr>
      <w:tr w:rsidR="00FB1E00" w:rsidRPr="00CA0325" w:rsidTr="00E254F2">
        <w:tc>
          <w:tcPr>
            <w:tcW w:w="2802" w:type="dxa"/>
          </w:tcPr>
          <w:p w:rsidR="00FB1E00" w:rsidRPr="00CA0325" w:rsidRDefault="00FB1E00"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Владение </w:t>
            </w:r>
            <w:r w:rsidRPr="00CA0325">
              <w:rPr>
                <w:rFonts w:ascii="Times New Roman" w:hAnsi="Times New Roman" w:cs="Times New Roman"/>
                <w:sz w:val="24"/>
                <w:szCs w:val="24"/>
              </w:rPr>
              <w:br/>
              <w:t>основными культурно-</w:t>
            </w:r>
            <w:r w:rsidRPr="00CA0325">
              <w:rPr>
                <w:rFonts w:ascii="Times New Roman" w:hAnsi="Times New Roman" w:cs="Times New Roman"/>
                <w:sz w:val="24"/>
                <w:szCs w:val="24"/>
              </w:rPr>
              <w:br/>
              <w:t>гигиеническими навыками</w:t>
            </w:r>
          </w:p>
        </w:tc>
        <w:tc>
          <w:tcPr>
            <w:tcW w:w="11984" w:type="dxa"/>
          </w:tcPr>
          <w:p w:rsidR="00FB1E00" w:rsidRPr="00CA0325" w:rsidRDefault="00FB1E00" w:rsidP="00E254F2">
            <w:pPr>
              <w:pStyle w:val="ParagraphStyle"/>
              <w:spacing w:line="252" w:lineRule="auto"/>
              <w:rPr>
                <w:rFonts w:ascii="Times New Roman" w:hAnsi="Times New Roman" w:cs="Times New Roman"/>
              </w:rPr>
            </w:pPr>
            <w:r w:rsidRPr="00CA0325">
              <w:rPr>
                <w:rFonts w:ascii="Times New Roman" w:hAnsi="Times New Roman" w:cs="Times New Roman"/>
              </w:rPr>
              <w:t xml:space="preserve">Основные действия автоматизированы, соблюдает их правильную последовательность, с помощью взрослого обращает внимание на качество выполнения действий, нуждается в эпизодической помощи взрослого </w:t>
            </w:r>
            <w:r w:rsidRPr="00CA0325">
              <w:rPr>
                <w:rFonts w:ascii="Times New Roman" w:hAnsi="Times New Roman" w:cs="Times New Roman"/>
              </w:rPr>
              <w:br/>
              <w:t>в виде напоминаний</w:t>
            </w:r>
          </w:p>
        </w:tc>
      </w:tr>
      <w:tr w:rsidR="00FB1E00" w:rsidRPr="00CA0325" w:rsidTr="00E254F2">
        <w:tc>
          <w:tcPr>
            <w:tcW w:w="2802" w:type="dxa"/>
          </w:tcPr>
          <w:p w:rsidR="00FB1E00" w:rsidRPr="00CA0325" w:rsidRDefault="00FB1E00"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Самостоятельное выполнение </w:t>
            </w:r>
            <w:r w:rsidRPr="00CA0325">
              <w:rPr>
                <w:rFonts w:ascii="Times New Roman" w:hAnsi="Times New Roman" w:cs="Times New Roman"/>
                <w:sz w:val="24"/>
                <w:szCs w:val="24"/>
              </w:rPr>
              <w:br/>
              <w:t xml:space="preserve">доступных возрасту </w:t>
            </w:r>
            <w:r w:rsidRPr="00CA0325">
              <w:rPr>
                <w:rFonts w:ascii="Times New Roman" w:hAnsi="Times New Roman" w:cs="Times New Roman"/>
                <w:sz w:val="24"/>
                <w:szCs w:val="24"/>
              </w:rPr>
              <w:br/>
              <w:t>гигиенических процедур</w:t>
            </w:r>
          </w:p>
        </w:tc>
        <w:tc>
          <w:tcPr>
            <w:tcW w:w="11984" w:type="dxa"/>
          </w:tcPr>
          <w:p w:rsidR="00FB1E00" w:rsidRPr="00CA0325" w:rsidRDefault="00FB1E00" w:rsidP="00E254F2">
            <w:pPr>
              <w:rPr>
                <w:rFonts w:ascii="Times New Roman" w:hAnsi="Times New Roman" w:cs="Times New Roman"/>
                <w:sz w:val="24"/>
                <w:szCs w:val="24"/>
              </w:rPr>
            </w:pPr>
            <w:r w:rsidRPr="00CA0325">
              <w:rPr>
                <w:rFonts w:ascii="Times New Roman" w:hAnsi="Times New Roman" w:cs="Times New Roman"/>
                <w:sz w:val="24"/>
                <w:szCs w:val="24"/>
              </w:rPr>
              <w:t>Основные процедуры выполняет самостоятельно, нуждается в напоминании  и помощи взрослого</w:t>
            </w:r>
          </w:p>
        </w:tc>
      </w:tr>
      <w:tr w:rsidR="00FB1E00" w:rsidRPr="00CA0325" w:rsidTr="00E254F2">
        <w:tc>
          <w:tcPr>
            <w:tcW w:w="2802" w:type="dxa"/>
          </w:tcPr>
          <w:p w:rsidR="00FB1E00" w:rsidRPr="00CA0325" w:rsidRDefault="00FB1E00" w:rsidP="00E254F2">
            <w:pPr>
              <w:jc w:val="center"/>
              <w:rPr>
                <w:rFonts w:ascii="Times New Roman" w:hAnsi="Times New Roman" w:cs="Times New Roman"/>
                <w:sz w:val="24"/>
                <w:szCs w:val="24"/>
              </w:rPr>
            </w:pPr>
          </w:p>
          <w:p w:rsidR="00FB1E00" w:rsidRPr="00CA0325" w:rsidRDefault="00FB1E00" w:rsidP="00E254F2">
            <w:pPr>
              <w:jc w:val="center"/>
              <w:rPr>
                <w:rFonts w:ascii="Times New Roman" w:hAnsi="Times New Roman" w:cs="Times New Roman"/>
                <w:sz w:val="24"/>
                <w:szCs w:val="24"/>
              </w:rPr>
            </w:pPr>
          </w:p>
          <w:p w:rsidR="00FB1E00" w:rsidRPr="00CA0325" w:rsidRDefault="00FB1E00" w:rsidP="00E254F2">
            <w:pPr>
              <w:jc w:val="center"/>
              <w:rPr>
                <w:rFonts w:ascii="Times New Roman" w:hAnsi="Times New Roman" w:cs="Times New Roman"/>
                <w:sz w:val="24"/>
                <w:szCs w:val="24"/>
              </w:rPr>
            </w:pPr>
          </w:p>
          <w:p w:rsidR="00FB1E00" w:rsidRPr="00CA0325" w:rsidRDefault="00FB1E00" w:rsidP="00E254F2">
            <w:pPr>
              <w:jc w:val="center"/>
              <w:rPr>
                <w:rFonts w:ascii="Times New Roman" w:hAnsi="Times New Roman" w:cs="Times New Roman"/>
                <w:sz w:val="24"/>
                <w:szCs w:val="24"/>
              </w:rPr>
            </w:pPr>
          </w:p>
          <w:p w:rsidR="00FB1E00" w:rsidRPr="00CA0325" w:rsidRDefault="00FB1E00" w:rsidP="00E254F2">
            <w:pPr>
              <w:jc w:val="center"/>
              <w:rPr>
                <w:rFonts w:ascii="Times New Roman" w:hAnsi="Times New Roman" w:cs="Times New Roman"/>
                <w:sz w:val="24"/>
                <w:szCs w:val="24"/>
              </w:rPr>
            </w:pPr>
            <w:r w:rsidRPr="00CA0325">
              <w:rPr>
                <w:rFonts w:ascii="Times New Roman" w:hAnsi="Times New Roman" w:cs="Times New Roman"/>
                <w:sz w:val="24"/>
                <w:szCs w:val="24"/>
              </w:rPr>
              <w:t>Сформированность основных</w:t>
            </w:r>
            <w:r w:rsidRPr="00CA0325">
              <w:rPr>
                <w:rFonts w:ascii="Times New Roman" w:hAnsi="Times New Roman" w:cs="Times New Roman"/>
                <w:sz w:val="24"/>
                <w:szCs w:val="24"/>
              </w:rPr>
              <w:br/>
              <w:t>движений и физических качеств</w:t>
            </w:r>
          </w:p>
        </w:tc>
        <w:tc>
          <w:tcPr>
            <w:tcW w:w="11984" w:type="dxa"/>
          </w:tcPr>
          <w:p w:rsidR="00FB1E00" w:rsidRPr="00CA0325" w:rsidRDefault="00FB1E00" w:rsidP="00E254F2">
            <w:pPr>
              <w:rPr>
                <w:rFonts w:ascii="Times New Roman" w:hAnsi="Times New Roman" w:cs="Times New Roman"/>
                <w:sz w:val="24"/>
                <w:szCs w:val="24"/>
              </w:rPr>
            </w:pPr>
            <w:proofErr w:type="gramStart"/>
            <w:r w:rsidRPr="00CA0325">
              <w:rPr>
                <w:rFonts w:ascii="Times New Roman" w:hAnsi="Times New Roman" w:cs="Times New Roman"/>
                <w:sz w:val="24"/>
                <w:szCs w:val="24"/>
              </w:rPr>
              <w:t>Выполняет не все простые знакомые движения по инструкции взрослого и образцу точно и четко; испытывает трудности в сохранении равновесия, координирует простые движения тела, рук и ног; движения достаточно свободны, но затруднена их произвольная регуляция; совершает  прицельные движения руками, но они часто неточны; начинает дифференцировать движения правой и левой руки, намечается дифференциация ведущей руки;</w:t>
            </w:r>
            <w:proofErr w:type="gramEnd"/>
            <w:r w:rsidRPr="00CA0325">
              <w:rPr>
                <w:rFonts w:ascii="Times New Roman" w:hAnsi="Times New Roman" w:cs="Times New Roman"/>
                <w:sz w:val="24"/>
                <w:szCs w:val="24"/>
              </w:rPr>
              <w:t xml:space="preserve"> недостаточно точно выполняет </w:t>
            </w:r>
            <w:proofErr w:type="spellStart"/>
            <w:r w:rsidRPr="00CA0325">
              <w:rPr>
                <w:rFonts w:ascii="Times New Roman" w:hAnsi="Times New Roman" w:cs="Times New Roman"/>
                <w:sz w:val="24"/>
                <w:szCs w:val="24"/>
              </w:rPr>
              <w:t>мелкомоторные</w:t>
            </w:r>
            <w:proofErr w:type="spellEnd"/>
            <w:r w:rsidRPr="00CA0325">
              <w:rPr>
                <w:rFonts w:ascii="Times New Roman" w:hAnsi="Times New Roman" w:cs="Times New Roman"/>
                <w:sz w:val="24"/>
                <w:szCs w:val="24"/>
              </w:rPr>
              <w:t xml:space="preserve"> движения, действуя с предметами, </w:t>
            </w:r>
            <w:proofErr w:type="gramStart"/>
            <w:r w:rsidRPr="00CA0325">
              <w:rPr>
                <w:rFonts w:ascii="Times New Roman" w:hAnsi="Times New Roman" w:cs="Times New Roman"/>
                <w:sz w:val="24"/>
                <w:szCs w:val="24"/>
              </w:rPr>
              <w:t>например</w:t>
            </w:r>
            <w:proofErr w:type="gramEnd"/>
            <w:r w:rsidRPr="00CA0325">
              <w:rPr>
                <w:rFonts w:ascii="Times New Roman" w:hAnsi="Times New Roman" w:cs="Times New Roman"/>
                <w:sz w:val="24"/>
                <w:szCs w:val="24"/>
              </w:rPr>
              <w:t xml:space="preserve"> разворачивая конфету, справляется после нескольких попыток; согласует свои движения с движениями других детей с помощью взрослого; реагирует движениями на сигнал взрослого; улавливает заданный темп движений, но долго его не у</w:t>
            </w:r>
            <w:r w:rsidR="00CA0325" w:rsidRPr="00CA0325">
              <w:rPr>
                <w:rFonts w:ascii="Times New Roman" w:hAnsi="Times New Roman" w:cs="Times New Roman"/>
                <w:sz w:val="24"/>
                <w:szCs w:val="24"/>
              </w:rPr>
              <w:t xml:space="preserve">держивает; физические качества </w:t>
            </w:r>
            <w:r w:rsidRPr="00CA0325">
              <w:rPr>
                <w:rFonts w:ascii="Times New Roman" w:hAnsi="Times New Roman" w:cs="Times New Roman"/>
                <w:sz w:val="24"/>
                <w:szCs w:val="24"/>
              </w:rPr>
              <w:t xml:space="preserve">проявляются не во всех ситуациях, </w:t>
            </w:r>
            <w:r w:rsidRPr="00CA0325">
              <w:rPr>
                <w:rFonts w:ascii="Times New Roman" w:hAnsi="Times New Roman" w:cs="Times New Roman"/>
                <w:sz w:val="24"/>
                <w:szCs w:val="24"/>
              </w:rPr>
              <w:br/>
              <w:t xml:space="preserve">в </w:t>
            </w:r>
            <w:r w:rsidR="00CA0325" w:rsidRPr="00CA0325">
              <w:rPr>
                <w:rFonts w:ascii="Times New Roman" w:hAnsi="Times New Roman" w:cs="Times New Roman"/>
                <w:sz w:val="24"/>
                <w:szCs w:val="24"/>
              </w:rPr>
              <w:t xml:space="preserve">основном при выполнении хорошо </w:t>
            </w:r>
            <w:r w:rsidRPr="00CA0325">
              <w:rPr>
                <w:rFonts w:ascii="Times New Roman" w:hAnsi="Times New Roman" w:cs="Times New Roman"/>
                <w:sz w:val="24"/>
                <w:szCs w:val="24"/>
              </w:rPr>
              <w:t>знакомых движений</w:t>
            </w:r>
          </w:p>
        </w:tc>
      </w:tr>
      <w:tr w:rsidR="00FB1E00" w:rsidRPr="00CA0325" w:rsidTr="00E254F2">
        <w:tc>
          <w:tcPr>
            <w:tcW w:w="2802" w:type="dxa"/>
          </w:tcPr>
          <w:p w:rsidR="00FB1E00" w:rsidRPr="00CA0325" w:rsidRDefault="00FB1E00"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Сформированность потребности в двигательной </w:t>
            </w:r>
            <w:r w:rsidRPr="00CA0325">
              <w:rPr>
                <w:rFonts w:ascii="Times New Roman" w:hAnsi="Times New Roman" w:cs="Times New Roman"/>
                <w:sz w:val="24"/>
                <w:szCs w:val="24"/>
              </w:rPr>
              <w:br/>
              <w:t>активности</w:t>
            </w:r>
          </w:p>
        </w:tc>
        <w:tc>
          <w:tcPr>
            <w:tcW w:w="11984" w:type="dxa"/>
          </w:tcPr>
          <w:p w:rsidR="00FB1E00" w:rsidRPr="00CA0325" w:rsidRDefault="00CA0325" w:rsidP="00E254F2">
            <w:pPr>
              <w:rPr>
                <w:rFonts w:ascii="Times New Roman" w:hAnsi="Times New Roman" w:cs="Times New Roman"/>
                <w:sz w:val="24"/>
                <w:szCs w:val="24"/>
              </w:rPr>
            </w:pPr>
            <w:r w:rsidRPr="00CA0325">
              <w:rPr>
                <w:rFonts w:ascii="Times New Roman" w:hAnsi="Times New Roman" w:cs="Times New Roman"/>
                <w:sz w:val="24"/>
                <w:szCs w:val="24"/>
              </w:rPr>
              <w:t xml:space="preserve">Двигательная активность, адекватная возрасту, испытывает удовольствие от движения, но двигается недостаточно целенаправленно, координирует простые движения, не всегда успешно </w:t>
            </w:r>
            <w:proofErr w:type="spellStart"/>
            <w:r w:rsidRPr="00CA0325">
              <w:rPr>
                <w:rFonts w:ascii="Times New Roman" w:hAnsi="Times New Roman" w:cs="Times New Roman"/>
                <w:sz w:val="24"/>
                <w:szCs w:val="24"/>
              </w:rPr>
              <w:t>двигательно</w:t>
            </w:r>
            <w:proofErr w:type="spellEnd"/>
            <w:r w:rsidRPr="00CA0325">
              <w:rPr>
                <w:rFonts w:ascii="Times New Roman" w:hAnsi="Times New Roman" w:cs="Times New Roman"/>
                <w:sz w:val="24"/>
                <w:szCs w:val="24"/>
              </w:rPr>
              <w:t xml:space="preserve"> преодолевает препятствия, подражает движениям, которые демонстрирует взрослый, но интерес неустойчив, не всегда принимает задачу научиться движению, при обучении движению может действовать </w:t>
            </w:r>
            <w:proofErr w:type="spellStart"/>
            <w:r w:rsidRPr="00CA0325">
              <w:rPr>
                <w:rFonts w:ascii="Times New Roman" w:hAnsi="Times New Roman" w:cs="Times New Roman"/>
                <w:sz w:val="24"/>
                <w:szCs w:val="24"/>
              </w:rPr>
              <w:t>ситуативно</w:t>
            </w:r>
            <w:proofErr w:type="spellEnd"/>
          </w:p>
        </w:tc>
      </w:tr>
      <w:tr w:rsidR="00FB1E00" w:rsidRPr="00CA0325" w:rsidTr="00E254F2">
        <w:tc>
          <w:tcPr>
            <w:tcW w:w="2802" w:type="dxa"/>
          </w:tcPr>
          <w:p w:rsidR="00FB1E00" w:rsidRPr="00CA0325" w:rsidRDefault="00FB1E00" w:rsidP="00E254F2">
            <w:pPr>
              <w:jc w:val="center"/>
              <w:rPr>
                <w:rFonts w:ascii="Times New Roman" w:hAnsi="Times New Roman" w:cs="Times New Roman"/>
                <w:sz w:val="24"/>
                <w:szCs w:val="24"/>
              </w:rPr>
            </w:pPr>
          </w:p>
          <w:p w:rsidR="00FB1E00" w:rsidRPr="00CA0325" w:rsidRDefault="00FB1E00"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Сформированность представлений о здоровом образе жизни </w:t>
            </w:r>
            <w:r w:rsidRPr="00CA0325">
              <w:rPr>
                <w:rFonts w:ascii="Times New Roman" w:hAnsi="Times New Roman" w:cs="Times New Roman"/>
                <w:sz w:val="24"/>
                <w:szCs w:val="24"/>
              </w:rPr>
              <w:br/>
              <w:t>(ЗОЖ)</w:t>
            </w:r>
          </w:p>
        </w:tc>
        <w:tc>
          <w:tcPr>
            <w:tcW w:w="11984" w:type="dxa"/>
          </w:tcPr>
          <w:p w:rsidR="00FB1E00" w:rsidRPr="00CA0325" w:rsidRDefault="00CA0325" w:rsidP="00E254F2">
            <w:pPr>
              <w:rPr>
                <w:rFonts w:ascii="Times New Roman" w:hAnsi="Times New Roman" w:cs="Times New Roman"/>
                <w:sz w:val="24"/>
                <w:szCs w:val="24"/>
              </w:rPr>
            </w:pPr>
            <w:r w:rsidRPr="00CA0325">
              <w:rPr>
                <w:rFonts w:ascii="Times New Roman" w:hAnsi="Times New Roman" w:cs="Times New Roman"/>
                <w:sz w:val="24"/>
                <w:szCs w:val="24"/>
              </w:rPr>
              <w:t xml:space="preserve">Имеет представления о некоторых правилах поведения в быту, </w:t>
            </w:r>
            <w:proofErr w:type="gramStart"/>
            <w:r w:rsidRPr="00CA0325">
              <w:rPr>
                <w:rFonts w:ascii="Times New Roman" w:hAnsi="Times New Roman" w:cs="Times New Roman"/>
                <w:sz w:val="24"/>
                <w:szCs w:val="24"/>
              </w:rPr>
              <w:t>стремится</w:t>
            </w:r>
            <w:proofErr w:type="gramEnd"/>
            <w:r w:rsidRPr="00CA0325">
              <w:rPr>
                <w:rFonts w:ascii="Times New Roman" w:hAnsi="Times New Roman" w:cs="Times New Roman"/>
                <w:sz w:val="24"/>
                <w:szCs w:val="24"/>
              </w:rPr>
              <w:t xml:space="preserve"> поддержи </w:t>
            </w:r>
            <w:proofErr w:type="spellStart"/>
            <w:r w:rsidRPr="00CA0325">
              <w:rPr>
                <w:rFonts w:ascii="Times New Roman" w:hAnsi="Times New Roman" w:cs="Times New Roman"/>
                <w:sz w:val="24"/>
                <w:szCs w:val="24"/>
              </w:rPr>
              <w:t>вать</w:t>
            </w:r>
            <w:proofErr w:type="spellEnd"/>
            <w:r w:rsidRPr="00CA0325">
              <w:rPr>
                <w:rFonts w:ascii="Times New Roman" w:hAnsi="Times New Roman" w:cs="Times New Roman"/>
                <w:sz w:val="24"/>
                <w:szCs w:val="24"/>
              </w:rPr>
              <w:t xml:space="preserve"> опрятный внешний вид, </w:t>
            </w:r>
            <w:r w:rsidRPr="00CA0325">
              <w:rPr>
                <w:rFonts w:ascii="Times New Roman" w:hAnsi="Times New Roman" w:cs="Times New Roman"/>
                <w:sz w:val="24"/>
                <w:szCs w:val="24"/>
              </w:rPr>
              <w:br/>
              <w:t>но не знает, как устранить неопрятность, имеет представление о порядке, испытывает  удовольствие от чистоты и порядка</w:t>
            </w:r>
          </w:p>
        </w:tc>
      </w:tr>
      <w:tr w:rsidR="00FB1E00" w:rsidRPr="00CA0325" w:rsidTr="00E254F2">
        <w:tc>
          <w:tcPr>
            <w:tcW w:w="2802" w:type="dxa"/>
          </w:tcPr>
          <w:p w:rsidR="00FB1E00" w:rsidRPr="00CA0325" w:rsidRDefault="00FB1E00" w:rsidP="00E254F2">
            <w:pPr>
              <w:jc w:val="center"/>
              <w:rPr>
                <w:rFonts w:ascii="Times New Roman" w:hAnsi="Times New Roman" w:cs="Times New Roman"/>
                <w:sz w:val="24"/>
                <w:szCs w:val="24"/>
              </w:rPr>
            </w:pPr>
            <w:r w:rsidRPr="00CA0325">
              <w:rPr>
                <w:rFonts w:ascii="Times New Roman" w:hAnsi="Times New Roman" w:cs="Times New Roman"/>
                <w:sz w:val="24"/>
                <w:szCs w:val="24"/>
              </w:rPr>
              <w:t>Соблюдение элементарных правил ЗОЖ</w:t>
            </w:r>
          </w:p>
        </w:tc>
        <w:tc>
          <w:tcPr>
            <w:tcW w:w="11984" w:type="dxa"/>
          </w:tcPr>
          <w:p w:rsidR="00FB1E00" w:rsidRPr="00CA0325" w:rsidRDefault="00CA0325" w:rsidP="00E254F2">
            <w:pPr>
              <w:rPr>
                <w:rFonts w:ascii="Times New Roman" w:hAnsi="Times New Roman" w:cs="Times New Roman"/>
                <w:sz w:val="24"/>
                <w:szCs w:val="24"/>
              </w:rPr>
            </w:pPr>
            <w:r w:rsidRPr="00CA0325">
              <w:rPr>
                <w:rFonts w:ascii="Times New Roman" w:hAnsi="Times New Roman" w:cs="Times New Roman"/>
                <w:sz w:val="24"/>
                <w:szCs w:val="24"/>
              </w:rPr>
              <w:t>Выполняет самостоятельно при напоминании и помощи взрослого</w:t>
            </w:r>
          </w:p>
        </w:tc>
      </w:tr>
    </w:tbl>
    <w:p w:rsidR="001A58A2" w:rsidRPr="00CA0325" w:rsidRDefault="001A58A2" w:rsidP="00FB1E00">
      <w:pPr>
        <w:rPr>
          <w:sz w:val="24"/>
          <w:szCs w:val="24"/>
        </w:rPr>
      </w:pPr>
    </w:p>
    <w:p w:rsidR="00FB1E00" w:rsidRDefault="00FB1E00" w:rsidP="00FB1E00">
      <w:pPr>
        <w:rPr>
          <w:sz w:val="24"/>
          <w:szCs w:val="24"/>
        </w:rPr>
      </w:pPr>
    </w:p>
    <w:p w:rsidR="00B64F52" w:rsidRPr="00CA0325" w:rsidRDefault="00B64F52" w:rsidP="00FB1E00">
      <w:pPr>
        <w:rPr>
          <w:sz w:val="24"/>
          <w:szCs w:val="24"/>
        </w:rPr>
      </w:pPr>
    </w:p>
    <w:tbl>
      <w:tblPr>
        <w:tblStyle w:val="a3"/>
        <w:tblW w:w="0" w:type="auto"/>
        <w:tblLook w:val="04A0"/>
      </w:tblPr>
      <w:tblGrid>
        <w:gridCol w:w="2802"/>
        <w:gridCol w:w="11984"/>
      </w:tblGrid>
      <w:tr w:rsidR="00CA0325" w:rsidRPr="00FB1E00" w:rsidTr="00E254F2">
        <w:tc>
          <w:tcPr>
            <w:tcW w:w="14786" w:type="dxa"/>
            <w:gridSpan w:val="2"/>
          </w:tcPr>
          <w:p w:rsidR="00CA0325" w:rsidRPr="00FB1E00" w:rsidRDefault="00CA0325" w:rsidP="00E254F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НИЗКИЙ </w:t>
            </w:r>
            <w:r w:rsidRPr="00FB1E00">
              <w:rPr>
                <w:rFonts w:ascii="Times New Roman" w:hAnsi="Times New Roman" w:cs="Times New Roman"/>
                <w:b/>
                <w:sz w:val="28"/>
                <w:szCs w:val="28"/>
              </w:rPr>
              <w:t xml:space="preserve"> УРОВЕРЬ</w:t>
            </w:r>
          </w:p>
        </w:tc>
      </w:tr>
      <w:tr w:rsidR="00CA0325" w:rsidRPr="00CA0325" w:rsidTr="00E254F2">
        <w:tc>
          <w:tcPr>
            <w:tcW w:w="2802" w:type="dxa"/>
          </w:tcPr>
          <w:p w:rsidR="00CA0325" w:rsidRPr="00CA0325" w:rsidRDefault="00CA0325"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Владение </w:t>
            </w:r>
            <w:r w:rsidRPr="00CA0325">
              <w:rPr>
                <w:rFonts w:ascii="Times New Roman" w:hAnsi="Times New Roman" w:cs="Times New Roman"/>
                <w:sz w:val="24"/>
                <w:szCs w:val="24"/>
              </w:rPr>
              <w:br/>
              <w:t>основными культурно-</w:t>
            </w:r>
            <w:r w:rsidRPr="00CA0325">
              <w:rPr>
                <w:rFonts w:ascii="Times New Roman" w:hAnsi="Times New Roman" w:cs="Times New Roman"/>
                <w:sz w:val="24"/>
                <w:szCs w:val="24"/>
              </w:rPr>
              <w:br/>
              <w:t>гигиеническими навыками</w:t>
            </w:r>
          </w:p>
        </w:tc>
        <w:tc>
          <w:tcPr>
            <w:tcW w:w="11984" w:type="dxa"/>
          </w:tcPr>
          <w:p w:rsidR="00CA0325" w:rsidRPr="00CA0325" w:rsidRDefault="00CA0325" w:rsidP="00E254F2">
            <w:pPr>
              <w:pStyle w:val="ParagraphStyle"/>
              <w:spacing w:line="252" w:lineRule="auto"/>
              <w:rPr>
                <w:rFonts w:ascii="Times New Roman" w:hAnsi="Times New Roman" w:cs="Times New Roman"/>
              </w:rPr>
            </w:pPr>
            <w:r w:rsidRPr="00CA0325">
              <w:rPr>
                <w:rFonts w:ascii="Times New Roman" w:hAnsi="Times New Roman" w:cs="Times New Roman"/>
              </w:rPr>
              <w:t xml:space="preserve">Основные умения сформированы, но может нарушать последовательность их выполнения; </w:t>
            </w:r>
            <w:r w:rsidRPr="00CA0325">
              <w:rPr>
                <w:rFonts w:ascii="Times New Roman" w:hAnsi="Times New Roman" w:cs="Times New Roman"/>
              </w:rPr>
              <w:br/>
              <w:t>не обращает внимания на качество выполнения действий</w:t>
            </w:r>
          </w:p>
        </w:tc>
      </w:tr>
      <w:tr w:rsidR="00CA0325" w:rsidRPr="00CA0325" w:rsidTr="00E254F2">
        <w:tc>
          <w:tcPr>
            <w:tcW w:w="2802" w:type="dxa"/>
          </w:tcPr>
          <w:p w:rsidR="00CA0325" w:rsidRPr="00CA0325" w:rsidRDefault="00CA0325"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Самостоятельное выполнение </w:t>
            </w:r>
            <w:r w:rsidRPr="00CA0325">
              <w:rPr>
                <w:rFonts w:ascii="Times New Roman" w:hAnsi="Times New Roman" w:cs="Times New Roman"/>
                <w:sz w:val="24"/>
                <w:szCs w:val="24"/>
              </w:rPr>
              <w:br/>
              <w:t xml:space="preserve">доступных возрасту </w:t>
            </w:r>
            <w:r w:rsidRPr="00CA0325">
              <w:rPr>
                <w:rFonts w:ascii="Times New Roman" w:hAnsi="Times New Roman" w:cs="Times New Roman"/>
                <w:sz w:val="24"/>
                <w:szCs w:val="24"/>
              </w:rPr>
              <w:br/>
              <w:t>гигиенических процедур</w:t>
            </w:r>
          </w:p>
        </w:tc>
        <w:tc>
          <w:tcPr>
            <w:tcW w:w="11984" w:type="dxa"/>
          </w:tcPr>
          <w:p w:rsidR="00CA0325" w:rsidRPr="00CA0325" w:rsidRDefault="00CA0325" w:rsidP="00E254F2">
            <w:pPr>
              <w:rPr>
                <w:rFonts w:ascii="Times New Roman" w:hAnsi="Times New Roman" w:cs="Times New Roman"/>
                <w:sz w:val="24"/>
                <w:szCs w:val="24"/>
              </w:rPr>
            </w:pPr>
            <w:r w:rsidRPr="00CA0325">
              <w:rPr>
                <w:rFonts w:ascii="Times New Roman" w:hAnsi="Times New Roman" w:cs="Times New Roman"/>
                <w:sz w:val="24"/>
                <w:szCs w:val="24"/>
              </w:rPr>
              <w:t xml:space="preserve">Выполняет отдельные   гигиенические процедуры самостоятельно, основные – в совместной </w:t>
            </w:r>
            <w:proofErr w:type="gramStart"/>
            <w:r w:rsidRPr="00CA0325">
              <w:rPr>
                <w:rFonts w:ascii="Times New Roman" w:hAnsi="Times New Roman" w:cs="Times New Roman"/>
                <w:sz w:val="24"/>
                <w:szCs w:val="24"/>
              </w:rPr>
              <w:t>со</w:t>
            </w:r>
            <w:proofErr w:type="gramEnd"/>
            <w:r w:rsidRPr="00CA0325">
              <w:rPr>
                <w:rFonts w:ascii="Times New Roman" w:hAnsi="Times New Roman" w:cs="Times New Roman"/>
                <w:sz w:val="24"/>
                <w:szCs w:val="24"/>
              </w:rPr>
              <w:t xml:space="preserve"> взрослым деятельности</w:t>
            </w:r>
          </w:p>
        </w:tc>
      </w:tr>
      <w:tr w:rsidR="00CA0325" w:rsidRPr="00CA0325" w:rsidTr="00E254F2">
        <w:tc>
          <w:tcPr>
            <w:tcW w:w="2802" w:type="dxa"/>
          </w:tcPr>
          <w:p w:rsidR="00CA0325" w:rsidRDefault="00CA0325" w:rsidP="00CA0325">
            <w:pPr>
              <w:jc w:val="center"/>
              <w:rPr>
                <w:rFonts w:ascii="Times New Roman" w:hAnsi="Times New Roman" w:cs="Times New Roman"/>
                <w:sz w:val="24"/>
                <w:szCs w:val="24"/>
              </w:rPr>
            </w:pPr>
          </w:p>
          <w:p w:rsidR="00CA0325" w:rsidRDefault="00CA0325" w:rsidP="00CA0325">
            <w:pPr>
              <w:jc w:val="center"/>
              <w:rPr>
                <w:rFonts w:ascii="Times New Roman" w:hAnsi="Times New Roman" w:cs="Times New Roman"/>
                <w:sz w:val="24"/>
                <w:szCs w:val="24"/>
              </w:rPr>
            </w:pPr>
          </w:p>
          <w:p w:rsidR="00CA0325" w:rsidRDefault="00CA0325" w:rsidP="00CA0325">
            <w:pPr>
              <w:jc w:val="center"/>
              <w:rPr>
                <w:rFonts w:ascii="Times New Roman" w:hAnsi="Times New Roman" w:cs="Times New Roman"/>
                <w:sz w:val="24"/>
                <w:szCs w:val="24"/>
              </w:rPr>
            </w:pPr>
          </w:p>
          <w:p w:rsidR="00CA0325" w:rsidRPr="00CA0325" w:rsidRDefault="00CA0325" w:rsidP="00CA0325">
            <w:pPr>
              <w:jc w:val="center"/>
              <w:rPr>
                <w:rFonts w:ascii="Times New Roman" w:hAnsi="Times New Roman" w:cs="Times New Roman"/>
                <w:sz w:val="24"/>
                <w:szCs w:val="24"/>
              </w:rPr>
            </w:pPr>
            <w:r w:rsidRPr="00CA0325">
              <w:rPr>
                <w:rFonts w:ascii="Times New Roman" w:hAnsi="Times New Roman" w:cs="Times New Roman"/>
                <w:sz w:val="24"/>
                <w:szCs w:val="24"/>
              </w:rPr>
              <w:t>Сформированность основных</w:t>
            </w:r>
            <w:r w:rsidRPr="00CA0325">
              <w:rPr>
                <w:rFonts w:ascii="Times New Roman" w:hAnsi="Times New Roman" w:cs="Times New Roman"/>
                <w:sz w:val="24"/>
                <w:szCs w:val="24"/>
              </w:rPr>
              <w:br/>
              <w:t>движений и физических качеств</w:t>
            </w:r>
          </w:p>
        </w:tc>
        <w:tc>
          <w:tcPr>
            <w:tcW w:w="11984" w:type="dxa"/>
          </w:tcPr>
          <w:p w:rsidR="00CA0325" w:rsidRPr="00CA0325" w:rsidRDefault="00CA0325" w:rsidP="00E254F2">
            <w:pPr>
              <w:rPr>
                <w:rFonts w:ascii="Times New Roman" w:hAnsi="Times New Roman" w:cs="Times New Roman"/>
                <w:sz w:val="24"/>
                <w:szCs w:val="24"/>
              </w:rPr>
            </w:pPr>
            <w:proofErr w:type="gramStart"/>
            <w:r w:rsidRPr="00CA0325">
              <w:rPr>
                <w:rFonts w:ascii="Times New Roman" w:hAnsi="Times New Roman" w:cs="Times New Roman"/>
                <w:sz w:val="24"/>
                <w:szCs w:val="24"/>
              </w:rPr>
              <w:t xml:space="preserve">Движения скованны, напряжены; затрудняется в точном и четком выполнении  простых знакомых движений </w:t>
            </w:r>
            <w:r w:rsidRPr="00CA0325">
              <w:rPr>
                <w:rFonts w:ascii="Times New Roman" w:hAnsi="Times New Roman" w:cs="Times New Roman"/>
                <w:sz w:val="24"/>
                <w:szCs w:val="24"/>
              </w:rPr>
              <w:br/>
              <w:t xml:space="preserve">по образцу взрослого, передает общий образ движения, хотя нуждается в помощи взрослого; по инструкции взрослого </w:t>
            </w:r>
            <w:r w:rsidRPr="00CA0325">
              <w:rPr>
                <w:rFonts w:ascii="Times New Roman" w:hAnsi="Times New Roman" w:cs="Times New Roman"/>
                <w:sz w:val="24"/>
                <w:szCs w:val="24"/>
              </w:rPr>
              <w:br/>
              <w:t>движения выполняет некачественно или не выполняет; испытывает трудности в сохранении равновесия; прицельные движения руками несовершенны, начинает дифференцировать движения правой и левой руки с помощью взрослого;</w:t>
            </w:r>
            <w:proofErr w:type="gramEnd"/>
            <w:r w:rsidRPr="00CA0325">
              <w:rPr>
                <w:rFonts w:ascii="Times New Roman" w:hAnsi="Times New Roman" w:cs="Times New Roman"/>
                <w:sz w:val="24"/>
                <w:szCs w:val="24"/>
              </w:rPr>
              <w:t xml:space="preserve"> намечается дифференциация ведущей руки; недостаточно сформированы </w:t>
            </w:r>
            <w:proofErr w:type="spellStart"/>
            <w:r w:rsidRPr="00CA0325">
              <w:rPr>
                <w:rFonts w:ascii="Times New Roman" w:hAnsi="Times New Roman" w:cs="Times New Roman"/>
                <w:sz w:val="24"/>
                <w:szCs w:val="24"/>
              </w:rPr>
              <w:t>мелкомоторные</w:t>
            </w:r>
            <w:proofErr w:type="spellEnd"/>
            <w:r w:rsidRPr="00CA0325">
              <w:rPr>
                <w:rFonts w:ascii="Times New Roman" w:hAnsi="Times New Roman" w:cs="Times New Roman"/>
                <w:sz w:val="24"/>
                <w:szCs w:val="24"/>
              </w:rPr>
              <w:t xml:space="preserve"> движения, действуя с предметами, проявляет неловкость; испытывает трудности в согласовании своих движений с движениями других детей; реагирование движениями на сигнал взрослого замедленное, снижена переключаемость движений; не улавливает заданный темп движений; физические качества не сформированы</w:t>
            </w:r>
          </w:p>
        </w:tc>
      </w:tr>
      <w:tr w:rsidR="00CA0325" w:rsidRPr="00CA0325" w:rsidTr="00E254F2">
        <w:tc>
          <w:tcPr>
            <w:tcW w:w="2802" w:type="dxa"/>
          </w:tcPr>
          <w:p w:rsidR="00CA0325" w:rsidRPr="00CA0325" w:rsidRDefault="00CA0325"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Сформированность потребности в двигательной </w:t>
            </w:r>
            <w:r w:rsidRPr="00CA0325">
              <w:rPr>
                <w:rFonts w:ascii="Times New Roman" w:hAnsi="Times New Roman" w:cs="Times New Roman"/>
                <w:sz w:val="24"/>
                <w:szCs w:val="24"/>
              </w:rPr>
              <w:br/>
              <w:t>активности</w:t>
            </w:r>
          </w:p>
        </w:tc>
        <w:tc>
          <w:tcPr>
            <w:tcW w:w="11984" w:type="dxa"/>
          </w:tcPr>
          <w:p w:rsidR="00CA0325" w:rsidRPr="00CA0325" w:rsidRDefault="00CA0325" w:rsidP="00E254F2">
            <w:pPr>
              <w:rPr>
                <w:rFonts w:ascii="Times New Roman" w:hAnsi="Times New Roman" w:cs="Times New Roman"/>
                <w:sz w:val="24"/>
                <w:szCs w:val="24"/>
              </w:rPr>
            </w:pPr>
            <w:r w:rsidRPr="00CA0325">
              <w:rPr>
                <w:rFonts w:ascii="Times New Roman" w:hAnsi="Times New Roman" w:cs="Times New Roman"/>
                <w:sz w:val="24"/>
                <w:szCs w:val="24"/>
              </w:rPr>
              <w:t xml:space="preserve">Двигательная активность повышена (понижена; возникает под руководством взрослого), может инициироваться ребенком, но является нецеленаправленной; при появлении препятствий </w:t>
            </w:r>
            <w:proofErr w:type="gramStart"/>
            <w:r w:rsidRPr="00CA0325">
              <w:rPr>
                <w:rFonts w:ascii="Times New Roman" w:hAnsi="Times New Roman" w:cs="Times New Roman"/>
                <w:sz w:val="24"/>
                <w:szCs w:val="24"/>
              </w:rPr>
              <w:t>угасает</w:t>
            </w:r>
            <w:proofErr w:type="gramEnd"/>
            <w:r w:rsidRPr="00CA0325">
              <w:rPr>
                <w:rFonts w:ascii="Times New Roman" w:hAnsi="Times New Roman" w:cs="Times New Roman"/>
                <w:sz w:val="24"/>
                <w:szCs w:val="24"/>
              </w:rPr>
              <w:t xml:space="preserve">/переориентируется ребенком, задача на двигательное подражание принимается, но схему движения не повторяет, интерес к двигательному подражанию быстро угасает, с трудом принимает задачу научиться движению, при обучении движению чаще действует </w:t>
            </w:r>
            <w:proofErr w:type="spellStart"/>
            <w:r w:rsidRPr="00CA0325">
              <w:rPr>
                <w:rFonts w:ascii="Times New Roman" w:hAnsi="Times New Roman" w:cs="Times New Roman"/>
                <w:sz w:val="24"/>
                <w:szCs w:val="24"/>
              </w:rPr>
              <w:t>ситуативно</w:t>
            </w:r>
            <w:proofErr w:type="spellEnd"/>
            <w:r w:rsidRPr="00CA0325">
              <w:rPr>
                <w:rFonts w:ascii="Times New Roman" w:hAnsi="Times New Roman" w:cs="Times New Roman"/>
                <w:sz w:val="24"/>
                <w:szCs w:val="24"/>
              </w:rPr>
              <w:t>, чем целенаправленно</w:t>
            </w:r>
          </w:p>
        </w:tc>
      </w:tr>
      <w:tr w:rsidR="00CA0325" w:rsidRPr="00CA0325" w:rsidTr="00E254F2">
        <w:tc>
          <w:tcPr>
            <w:tcW w:w="2802" w:type="dxa"/>
          </w:tcPr>
          <w:p w:rsidR="00CA0325" w:rsidRPr="00CA0325" w:rsidRDefault="00CA0325" w:rsidP="00E254F2">
            <w:pPr>
              <w:jc w:val="center"/>
              <w:rPr>
                <w:rFonts w:ascii="Times New Roman" w:hAnsi="Times New Roman" w:cs="Times New Roman"/>
                <w:sz w:val="24"/>
                <w:szCs w:val="24"/>
              </w:rPr>
            </w:pPr>
          </w:p>
          <w:p w:rsidR="00CA0325" w:rsidRPr="00CA0325" w:rsidRDefault="00CA0325" w:rsidP="00E254F2">
            <w:pPr>
              <w:jc w:val="center"/>
              <w:rPr>
                <w:rFonts w:ascii="Times New Roman" w:hAnsi="Times New Roman" w:cs="Times New Roman"/>
                <w:sz w:val="24"/>
                <w:szCs w:val="24"/>
              </w:rPr>
            </w:pPr>
            <w:r w:rsidRPr="00CA0325">
              <w:rPr>
                <w:rFonts w:ascii="Times New Roman" w:hAnsi="Times New Roman" w:cs="Times New Roman"/>
                <w:sz w:val="24"/>
                <w:szCs w:val="24"/>
              </w:rPr>
              <w:t xml:space="preserve">Сформированность представлений о здоровом образе жизни </w:t>
            </w:r>
            <w:r w:rsidRPr="00CA0325">
              <w:rPr>
                <w:rFonts w:ascii="Times New Roman" w:hAnsi="Times New Roman" w:cs="Times New Roman"/>
                <w:sz w:val="24"/>
                <w:szCs w:val="24"/>
              </w:rPr>
              <w:br/>
              <w:t>(ЗОЖ)</w:t>
            </w:r>
          </w:p>
        </w:tc>
        <w:tc>
          <w:tcPr>
            <w:tcW w:w="11984" w:type="dxa"/>
          </w:tcPr>
          <w:p w:rsidR="00CA0325" w:rsidRPr="00CA0325" w:rsidRDefault="00CA0325" w:rsidP="00E254F2">
            <w:pPr>
              <w:rPr>
                <w:rFonts w:ascii="Times New Roman" w:hAnsi="Times New Roman" w:cs="Times New Roman"/>
                <w:sz w:val="24"/>
                <w:szCs w:val="24"/>
              </w:rPr>
            </w:pPr>
            <w:r w:rsidRPr="00CA0325">
              <w:rPr>
                <w:rFonts w:ascii="Times New Roman" w:hAnsi="Times New Roman" w:cs="Times New Roman"/>
                <w:sz w:val="24"/>
                <w:szCs w:val="24"/>
              </w:rPr>
              <w:t>Представления о правилах поведения в быту нечеткие, не обращает внимания на свой внешний облик, знает привычное место расположения некоторых вещей, не обращает внимания на чистоту и порядок</w:t>
            </w:r>
          </w:p>
        </w:tc>
      </w:tr>
      <w:tr w:rsidR="00CA0325" w:rsidRPr="00CA0325" w:rsidTr="00E254F2">
        <w:tc>
          <w:tcPr>
            <w:tcW w:w="2802" w:type="dxa"/>
          </w:tcPr>
          <w:p w:rsidR="00CA0325" w:rsidRPr="00CA0325" w:rsidRDefault="00CA0325" w:rsidP="00E254F2">
            <w:pPr>
              <w:jc w:val="center"/>
              <w:rPr>
                <w:rFonts w:ascii="Times New Roman" w:hAnsi="Times New Roman" w:cs="Times New Roman"/>
                <w:sz w:val="24"/>
                <w:szCs w:val="24"/>
              </w:rPr>
            </w:pPr>
            <w:r w:rsidRPr="00CA0325">
              <w:rPr>
                <w:rFonts w:ascii="Times New Roman" w:hAnsi="Times New Roman" w:cs="Times New Roman"/>
                <w:sz w:val="24"/>
                <w:szCs w:val="24"/>
              </w:rPr>
              <w:t>Соблюдение элементарных правил ЗОЖ</w:t>
            </w:r>
          </w:p>
        </w:tc>
        <w:tc>
          <w:tcPr>
            <w:tcW w:w="11984" w:type="dxa"/>
          </w:tcPr>
          <w:p w:rsidR="00CA0325" w:rsidRPr="00CA0325" w:rsidRDefault="00CA0325" w:rsidP="00E254F2">
            <w:pPr>
              <w:rPr>
                <w:rFonts w:ascii="Times New Roman" w:hAnsi="Times New Roman" w:cs="Times New Roman"/>
                <w:sz w:val="24"/>
                <w:szCs w:val="24"/>
              </w:rPr>
            </w:pPr>
            <w:r w:rsidRPr="00CA0325">
              <w:rPr>
                <w:rFonts w:ascii="Times New Roman" w:hAnsi="Times New Roman" w:cs="Times New Roman"/>
                <w:sz w:val="24"/>
                <w:szCs w:val="24"/>
              </w:rPr>
              <w:t xml:space="preserve">Выполняет отдельные правила  самостоятельно, основные – в совместной  </w:t>
            </w:r>
            <w:proofErr w:type="gramStart"/>
            <w:r w:rsidRPr="00CA0325">
              <w:rPr>
                <w:rFonts w:ascii="Times New Roman" w:hAnsi="Times New Roman" w:cs="Times New Roman"/>
                <w:sz w:val="24"/>
                <w:szCs w:val="24"/>
              </w:rPr>
              <w:t>со</w:t>
            </w:r>
            <w:proofErr w:type="gramEnd"/>
            <w:r w:rsidRPr="00CA0325">
              <w:rPr>
                <w:rFonts w:ascii="Times New Roman" w:hAnsi="Times New Roman" w:cs="Times New Roman"/>
                <w:sz w:val="24"/>
                <w:szCs w:val="24"/>
              </w:rPr>
              <w:t xml:space="preserve"> взрослым деятельности</w:t>
            </w:r>
          </w:p>
        </w:tc>
      </w:tr>
    </w:tbl>
    <w:p w:rsidR="00CA0325" w:rsidRDefault="00CA0325" w:rsidP="00FB1E00">
      <w:pPr>
        <w:rPr>
          <w:sz w:val="24"/>
          <w:szCs w:val="24"/>
        </w:rPr>
      </w:pPr>
    </w:p>
    <w:p w:rsidR="00B64F52" w:rsidRDefault="00B64F52" w:rsidP="00FB1E00">
      <w:pPr>
        <w:rPr>
          <w:sz w:val="24"/>
          <w:szCs w:val="24"/>
        </w:rPr>
      </w:pPr>
    </w:p>
    <w:p w:rsidR="00B64F52" w:rsidRDefault="00B64F52" w:rsidP="00FB1E00">
      <w:pPr>
        <w:rPr>
          <w:sz w:val="24"/>
          <w:szCs w:val="24"/>
        </w:rPr>
      </w:pPr>
    </w:p>
    <w:tbl>
      <w:tblPr>
        <w:tblStyle w:val="a3"/>
        <w:tblW w:w="0" w:type="auto"/>
        <w:tblLook w:val="04A0"/>
      </w:tblPr>
      <w:tblGrid>
        <w:gridCol w:w="2802"/>
        <w:gridCol w:w="11984"/>
      </w:tblGrid>
      <w:tr w:rsidR="00CA0325" w:rsidRPr="00FB1E00" w:rsidTr="00E254F2">
        <w:tc>
          <w:tcPr>
            <w:tcW w:w="14786" w:type="dxa"/>
            <w:gridSpan w:val="2"/>
          </w:tcPr>
          <w:p w:rsidR="00CA0325" w:rsidRPr="00FB1E00" w:rsidRDefault="00CE77A6" w:rsidP="00E254F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НИЗШИЙ </w:t>
            </w:r>
            <w:r w:rsidR="00CA0325" w:rsidRPr="00FB1E00">
              <w:rPr>
                <w:rFonts w:ascii="Times New Roman" w:hAnsi="Times New Roman" w:cs="Times New Roman"/>
                <w:b/>
                <w:sz w:val="28"/>
                <w:szCs w:val="28"/>
              </w:rPr>
              <w:t>УРОВЕРЬ</w:t>
            </w:r>
          </w:p>
        </w:tc>
      </w:tr>
      <w:tr w:rsidR="00CA0325" w:rsidRPr="007C1068" w:rsidTr="00E254F2">
        <w:tc>
          <w:tcPr>
            <w:tcW w:w="2802" w:type="dxa"/>
          </w:tcPr>
          <w:p w:rsidR="00CA0325" w:rsidRPr="007C1068" w:rsidRDefault="00CA0325" w:rsidP="00E254F2">
            <w:pPr>
              <w:jc w:val="center"/>
              <w:rPr>
                <w:rFonts w:ascii="Times New Roman" w:hAnsi="Times New Roman" w:cs="Times New Roman"/>
                <w:sz w:val="24"/>
                <w:szCs w:val="24"/>
              </w:rPr>
            </w:pPr>
            <w:r w:rsidRPr="007C1068">
              <w:rPr>
                <w:rFonts w:ascii="Times New Roman" w:hAnsi="Times New Roman" w:cs="Times New Roman"/>
                <w:sz w:val="24"/>
                <w:szCs w:val="24"/>
              </w:rPr>
              <w:t xml:space="preserve">Владение </w:t>
            </w:r>
            <w:r w:rsidRPr="007C1068">
              <w:rPr>
                <w:rFonts w:ascii="Times New Roman" w:hAnsi="Times New Roman" w:cs="Times New Roman"/>
                <w:sz w:val="24"/>
                <w:szCs w:val="24"/>
              </w:rPr>
              <w:br/>
              <w:t>основными культурно-</w:t>
            </w:r>
            <w:r w:rsidRPr="007C1068">
              <w:rPr>
                <w:rFonts w:ascii="Times New Roman" w:hAnsi="Times New Roman" w:cs="Times New Roman"/>
                <w:sz w:val="24"/>
                <w:szCs w:val="24"/>
              </w:rPr>
              <w:br/>
              <w:t>гигиеническими навыками</w:t>
            </w:r>
          </w:p>
        </w:tc>
        <w:tc>
          <w:tcPr>
            <w:tcW w:w="11984" w:type="dxa"/>
          </w:tcPr>
          <w:p w:rsidR="00CA0325" w:rsidRPr="007C1068" w:rsidRDefault="00CA0325" w:rsidP="00E254F2">
            <w:pPr>
              <w:pStyle w:val="ParagraphStyle"/>
              <w:spacing w:line="252" w:lineRule="auto"/>
              <w:rPr>
                <w:rFonts w:ascii="Times New Roman" w:hAnsi="Times New Roman" w:cs="Times New Roman"/>
              </w:rPr>
            </w:pPr>
            <w:r w:rsidRPr="007C1068">
              <w:rPr>
                <w:rFonts w:ascii="Times New Roman" w:hAnsi="Times New Roman" w:cs="Times New Roman"/>
              </w:rPr>
              <w:t>Не знает последовательности выполнения действий, не обращает внимания на качество выполнения действий</w:t>
            </w:r>
          </w:p>
        </w:tc>
      </w:tr>
      <w:tr w:rsidR="00CA0325" w:rsidRPr="007C1068" w:rsidTr="00E254F2">
        <w:tc>
          <w:tcPr>
            <w:tcW w:w="2802" w:type="dxa"/>
          </w:tcPr>
          <w:p w:rsidR="00CA0325" w:rsidRPr="007C1068" w:rsidRDefault="00CA0325" w:rsidP="00E254F2">
            <w:pPr>
              <w:jc w:val="center"/>
              <w:rPr>
                <w:rFonts w:ascii="Times New Roman" w:hAnsi="Times New Roman" w:cs="Times New Roman"/>
                <w:sz w:val="24"/>
                <w:szCs w:val="24"/>
              </w:rPr>
            </w:pPr>
            <w:r w:rsidRPr="007C1068">
              <w:rPr>
                <w:rFonts w:ascii="Times New Roman" w:hAnsi="Times New Roman" w:cs="Times New Roman"/>
                <w:sz w:val="24"/>
                <w:szCs w:val="24"/>
              </w:rPr>
              <w:t xml:space="preserve">Самостоятельное выполнение </w:t>
            </w:r>
            <w:r w:rsidRPr="007C1068">
              <w:rPr>
                <w:rFonts w:ascii="Times New Roman" w:hAnsi="Times New Roman" w:cs="Times New Roman"/>
                <w:sz w:val="24"/>
                <w:szCs w:val="24"/>
              </w:rPr>
              <w:br/>
              <w:t xml:space="preserve">доступных возрасту </w:t>
            </w:r>
            <w:r w:rsidRPr="007C1068">
              <w:rPr>
                <w:rFonts w:ascii="Times New Roman" w:hAnsi="Times New Roman" w:cs="Times New Roman"/>
                <w:sz w:val="24"/>
                <w:szCs w:val="24"/>
              </w:rPr>
              <w:br/>
              <w:t>гигиенических процедур</w:t>
            </w:r>
          </w:p>
        </w:tc>
        <w:tc>
          <w:tcPr>
            <w:tcW w:w="11984" w:type="dxa"/>
          </w:tcPr>
          <w:p w:rsidR="00CA0325" w:rsidRPr="007C1068" w:rsidRDefault="00CA0325" w:rsidP="00E254F2">
            <w:pPr>
              <w:rPr>
                <w:rFonts w:ascii="Times New Roman" w:hAnsi="Times New Roman" w:cs="Times New Roman"/>
                <w:sz w:val="24"/>
                <w:szCs w:val="24"/>
              </w:rPr>
            </w:pPr>
            <w:r w:rsidRPr="007C1068">
              <w:rPr>
                <w:rFonts w:ascii="Times New Roman" w:hAnsi="Times New Roman" w:cs="Times New Roman"/>
                <w:sz w:val="24"/>
                <w:szCs w:val="24"/>
              </w:rPr>
              <w:t>Самостоятельно не выполняет</w:t>
            </w:r>
          </w:p>
        </w:tc>
      </w:tr>
      <w:tr w:rsidR="00CA0325" w:rsidRPr="007C1068" w:rsidTr="00E254F2">
        <w:tc>
          <w:tcPr>
            <w:tcW w:w="2802" w:type="dxa"/>
          </w:tcPr>
          <w:p w:rsidR="00CA0325" w:rsidRPr="007C1068" w:rsidRDefault="00CA0325" w:rsidP="00E254F2">
            <w:pPr>
              <w:jc w:val="center"/>
              <w:rPr>
                <w:rFonts w:ascii="Times New Roman" w:hAnsi="Times New Roman" w:cs="Times New Roman"/>
                <w:sz w:val="24"/>
                <w:szCs w:val="24"/>
              </w:rPr>
            </w:pPr>
          </w:p>
          <w:p w:rsidR="00CA0325" w:rsidRPr="007C1068" w:rsidRDefault="00CA0325" w:rsidP="00E254F2">
            <w:pPr>
              <w:jc w:val="center"/>
              <w:rPr>
                <w:rFonts w:ascii="Times New Roman" w:hAnsi="Times New Roman" w:cs="Times New Roman"/>
                <w:sz w:val="24"/>
                <w:szCs w:val="24"/>
              </w:rPr>
            </w:pPr>
          </w:p>
          <w:p w:rsidR="00CA0325" w:rsidRPr="007C1068" w:rsidRDefault="00CA0325" w:rsidP="00E254F2">
            <w:pPr>
              <w:jc w:val="center"/>
              <w:rPr>
                <w:rFonts w:ascii="Times New Roman" w:hAnsi="Times New Roman" w:cs="Times New Roman"/>
                <w:sz w:val="24"/>
                <w:szCs w:val="24"/>
              </w:rPr>
            </w:pPr>
          </w:p>
          <w:p w:rsidR="00CA0325" w:rsidRPr="007C1068" w:rsidRDefault="00CA0325" w:rsidP="00E254F2">
            <w:pPr>
              <w:jc w:val="center"/>
              <w:rPr>
                <w:rFonts w:ascii="Times New Roman" w:hAnsi="Times New Roman" w:cs="Times New Roman"/>
                <w:sz w:val="24"/>
                <w:szCs w:val="24"/>
              </w:rPr>
            </w:pPr>
            <w:r w:rsidRPr="007C1068">
              <w:rPr>
                <w:rFonts w:ascii="Times New Roman" w:hAnsi="Times New Roman" w:cs="Times New Roman"/>
                <w:sz w:val="24"/>
                <w:szCs w:val="24"/>
              </w:rPr>
              <w:t>Сформированность основных</w:t>
            </w:r>
            <w:r w:rsidRPr="007C1068">
              <w:rPr>
                <w:rFonts w:ascii="Times New Roman" w:hAnsi="Times New Roman" w:cs="Times New Roman"/>
                <w:sz w:val="24"/>
                <w:szCs w:val="24"/>
              </w:rPr>
              <w:br/>
              <w:t>движений и физических качеств</w:t>
            </w:r>
          </w:p>
        </w:tc>
        <w:tc>
          <w:tcPr>
            <w:tcW w:w="11984" w:type="dxa"/>
          </w:tcPr>
          <w:p w:rsidR="00CA0325" w:rsidRPr="007C1068" w:rsidRDefault="00CA0325" w:rsidP="00E254F2">
            <w:pPr>
              <w:rPr>
                <w:rFonts w:ascii="Times New Roman" w:hAnsi="Times New Roman" w:cs="Times New Roman"/>
                <w:sz w:val="24"/>
                <w:szCs w:val="24"/>
              </w:rPr>
            </w:pPr>
            <w:r w:rsidRPr="007C1068">
              <w:rPr>
                <w:rFonts w:ascii="Times New Roman" w:hAnsi="Times New Roman" w:cs="Times New Roman"/>
                <w:sz w:val="24"/>
                <w:szCs w:val="24"/>
              </w:rPr>
              <w:t xml:space="preserve">Движения импульсивны, скованны, напряжены; простые знакомые движения выполняет только вместе </w:t>
            </w:r>
            <w:proofErr w:type="gramStart"/>
            <w:r w:rsidRPr="007C1068">
              <w:rPr>
                <w:rFonts w:ascii="Times New Roman" w:hAnsi="Times New Roman" w:cs="Times New Roman"/>
                <w:sz w:val="24"/>
                <w:szCs w:val="24"/>
              </w:rPr>
              <w:t>со</w:t>
            </w:r>
            <w:proofErr w:type="gramEnd"/>
            <w:r w:rsidRPr="007C1068">
              <w:rPr>
                <w:rFonts w:ascii="Times New Roman" w:hAnsi="Times New Roman" w:cs="Times New Roman"/>
                <w:sz w:val="24"/>
                <w:szCs w:val="24"/>
              </w:rPr>
              <w:t xml:space="preserve"> взрослым,  общий образ движения нарушен; по инструкции взрослого движения выполняет некачественно или не выполняет; испытывает трудности в сохранении равновесия; прицельные движения руками несовершенны, движения правой и левой руки не </w:t>
            </w:r>
            <w:proofErr w:type="spellStart"/>
            <w:r w:rsidRPr="007C1068">
              <w:rPr>
                <w:rFonts w:ascii="Times New Roman" w:hAnsi="Times New Roman" w:cs="Times New Roman"/>
                <w:sz w:val="24"/>
                <w:szCs w:val="24"/>
              </w:rPr>
              <w:t>диффренцирует</w:t>
            </w:r>
            <w:proofErr w:type="spellEnd"/>
            <w:r w:rsidRPr="007C1068">
              <w:rPr>
                <w:rFonts w:ascii="Times New Roman" w:hAnsi="Times New Roman" w:cs="Times New Roman"/>
                <w:sz w:val="24"/>
                <w:szCs w:val="24"/>
              </w:rPr>
              <w:t xml:space="preserve">, намечается дифференциация ведущей руки; недостаточно  сформированы </w:t>
            </w:r>
            <w:proofErr w:type="spellStart"/>
            <w:r w:rsidRPr="007C1068">
              <w:rPr>
                <w:rFonts w:ascii="Times New Roman" w:hAnsi="Times New Roman" w:cs="Times New Roman"/>
                <w:sz w:val="24"/>
                <w:szCs w:val="24"/>
              </w:rPr>
              <w:t>мелкомоторные</w:t>
            </w:r>
            <w:proofErr w:type="spellEnd"/>
            <w:r w:rsidRPr="007C1068">
              <w:rPr>
                <w:rFonts w:ascii="Times New Roman" w:hAnsi="Times New Roman" w:cs="Times New Roman"/>
                <w:sz w:val="24"/>
                <w:szCs w:val="24"/>
              </w:rPr>
              <w:t xml:space="preserve"> движения, действуя с предметами, проявляет неловкость; не умеет согласовывать свои движения с движениями других детей; не умеет переключать движения по сигналу взрослого; не улавливает заданный темп  движений; физические качества не сформированы</w:t>
            </w:r>
          </w:p>
        </w:tc>
      </w:tr>
      <w:tr w:rsidR="00CA0325" w:rsidRPr="007C1068" w:rsidTr="00E254F2">
        <w:tc>
          <w:tcPr>
            <w:tcW w:w="2802" w:type="dxa"/>
          </w:tcPr>
          <w:p w:rsidR="00CA0325" w:rsidRPr="007C1068" w:rsidRDefault="00CA0325" w:rsidP="00E254F2">
            <w:pPr>
              <w:jc w:val="center"/>
              <w:rPr>
                <w:rFonts w:ascii="Times New Roman" w:hAnsi="Times New Roman" w:cs="Times New Roman"/>
                <w:sz w:val="24"/>
                <w:szCs w:val="24"/>
              </w:rPr>
            </w:pPr>
            <w:r w:rsidRPr="007C1068">
              <w:rPr>
                <w:rFonts w:ascii="Times New Roman" w:hAnsi="Times New Roman" w:cs="Times New Roman"/>
                <w:sz w:val="24"/>
                <w:szCs w:val="24"/>
              </w:rPr>
              <w:t xml:space="preserve">Сформированность потребности в двигательной </w:t>
            </w:r>
            <w:r w:rsidRPr="007C1068">
              <w:rPr>
                <w:rFonts w:ascii="Times New Roman" w:hAnsi="Times New Roman" w:cs="Times New Roman"/>
                <w:sz w:val="24"/>
                <w:szCs w:val="24"/>
              </w:rPr>
              <w:br/>
              <w:t>активности</w:t>
            </w:r>
          </w:p>
        </w:tc>
        <w:tc>
          <w:tcPr>
            <w:tcW w:w="11984" w:type="dxa"/>
          </w:tcPr>
          <w:p w:rsidR="00CA0325" w:rsidRPr="007C1068" w:rsidRDefault="007C1068" w:rsidP="00E254F2">
            <w:pPr>
              <w:rPr>
                <w:rFonts w:ascii="Times New Roman" w:hAnsi="Times New Roman" w:cs="Times New Roman"/>
                <w:sz w:val="24"/>
                <w:szCs w:val="24"/>
              </w:rPr>
            </w:pPr>
            <w:r w:rsidRPr="007C1068">
              <w:rPr>
                <w:rFonts w:ascii="Times New Roman" w:hAnsi="Times New Roman" w:cs="Times New Roman"/>
                <w:sz w:val="24"/>
                <w:szCs w:val="24"/>
              </w:rPr>
              <w:t xml:space="preserve">Избегает участия  в двигательной  деятельности, сам ее не инициирует или проявляет хаотичную двигательную активность, задачу на двигательное подражание не </w:t>
            </w:r>
            <w:proofErr w:type="gramStart"/>
            <w:r w:rsidRPr="007C1068">
              <w:rPr>
                <w:rFonts w:ascii="Times New Roman" w:hAnsi="Times New Roman" w:cs="Times New Roman"/>
                <w:sz w:val="24"/>
                <w:szCs w:val="24"/>
              </w:rPr>
              <w:t>принимает</w:t>
            </w:r>
            <w:proofErr w:type="gramEnd"/>
            <w:r w:rsidRPr="007C1068">
              <w:rPr>
                <w:rFonts w:ascii="Times New Roman" w:hAnsi="Times New Roman" w:cs="Times New Roman"/>
                <w:sz w:val="24"/>
                <w:szCs w:val="24"/>
              </w:rPr>
              <w:t xml:space="preserve">/принимает </w:t>
            </w:r>
            <w:proofErr w:type="spellStart"/>
            <w:r w:rsidRPr="007C1068">
              <w:rPr>
                <w:rFonts w:ascii="Times New Roman" w:hAnsi="Times New Roman" w:cs="Times New Roman"/>
                <w:sz w:val="24"/>
                <w:szCs w:val="24"/>
              </w:rPr>
              <w:t>ситуативно</w:t>
            </w:r>
            <w:proofErr w:type="spellEnd"/>
            <w:r w:rsidRPr="007C1068">
              <w:rPr>
                <w:rFonts w:ascii="Times New Roman" w:hAnsi="Times New Roman" w:cs="Times New Roman"/>
                <w:sz w:val="24"/>
                <w:szCs w:val="24"/>
              </w:rPr>
              <w:t>, нуждается в постоянном подкреплении со стороны взрослого; схему движения, демонстрируемого взрослым, не воспроизводит</w:t>
            </w:r>
          </w:p>
        </w:tc>
      </w:tr>
      <w:tr w:rsidR="00CA0325" w:rsidRPr="007C1068" w:rsidTr="00E254F2">
        <w:tc>
          <w:tcPr>
            <w:tcW w:w="2802" w:type="dxa"/>
          </w:tcPr>
          <w:p w:rsidR="00CA0325" w:rsidRPr="007C1068" w:rsidRDefault="00CA0325" w:rsidP="00E254F2">
            <w:pPr>
              <w:jc w:val="center"/>
              <w:rPr>
                <w:rFonts w:ascii="Times New Roman" w:hAnsi="Times New Roman" w:cs="Times New Roman"/>
                <w:sz w:val="24"/>
                <w:szCs w:val="24"/>
              </w:rPr>
            </w:pPr>
          </w:p>
          <w:p w:rsidR="00CA0325" w:rsidRPr="007C1068" w:rsidRDefault="00CA0325" w:rsidP="00E254F2">
            <w:pPr>
              <w:jc w:val="center"/>
              <w:rPr>
                <w:rFonts w:ascii="Times New Roman" w:hAnsi="Times New Roman" w:cs="Times New Roman"/>
                <w:sz w:val="24"/>
                <w:szCs w:val="24"/>
              </w:rPr>
            </w:pPr>
            <w:r w:rsidRPr="007C1068">
              <w:rPr>
                <w:rFonts w:ascii="Times New Roman" w:hAnsi="Times New Roman" w:cs="Times New Roman"/>
                <w:sz w:val="24"/>
                <w:szCs w:val="24"/>
              </w:rPr>
              <w:t xml:space="preserve">Сформированность представлений о здоровом образе жизни </w:t>
            </w:r>
            <w:r w:rsidRPr="007C1068">
              <w:rPr>
                <w:rFonts w:ascii="Times New Roman" w:hAnsi="Times New Roman" w:cs="Times New Roman"/>
                <w:sz w:val="24"/>
                <w:szCs w:val="24"/>
              </w:rPr>
              <w:br/>
              <w:t>(ЗОЖ)</w:t>
            </w:r>
          </w:p>
        </w:tc>
        <w:tc>
          <w:tcPr>
            <w:tcW w:w="11984" w:type="dxa"/>
          </w:tcPr>
          <w:p w:rsidR="00CA0325" w:rsidRPr="007C1068" w:rsidRDefault="007C1068" w:rsidP="00E254F2">
            <w:pPr>
              <w:rPr>
                <w:rFonts w:ascii="Times New Roman" w:hAnsi="Times New Roman" w:cs="Times New Roman"/>
                <w:sz w:val="24"/>
                <w:szCs w:val="24"/>
              </w:rPr>
            </w:pPr>
            <w:r w:rsidRPr="007C1068">
              <w:rPr>
                <w:rFonts w:ascii="Times New Roman" w:hAnsi="Times New Roman" w:cs="Times New Roman"/>
                <w:sz w:val="24"/>
                <w:szCs w:val="24"/>
              </w:rPr>
              <w:t>Представления о правилах поведения в быту не сформированы, не обращает внимания на свой внешний облик, не заинтересован в устранении неполадок в своем внешнем виде, не обращает внимания на привычное место расположения вещей, не стремится поддерживать порядок, не обращает внимания на чистоту и порядок</w:t>
            </w:r>
          </w:p>
        </w:tc>
      </w:tr>
      <w:tr w:rsidR="00CA0325" w:rsidRPr="007C1068" w:rsidTr="00E254F2">
        <w:tc>
          <w:tcPr>
            <w:tcW w:w="2802" w:type="dxa"/>
          </w:tcPr>
          <w:p w:rsidR="00CA0325" w:rsidRPr="007C1068" w:rsidRDefault="00CA0325" w:rsidP="00E254F2">
            <w:pPr>
              <w:jc w:val="center"/>
              <w:rPr>
                <w:rFonts w:ascii="Times New Roman" w:hAnsi="Times New Roman" w:cs="Times New Roman"/>
                <w:sz w:val="24"/>
                <w:szCs w:val="24"/>
              </w:rPr>
            </w:pPr>
            <w:r w:rsidRPr="007C1068">
              <w:rPr>
                <w:rFonts w:ascii="Times New Roman" w:hAnsi="Times New Roman" w:cs="Times New Roman"/>
                <w:sz w:val="24"/>
                <w:szCs w:val="24"/>
              </w:rPr>
              <w:t>Соблюдение элементарных правил ЗОЖ</w:t>
            </w:r>
          </w:p>
        </w:tc>
        <w:tc>
          <w:tcPr>
            <w:tcW w:w="11984" w:type="dxa"/>
          </w:tcPr>
          <w:p w:rsidR="00CA0325" w:rsidRPr="007C1068" w:rsidRDefault="007C1068" w:rsidP="00E254F2">
            <w:pPr>
              <w:rPr>
                <w:rFonts w:ascii="Times New Roman" w:hAnsi="Times New Roman" w:cs="Times New Roman"/>
                <w:sz w:val="24"/>
                <w:szCs w:val="24"/>
              </w:rPr>
            </w:pPr>
            <w:r w:rsidRPr="007C1068">
              <w:rPr>
                <w:rFonts w:ascii="Times New Roman" w:hAnsi="Times New Roman" w:cs="Times New Roman"/>
                <w:sz w:val="24"/>
                <w:szCs w:val="24"/>
              </w:rPr>
              <w:t>Не выполняет, помощь взрослого существенно на деятельность не влияет</w:t>
            </w:r>
          </w:p>
        </w:tc>
      </w:tr>
    </w:tbl>
    <w:p w:rsidR="001A58A2" w:rsidRDefault="001A58A2" w:rsidP="007C1068">
      <w:pPr>
        <w:pStyle w:val="ParagraphStyle"/>
        <w:spacing w:before="240" w:after="240" w:line="252" w:lineRule="auto"/>
        <w:rPr>
          <w:rFonts w:ascii="Times New Roman" w:hAnsi="Times New Roman" w:cs="Times New Roman"/>
          <w:bCs/>
          <w:caps/>
        </w:rPr>
      </w:pPr>
    </w:p>
    <w:p w:rsidR="001A58A2" w:rsidRDefault="001A58A2" w:rsidP="001A58A2">
      <w:pPr>
        <w:pStyle w:val="ParagraphStyle"/>
        <w:spacing w:before="240" w:after="240" w:line="252" w:lineRule="auto"/>
        <w:jc w:val="center"/>
        <w:rPr>
          <w:rFonts w:ascii="Times New Roman" w:hAnsi="Times New Roman" w:cs="Times New Roman"/>
          <w:bCs/>
          <w:caps/>
        </w:rPr>
      </w:pPr>
    </w:p>
    <w:p w:rsidR="001A58A2" w:rsidRDefault="001A58A2" w:rsidP="001A58A2">
      <w:pPr>
        <w:pStyle w:val="ParagraphStyle"/>
        <w:spacing w:before="240" w:after="240" w:line="252" w:lineRule="auto"/>
        <w:jc w:val="center"/>
        <w:rPr>
          <w:rFonts w:ascii="Times New Roman" w:hAnsi="Times New Roman" w:cs="Times New Roman"/>
          <w:bCs/>
          <w:caps/>
        </w:rPr>
      </w:pPr>
    </w:p>
    <w:p w:rsidR="001A58A2" w:rsidRDefault="001A58A2" w:rsidP="001A58A2">
      <w:pPr>
        <w:pStyle w:val="ParagraphStyle"/>
        <w:spacing w:before="240" w:after="240" w:line="252" w:lineRule="auto"/>
        <w:jc w:val="center"/>
        <w:rPr>
          <w:rFonts w:ascii="Times New Roman" w:hAnsi="Times New Roman" w:cs="Times New Roman"/>
          <w:bCs/>
          <w:caps/>
        </w:rPr>
      </w:pPr>
    </w:p>
    <w:p w:rsidR="001A58A2" w:rsidRDefault="001A58A2" w:rsidP="001A58A2">
      <w:pPr>
        <w:pStyle w:val="ParagraphStyle"/>
        <w:spacing w:before="240" w:after="240" w:line="252" w:lineRule="auto"/>
        <w:jc w:val="center"/>
        <w:rPr>
          <w:rFonts w:ascii="Times New Roman" w:hAnsi="Times New Roman" w:cs="Times New Roman"/>
          <w:bCs/>
          <w:caps/>
        </w:rPr>
      </w:pPr>
    </w:p>
    <w:p w:rsidR="001A58A2" w:rsidRPr="001A58A2" w:rsidRDefault="001A58A2" w:rsidP="007C1068">
      <w:pPr>
        <w:pStyle w:val="a8"/>
        <w:rPr>
          <w:rFonts w:ascii="Times New Roman" w:hAnsi="Times New Roman" w:cs="Times New Roman"/>
          <w:b/>
          <w:sz w:val="36"/>
          <w:szCs w:val="36"/>
        </w:rPr>
      </w:pPr>
    </w:p>
    <w:p w:rsidR="001A58A2" w:rsidRPr="001A58A2" w:rsidRDefault="001A58A2" w:rsidP="001A58A2">
      <w:pPr>
        <w:pStyle w:val="a8"/>
        <w:jc w:val="center"/>
        <w:rPr>
          <w:rFonts w:ascii="Times New Roman" w:hAnsi="Times New Roman" w:cs="Times New Roman"/>
          <w:b/>
          <w:sz w:val="36"/>
          <w:szCs w:val="36"/>
        </w:rPr>
      </w:pPr>
      <w:r w:rsidRPr="001A58A2">
        <w:rPr>
          <w:rFonts w:ascii="Times New Roman" w:hAnsi="Times New Roman" w:cs="Times New Roman"/>
          <w:b/>
          <w:sz w:val="36"/>
          <w:szCs w:val="36"/>
        </w:rPr>
        <w:t>Динамика формирования интегративного качества</w:t>
      </w:r>
      <w:r w:rsidRPr="001A58A2">
        <w:rPr>
          <w:rFonts w:ascii="Times New Roman" w:hAnsi="Times New Roman" w:cs="Times New Roman"/>
          <w:b/>
          <w:sz w:val="36"/>
          <w:szCs w:val="36"/>
        </w:rPr>
        <w:br/>
        <w:t xml:space="preserve">«Физически </w:t>
      </w:r>
      <w:proofErr w:type="gramStart"/>
      <w:r w:rsidRPr="001A58A2">
        <w:rPr>
          <w:rFonts w:ascii="Times New Roman" w:hAnsi="Times New Roman" w:cs="Times New Roman"/>
          <w:b/>
          <w:sz w:val="36"/>
          <w:szCs w:val="36"/>
        </w:rPr>
        <w:t>развитый</w:t>
      </w:r>
      <w:proofErr w:type="gramEnd"/>
      <w:r w:rsidRPr="001A58A2">
        <w:rPr>
          <w:rFonts w:ascii="Times New Roman" w:hAnsi="Times New Roman" w:cs="Times New Roman"/>
          <w:b/>
          <w:sz w:val="36"/>
          <w:szCs w:val="36"/>
        </w:rPr>
        <w:t>, овладевший основными</w:t>
      </w:r>
      <w:r w:rsidRPr="001A58A2">
        <w:rPr>
          <w:rFonts w:ascii="Times New Roman" w:hAnsi="Times New Roman" w:cs="Times New Roman"/>
          <w:b/>
          <w:sz w:val="36"/>
          <w:szCs w:val="36"/>
        </w:rPr>
        <w:br/>
        <w:t>культурно-гигиеническими навыками»</w:t>
      </w:r>
    </w:p>
    <w:p w:rsidR="001A58A2" w:rsidRPr="001A58A2" w:rsidRDefault="001A58A2" w:rsidP="001A58A2">
      <w:pPr>
        <w:pStyle w:val="a8"/>
        <w:jc w:val="center"/>
        <w:rPr>
          <w:rFonts w:ascii="Times New Roman" w:hAnsi="Times New Roman" w:cs="Times New Roman"/>
          <w:b/>
          <w:sz w:val="36"/>
          <w:szCs w:val="36"/>
        </w:rPr>
      </w:pPr>
      <w:r w:rsidRPr="001A58A2">
        <w:rPr>
          <w:rFonts w:ascii="Times New Roman" w:hAnsi="Times New Roman" w:cs="Times New Roman"/>
          <w:b/>
          <w:sz w:val="36"/>
          <w:szCs w:val="36"/>
        </w:rPr>
        <w:t>ВО ВТОРОЙ МЛАДШЕЙ ГРУППЕ</w:t>
      </w:r>
    </w:p>
    <w:p w:rsidR="001A58A2" w:rsidRDefault="001A58A2" w:rsidP="001A58A2">
      <w:pPr>
        <w:pStyle w:val="ParagraphStyle"/>
        <w:spacing w:before="240" w:after="240" w:line="252" w:lineRule="auto"/>
        <w:jc w:val="center"/>
        <w:rPr>
          <w:rFonts w:ascii="Times New Roman" w:hAnsi="Times New Roman" w:cs="Times New Roman"/>
          <w:sz w:val="28"/>
          <w:szCs w:val="28"/>
        </w:rPr>
      </w:pPr>
      <w:r>
        <w:rPr>
          <w:rFonts w:ascii="Times New Roman" w:hAnsi="Times New Roman" w:cs="Times New Roman"/>
          <w:b/>
          <w:bCs/>
          <w:caps/>
          <w:sz w:val="28"/>
          <w:szCs w:val="28"/>
        </w:rPr>
        <w:br/>
      </w:r>
      <w:r>
        <w:rPr>
          <w:rFonts w:ascii="Times New Roman" w:hAnsi="Times New Roman" w:cs="Times New Roman"/>
          <w:sz w:val="28"/>
          <w:szCs w:val="28"/>
        </w:rPr>
        <w:t>(таблица, отражающая индивидуальную динамику и степень формирования</w:t>
      </w:r>
      <w:r>
        <w:rPr>
          <w:rFonts w:ascii="Times New Roman" w:hAnsi="Times New Roman" w:cs="Times New Roman"/>
          <w:sz w:val="28"/>
          <w:szCs w:val="28"/>
        </w:rPr>
        <w:br/>
        <w:t>интегративных качеств воспитанников в уровнях и баллах)</w:t>
      </w:r>
    </w:p>
    <w:p w:rsidR="001A58A2" w:rsidRDefault="001A58A2" w:rsidP="001A58A2">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Дата проведения: _________________________________________________________________________</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Группа: _________________________________________________________________________________</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Воспитатели: _____________________________________________________________________________</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 _________________________________________________________</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Зам. заведующей:          _____________________________________________________________________</w:t>
      </w:r>
    </w:p>
    <w:p w:rsidR="001A58A2" w:rsidRDefault="001A58A2" w:rsidP="001A58A2">
      <w:pPr>
        <w:pStyle w:val="ParagraphStyle"/>
        <w:spacing w:line="252" w:lineRule="auto"/>
        <w:ind w:firstLine="360"/>
        <w:jc w:val="both"/>
        <w:rPr>
          <w:rFonts w:ascii="Times New Roman" w:hAnsi="Times New Roman" w:cs="Times New Roman"/>
          <w:sz w:val="20"/>
          <w:szCs w:val="20"/>
        </w:rPr>
      </w:pPr>
    </w:p>
    <w:p w:rsidR="001A58A2" w:rsidRPr="001A58A2" w:rsidRDefault="001A58A2" w:rsidP="001A58A2">
      <w:pPr>
        <w:pStyle w:val="ParagraphStyle"/>
        <w:spacing w:before="240" w:after="240" w:line="252" w:lineRule="auto"/>
        <w:jc w:val="center"/>
        <w:rPr>
          <w:rFonts w:ascii="Times New Roman" w:hAnsi="Times New Roman" w:cs="Times New Roman"/>
          <w:bCs/>
          <w:caps/>
        </w:rPr>
      </w:pPr>
    </w:p>
    <w:p w:rsidR="001A58A2" w:rsidRPr="001A58A2" w:rsidRDefault="001A58A2" w:rsidP="001A58A2">
      <w:pPr>
        <w:jc w:val="center"/>
        <w:rPr>
          <w:sz w:val="40"/>
          <w:szCs w:val="40"/>
        </w:rPr>
      </w:pPr>
    </w:p>
    <w:p w:rsidR="0012160A" w:rsidRDefault="0012160A" w:rsidP="001A58A2">
      <w:pPr>
        <w:pStyle w:val="ParagraphStyle"/>
        <w:spacing w:after="150" w:line="252" w:lineRule="auto"/>
        <w:rPr>
          <w:rFonts w:ascii="Times New Roman" w:hAnsi="Times New Roman" w:cs="Times New Roman"/>
          <w:b/>
          <w:bCs/>
          <w:sz w:val="28"/>
          <w:szCs w:val="28"/>
        </w:rPr>
      </w:pPr>
    </w:p>
    <w:p w:rsidR="006B6525" w:rsidRDefault="006B6525" w:rsidP="001A58A2">
      <w:pPr>
        <w:pStyle w:val="ParagraphStyle"/>
        <w:spacing w:after="150" w:line="252" w:lineRule="auto"/>
        <w:rPr>
          <w:rFonts w:ascii="Times New Roman" w:hAnsi="Times New Roman" w:cs="Times New Roman"/>
          <w:b/>
          <w:bCs/>
          <w:sz w:val="28"/>
          <w:szCs w:val="28"/>
        </w:rPr>
      </w:pPr>
    </w:p>
    <w:p w:rsidR="00FF2878" w:rsidRDefault="00FF2878" w:rsidP="001A58A2">
      <w:pPr>
        <w:pStyle w:val="ParagraphStyle"/>
        <w:spacing w:after="150" w:line="252" w:lineRule="auto"/>
        <w:rPr>
          <w:rFonts w:ascii="Times New Roman" w:hAnsi="Times New Roman" w:cs="Times New Roman"/>
          <w:b/>
          <w:bCs/>
          <w:sz w:val="28"/>
          <w:szCs w:val="28"/>
        </w:rPr>
      </w:pPr>
    </w:p>
    <w:p w:rsidR="006B6525" w:rsidRDefault="006B6525" w:rsidP="001A58A2">
      <w:pPr>
        <w:pStyle w:val="ParagraphStyle"/>
        <w:spacing w:after="150" w:line="252" w:lineRule="auto"/>
        <w:rPr>
          <w:rFonts w:ascii="Times New Roman" w:hAnsi="Times New Roman" w:cs="Times New Roman"/>
          <w:b/>
          <w:bCs/>
          <w:sz w:val="28"/>
          <w:szCs w:val="28"/>
        </w:rPr>
      </w:pPr>
    </w:p>
    <w:p w:rsidR="0012160A" w:rsidRDefault="0012160A" w:rsidP="001A58A2">
      <w:pPr>
        <w:pStyle w:val="ParagraphStyle"/>
        <w:spacing w:after="150" w:line="252" w:lineRule="auto"/>
        <w:rPr>
          <w:rFonts w:ascii="Times New Roman" w:hAnsi="Times New Roman" w:cs="Times New Roman"/>
          <w:b/>
          <w:bCs/>
          <w:sz w:val="28"/>
          <w:szCs w:val="28"/>
        </w:rPr>
      </w:pPr>
    </w:p>
    <w:p w:rsidR="001A58A2" w:rsidRDefault="001A58A2" w:rsidP="001A58A2">
      <w:pPr>
        <w:pStyle w:val="ParagraphStyle"/>
        <w:spacing w:after="150" w:line="25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динамики формирования интегративного качества</w:t>
      </w:r>
    </w:p>
    <w:tbl>
      <w:tblPr>
        <w:tblStyle w:val="a3"/>
        <w:tblW w:w="16018" w:type="dxa"/>
        <w:tblLayout w:type="fixed"/>
        <w:tblLook w:val="04A0"/>
      </w:tblPr>
      <w:tblGrid>
        <w:gridCol w:w="425"/>
        <w:gridCol w:w="3217"/>
        <w:gridCol w:w="1745"/>
        <w:gridCol w:w="1559"/>
        <w:gridCol w:w="1843"/>
        <w:gridCol w:w="1985"/>
        <w:gridCol w:w="1701"/>
        <w:gridCol w:w="1701"/>
        <w:gridCol w:w="992"/>
        <w:gridCol w:w="850"/>
      </w:tblGrid>
      <w:tr w:rsidR="001A58A2" w:rsidTr="006B6525">
        <w:tc>
          <w:tcPr>
            <w:tcW w:w="425" w:type="dxa"/>
            <w:vAlign w:val="center"/>
          </w:tcPr>
          <w:p w:rsidR="001A58A2" w:rsidRDefault="001A58A2" w:rsidP="001A58A2">
            <w:pPr>
              <w:pStyle w:val="ParagraphStyle"/>
              <w:spacing w:line="252"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3217"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Ф. И. ребенка</w:t>
            </w:r>
          </w:p>
        </w:tc>
        <w:tc>
          <w:tcPr>
            <w:tcW w:w="1745"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Владение основными культурно-</w:t>
            </w:r>
            <w:r w:rsidRPr="001A58A2">
              <w:rPr>
                <w:rFonts w:ascii="Times New Roman" w:hAnsi="Times New Roman" w:cs="Times New Roman"/>
                <w:sz w:val="16"/>
                <w:szCs w:val="16"/>
              </w:rPr>
              <w:br/>
              <w:t>гигиеническими навыками</w:t>
            </w:r>
          </w:p>
        </w:tc>
        <w:tc>
          <w:tcPr>
            <w:tcW w:w="1559"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Самостоятельное выполнение доступных возрасту гигиенических процедур</w:t>
            </w:r>
          </w:p>
        </w:tc>
        <w:tc>
          <w:tcPr>
            <w:tcW w:w="1843"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Сформированность основных движений и физических качеств</w:t>
            </w:r>
          </w:p>
        </w:tc>
        <w:tc>
          <w:tcPr>
            <w:tcW w:w="1985" w:type="dxa"/>
            <w:vAlign w:val="center"/>
          </w:tcPr>
          <w:p w:rsidR="001A58A2" w:rsidRPr="001A58A2" w:rsidRDefault="00D5741C" w:rsidP="001A58A2">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Сформиро</w:t>
            </w:r>
            <w:r w:rsidR="001A58A2" w:rsidRPr="001A58A2">
              <w:rPr>
                <w:rFonts w:ascii="Times New Roman" w:hAnsi="Times New Roman" w:cs="Times New Roman"/>
                <w:sz w:val="16"/>
                <w:szCs w:val="16"/>
              </w:rPr>
              <w:t>ванность потребности в двигательной активности</w:t>
            </w:r>
          </w:p>
        </w:tc>
        <w:tc>
          <w:tcPr>
            <w:tcW w:w="1701"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Сформированность представлений </w:t>
            </w:r>
            <w:r w:rsidRPr="001A58A2">
              <w:rPr>
                <w:rFonts w:ascii="Times New Roman" w:hAnsi="Times New Roman" w:cs="Times New Roman"/>
                <w:sz w:val="16"/>
                <w:szCs w:val="16"/>
              </w:rPr>
              <w:br/>
              <w:t>о здоровом образе жизни</w:t>
            </w:r>
          </w:p>
        </w:tc>
        <w:tc>
          <w:tcPr>
            <w:tcW w:w="1701"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Соблюдение элементарных правил  здорового образа жизни</w:t>
            </w:r>
          </w:p>
        </w:tc>
        <w:tc>
          <w:tcPr>
            <w:tcW w:w="992"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850"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Суммарный уровень</w:t>
            </w: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3</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4</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5</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6</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7</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8</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9</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10</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11</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12</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13</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14</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15</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16</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17</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18</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19</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20</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21</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22</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23</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24</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425"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25</w:t>
            </w:r>
          </w:p>
        </w:tc>
        <w:tc>
          <w:tcPr>
            <w:tcW w:w="3217" w:type="dxa"/>
          </w:tcPr>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r w:rsidR="001A58A2" w:rsidTr="006B6525">
        <w:tc>
          <w:tcPr>
            <w:tcW w:w="3642" w:type="dxa"/>
            <w:gridSpan w:val="2"/>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ИТОГО</w:t>
            </w:r>
          </w:p>
          <w:p w:rsidR="001A58A2" w:rsidRPr="001A58A2" w:rsidRDefault="001A58A2" w:rsidP="001A58A2">
            <w:pPr>
              <w:rPr>
                <w:rFonts w:ascii="Times New Roman" w:hAnsi="Times New Roman" w:cs="Times New Roman"/>
                <w:sz w:val="18"/>
                <w:szCs w:val="18"/>
              </w:rPr>
            </w:pPr>
          </w:p>
        </w:tc>
        <w:tc>
          <w:tcPr>
            <w:tcW w:w="1745" w:type="dxa"/>
          </w:tcPr>
          <w:p w:rsidR="001A58A2" w:rsidRPr="001A58A2" w:rsidRDefault="001A58A2" w:rsidP="001A58A2">
            <w:pPr>
              <w:rPr>
                <w:rFonts w:ascii="Times New Roman" w:hAnsi="Times New Roman" w:cs="Times New Roman"/>
                <w:sz w:val="18"/>
                <w:szCs w:val="18"/>
              </w:rPr>
            </w:pPr>
          </w:p>
        </w:tc>
        <w:tc>
          <w:tcPr>
            <w:tcW w:w="1559" w:type="dxa"/>
          </w:tcPr>
          <w:p w:rsidR="001A58A2" w:rsidRPr="001A58A2" w:rsidRDefault="001A58A2" w:rsidP="001A58A2">
            <w:pPr>
              <w:rPr>
                <w:rFonts w:ascii="Times New Roman" w:hAnsi="Times New Roman" w:cs="Times New Roman"/>
                <w:sz w:val="18"/>
                <w:szCs w:val="18"/>
              </w:rPr>
            </w:pPr>
          </w:p>
        </w:tc>
        <w:tc>
          <w:tcPr>
            <w:tcW w:w="1843" w:type="dxa"/>
          </w:tcPr>
          <w:p w:rsidR="001A58A2" w:rsidRPr="001A58A2" w:rsidRDefault="001A58A2" w:rsidP="001A58A2">
            <w:pPr>
              <w:rPr>
                <w:rFonts w:ascii="Times New Roman" w:hAnsi="Times New Roman" w:cs="Times New Roman"/>
                <w:sz w:val="18"/>
                <w:szCs w:val="18"/>
              </w:rPr>
            </w:pPr>
          </w:p>
        </w:tc>
        <w:tc>
          <w:tcPr>
            <w:tcW w:w="1985"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992" w:type="dxa"/>
          </w:tcPr>
          <w:p w:rsidR="001A58A2" w:rsidRPr="001A58A2" w:rsidRDefault="001A58A2" w:rsidP="001A58A2">
            <w:pPr>
              <w:rPr>
                <w:rFonts w:ascii="Times New Roman" w:hAnsi="Times New Roman" w:cs="Times New Roman"/>
                <w:sz w:val="18"/>
                <w:szCs w:val="18"/>
              </w:rPr>
            </w:pPr>
          </w:p>
        </w:tc>
        <w:tc>
          <w:tcPr>
            <w:tcW w:w="850" w:type="dxa"/>
          </w:tcPr>
          <w:p w:rsidR="001A58A2" w:rsidRPr="001A58A2" w:rsidRDefault="001A58A2" w:rsidP="001A58A2">
            <w:pPr>
              <w:rPr>
                <w:rFonts w:ascii="Times New Roman" w:hAnsi="Times New Roman" w:cs="Times New Roman"/>
                <w:sz w:val="18"/>
                <w:szCs w:val="18"/>
              </w:rPr>
            </w:pPr>
          </w:p>
        </w:tc>
      </w:tr>
    </w:tbl>
    <w:p w:rsidR="001A58A2" w:rsidRPr="007C1068" w:rsidRDefault="001A58A2" w:rsidP="007C1068">
      <w:pPr>
        <w:pStyle w:val="ParagraphStyle"/>
        <w:tabs>
          <w:tab w:val="right" w:leader="underscore" w:pos="9645"/>
        </w:tabs>
        <w:spacing w:line="252" w:lineRule="auto"/>
        <w:ind w:firstLine="360"/>
        <w:rPr>
          <w:rFonts w:ascii="Times New Roman" w:hAnsi="Times New Roman" w:cs="Times New Roman"/>
        </w:rPr>
      </w:pPr>
      <w:r w:rsidRPr="007C1068">
        <w:rPr>
          <w:rFonts w:ascii="Times New Roman" w:hAnsi="Times New Roman" w:cs="Times New Roman"/>
        </w:rPr>
        <w:t>Команда специалистов делает вывод о том, какому уровню соответствует достижение ребенком планируемых результатов (показателей) динамики формирования интегративного качества: высокому, среднему, низкому и низшему. Степень соответствия выражается в определенном количестве баллов.</w:t>
      </w:r>
    </w:p>
    <w:p w:rsidR="001A58A2" w:rsidRPr="007C1068" w:rsidRDefault="001A58A2" w:rsidP="007C1068">
      <w:pPr>
        <w:pStyle w:val="ParagraphStyle"/>
        <w:tabs>
          <w:tab w:val="right" w:leader="underscore" w:pos="9645"/>
        </w:tabs>
        <w:spacing w:line="252" w:lineRule="auto"/>
        <w:ind w:firstLine="360"/>
        <w:rPr>
          <w:rFonts w:ascii="Times New Roman" w:hAnsi="Times New Roman" w:cs="Times New Roman"/>
        </w:rPr>
      </w:pPr>
      <w:proofErr w:type="gramStart"/>
      <w:r w:rsidRPr="007C1068">
        <w:rPr>
          <w:rFonts w:ascii="Times New Roman" w:hAnsi="Times New Roman" w:cs="Times New Roman"/>
        </w:rPr>
        <w:t>Низший уровень – 1–3 балла, низкий – 4–6 баллов, средний – 7–9 баллов, высокий – 10–12 баллов.</w:t>
      </w:r>
      <w:proofErr w:type="gramEnd"/>
    </w:p>
    <w:p w:rsidR="0012160A" w:rsidRDefault="0012160A" w:rsidP="007C1068">
      <w:pPr>
        <w:pStyle w:val="a8"/>
        <w:jc w:val="center"/>
        <w:rPr>
          <w:rFonts w:ascii="Times New Roman" w:hAnsi="Times New Roman" w:cs="Times New Roman"/>
          <w:b/>
          <w:sz w:val="44"/>
          <w:szCs w:val="44"/>
        </w:rPr>
      </w:pPr>
    </w:p>
    <w:p w:rsidR="0012160A" w:rsidRDefault="0012160A" w:rsidP="007C1068">
      <w:pPr>
        <w:pStyle w:val="a8"/>
        <w:jc w:val="center"/>
        <w:rPr>
          <w:rFonts w:ascii="Times New Roman" w:hAnsi="Times New Roman" w:cs="Times New Roman"/>
          <w:b/>
          <w:sz w:val="44"/>
          <w:szCs w:val="44"/>
        </w:rPr>
      </w:pPr>
    </w:p>
    <w:p w:rsidR="007C1068" w:rsidRPr="007C1068" w:rsidRDefault="006B6525" w:rsidP="007C1068">
      <w:pPr>
        <w:pStyle w:val="a8"/>
        <w:jc w:val="center"/>
        <w:rPr>
          <w:rFonts w:ascii="Times New Roman" w:hAnsi="Times New Roman" w:cs="Times New Roman"/>
          <w:b/>
          <w:sz w:val="44"/>
          <w:szCs w:val="44"/>
        </w:rPr>
      </w:pPr>
      <w:proofErr w:type="gramStart"/>
      <w:r>
        <w:rPr>
          <w:rFonts w:ascii="Times New Roman" w:hAnsi="Times New Roman" w:cs="Times New Roman"/>
          <w:b/>
          <w:sz w:val="44"/>
          <w:szCs w:val="44"/>
        </w:rPr>
        <w:lastRenderedPageBreak/>
        <w:t xml:space="preserve">Уровень достижения детьми </w:t>
      </w:r>
      <w:r w:rsidR="001A58A2" w:rsidRPr="007C1068">
        <w:rPr>
          <w:rFonts w:ascii="Times New Roman" w:hAnsi="Times New Roman" w:cs="Times New Roman"/>
          <w:b/>
          <w:sz w:val="44"/>
          <w:szCs w:val="44"/>
        </w:rPr>
        <w:t>планируемых результатов динамики</w:t>
      </w:r>
      <w:r w:rsidR="001A58A2" w:rsidRPr="007C1068">
        <w:rPr>
          <w:rFonts w:ascii="Times New Roman" w:hAnsi="Times New Roman" w:cs="Times New Roman"/>
          <w:b/>
          <w:sz w:val="44"/>
          <w:szCs w:val="44"/>
        </w:rPr>
        <w:br/>
        <w:t>формирования интегративного качества</w:t>
      </w:r>
      <w:r w:rsidR="001A58A2" w:rsidRPr="007C1068">
        <w:rPr>
          <w:rFonts w:ascii="Times New Roman" w:hAnsi="Times New Roman" w:cs="Times New Roman"/>
          <w:b/>
          <w:sz w:val="44"/>
          <w:szCs w:val="44"/>
        </w:rPr>
        <w:br/>
        <w:t>«Физически развитый, овладевший основными</w:t>
      </w:r>
      <w:proofErr w:type="gramEnd"/>
    </w:p>
    <w:p w:rsidR="001A58A2" w:rsidRDefault="001A58A2" w:rsidP="007C1068">
      <w:pPr>
        <w:pStyle w:val="a8"/>
        <w:jc w:val="center"/>
        <w:rPr>
          <w:rFonts w:ascii="Times New Roman" w:hAnsi="Times New Roman" w:cs="Times New Roman"/>
          <w:b/>
          <w:sz w:val="44"/>
          <w:szCs w:val="44"/>
        </w:rPr>
      </w:pPr>
      <w:r w:rsidRPr="007C1068">
        <w:rPr>
          <w:rFonts w:ascii="Times New Roman" w:hAnsi="Times New Roman" w:cs="Times New Roman"/>
          <w:b/>
          <w:sz w:val="44"/>
          <w:szCs w:val="44"/>
        </w:rPr>
        <w:t>культурно-гигиеническими навыками»</w:t>
      </w:r>
    </w:p>
    <w:p w:rsidR="0094330F" w:rsidRDefault="0094330F" w:rsidP="00D5741C">
      <w:pPr>
        <w:pStyle w:val="ParagraphStyle"/>
        <w:tabs>
          <w:tab w:val="right" w:leader="underscore" w:pos="9645"/>
        </w:tabs>
        <w:spacing w:after="120" w:line="252" w:lineRule="auto"/>
        <w:rPr>
          <w:rFonts w:ascii="Times New Roman" w:hAnsi="Times New Roman" w:cs="Times New Roman"/>
          <w:b/>
          <w:bCs/>
          <w:sz w:val="28"/>
          <w:szCs w:val="28"/>
        </w:rPr>
      </w:pPr>
    </w:p>
    <w:p w:rsidR="001A58A2" w:rsidRDefault="001A58A2" w:rsidP="001A58A2">
      <w:pPr>
        <w:pStyle w:val="ParagraphStyle"/>
        <w:tabs>
          <w:tab w:val="right" w:leader="underscore" w:pos="9645"/>
        </w:tabs>
        <w:spacing w:after="120" w:line="252" w:lineRule="auto"/>
        <w:jc w:val="center"/>
        <w:rPr>
          <w:rFonts w:ascii="Times New Roman" w:hAnsi="Times New Roman" w:cs="Times New Roman"/>
          <w:b/>
          <w:bCs/>
          <w:sz w:val="28"/>
          <w:szCs w:val="28"/>
        </w:rPr>
      </w:pPr>
      <w:r>
        <w:rPr>
          <w:rFonts w:ascii="Times New Roman" w:hAnsi="Times New Roman" w:cs="Times New Roman"/>
          <w:b/>
          <w:bCs/>
          <w:sz w:val="28"/>
          <w:szCs w:val="28"/>
        </w:rPr>
        <w:t>Сводная таблица по группе детей</w:t>
      </w:r>
    </w:p>
    <w:p w:rsidR="007C1068" w:rsidRDefault="007C1068" w:rsidP="001A58A2">
      <w:pPr>
        <w:pStyle w:val="ParagraphStyle"/>
        <w:tabs>
          <w:tab w:val="right" w:leader="underscore" w:pos="9645"/>
        </w:tabs>
        <w:spacing w:after="120" w:line="252" w:lineRule="auto"/>
        <w:jc w:val="center"/>
        <w:rPr>
          <w:rFonts w:ascii="Times New Roman" w:hAnsi="Times New Roman" w:cs="Times New Roman"/>
          <w:b/>
          <w:bCs/>
          <w:sz w:val="28"/>
          <w:szCs w:val="28"/>
        </w:rPr>
      </w:pPr>
    </w:p>
    <w:tbl>
      <w:tblPr>
        <w:tblpPr w:leftFromText="180" w:rightFromText="180" w:vertAnchor="text" w:horzAnchor="margin" w:tblpY="217"/>
        <w:tblW w:w="13763" w:type="dxa"/>
        <w:tblLayout w:type="fixed"/>
        <w:tblCellMar>
          <w:top w:w="60" w:type="dxa"/>
          <w:left w:w="60" w:type="dxa"/>
          <w:bottom w:w="60" w:type="dxa"/>
          <w:right w:w="60" w:type="dxa"/>
        </w:tblCellMar>
        <w:tblLook w:val="0000"/>
      </w:tblPr>
      <w:tblGrid>
        <w:gridCol w:w="3461"/>
        <w:gridCol w:w="2569"/>
        <w:gridCol w:w="2569"/>
        <w:gridCol w:w="2547"/>
        <w:gridCol w:w="2617"/>
      </w:tblGrid>
      <w:tr w:rsidR="007C1068" w:rsidTr="007C1068">
        <w:trPr>
          <w:trHeight w:val="275"/>
        </w:trPr>
        <w:tc>
          <w:tcPr>
            <w:tcW w:w="3461"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Уровни</w:t>
            </w:r>
          </w:p>
        </w:tc>
        <w:tc>
          <w:tcPr>
            <w:tcW w:w="2569"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Высокий</w:t>
            </w:r>
          </w:p>
        </w:tc>
        <w:tc>
          <w:tcPr>
            <w:tcW w:w="2569"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Средний</w:t>
            </w:r>
          </w:p>
        </w:tc>
        <w:tc>
          <w:tcPr>
            <w:tcW w:w="2547"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Низкий</w:t>
            </w:r>
          </w:p>
        </w:tc>
        <w:tc>
          <w:tcPr>
            <w:tcW w:w="2617"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Низший</w:t>
            </w:r>
          </w:p>
        </w:tc>
      </w:tr>
      <w:tr w:rsidR="007C1068" w:rsidTr="007C1068">
        <w:trPr>
          <w:trHeight w:val="289"/>
        </w:trPr>
        <w:tc>
          <w:tcPr>
            <w:tcW w:w="3461"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Количество детей</w:t>
            </w:r>
          </w:p>
        </w:tc>
        <w:tc>
          <w:tcPr>
            <w:tcW w:w="2569"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c>
          <w:tcPr>
            <w:tcW w:w="2569"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c>
          <w:tcPr>
            <w:tcW w:w="2547"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c>
          <w:tcPr>
            <w:tcW w:w="2617"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r>
      <w:tr w:rsidR="007C1068" w:rsidTr="007C1068">
        <w:trPr>
          <w:trHeight w:val="275"/>
        </w:trPr>
        <w:tc>
          <w:tcPr>
            <w:tcW w:w="3461"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Показатели, %</w:t>
            </w:r>
          </w:p>
        </w:tc>
        <w:tc>
          <w:tcPr>
            <w:tcW w:w="2569"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c>
          <w:tcPr>
            <w:tcW w:w="2569"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c>
          <w:tcPr>
            <w:tcW w:w="2547"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c>
          <w:tcPr>
            <w:tcW w:w="2617" w:type="dxa"/>
            <w:tcBorders>
              <w:top w:val="single" w:sz="6" w:space="0" w:color="auto"/>
              <w:left w:val="single" w:sz="6" w:space="0" w:color="auto"/>
              <w:bottom w:val="single" w:sz="6" w:space="0" w:color="auto"/>
              <w:right w:val="single" w:sz="6" w:space="0" w:color="auto"/>
            </w:tcBorders>
          </w:tcPr>
          <w:p w:rsidR="007C1068" w:rsidRDefault="007C1068" w:rsidP="007C1068">
            <w:pPr>
              <w:pStyle w:val="ParagraphStyle"/>
              <w:rPr>
                <w:rStyle w:val="Normaltext"/>
              </w:rPr>
            </w:pPr>
          </w:p>
        </w:tc>
      </w:tr>
    </w:tbl>
    <w:p w:rsidR="007C1068" w:rsidRDefault="007C1068" w:rsidP="001A58A2">
      <w:pPr>
        <w:pStyle w:val="ParagraphStyle"/>
        <w:tabs>
          <w:tab w:val="right" w:leader="underscore" w:pos="9645"/>
        </w:tabs>
        <w:spacing w:after="120" w:line="252" w:lineRule="auto"/>
        <w:jc w:val="center"/>
        <w:rPr>
          <w:rFonts w:ascii="Times New Roman" w:hAnsi="Times New Roman" w:cs="Times New Roman"/>
          <w:b/>
          <w:bCs/>
          <w:sz w:val="28"/>
          <w:szCs w:val="28"/>
        </w:rPr>
      </w:pPr>
    </w:p>
    <w:p w:rsidR="001A58A2" w:rsidRDefault="001A58A2" w:rsidP="001A58A2">
      <w:pPr>
        <w:pStyle w:val="ParagraphStyle"/>
        <w:spacing w:line="252" w:lineRule="auto"/>
        <w:jc w:val="center"/>
        <w:rPr>
          <w:rFonts w:ascii="Times New Roman" w:hAnsi="Times New Roman" w:cs="Times New Roman"/>
          <w:sz w:val="20"/>
          <w:szCs w:val="20"/>
        </w:rPr>
      </w:pPr>
    </w:p>
    <w:p w:rsidR="007C1068" w:rsidRDefault="007C1068"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7C1068" w:rsidRDefault="007C1068"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7C1068" w:rsidRDefault="007C1068"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Общая сумма баллов подсчитывается для каждого ребенка и проставляется в соответствующую графу таблицы. На основании суммы баллов определяется уровень достижения планируемых результатов (показателей) динамики формирования интегративного качества и вносится в графу «Суммарный уровень»: 55–72 балла – высокий, 36–54 балла – средний, 18–35 баллов – низкий, 1–17 баллов – низший. </w:t>
      </w:r>
    </w:p>
    <w:p w:rsidR="007C1068" w:rsidRDefault="007C1068"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7C1068" w:rsidRDefault="007C1068"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Подсчитывается количество детей в %, имеющих тот или иной суммарный уровень.</w:t>
      </w:r>
      <w:proofErr w:type="gramEnd"/>
      <w:r>
        <w:rPr>
          <w:rFonts w:ascii="Times New Roman" w:hAnsi="Times New Roman" w:cs="Times New Roman"/>
          <w:sz w:val="28"/>
          <w:szCs w:val="28"/>
        </w:rPr>
        <w:t xml:space="preserve"> Данные заносят в сводную таблицу по группе детей </w:t>
      </w:r>
      <w:r>
        <w:rPr>
          <w:rFonts w:ascii="Times New Roman" w:hAnsi="Times New Roman" w:cs="Times New Roman"/>
          <w:b/>
          <w:bCs/>
          <w:sz w:val="28"/>
          <w:szCs w:val="28"/>
        </w:rPr>
        <w:t>«Уровень достижения детьми планируемых результатов динамики формирования интегративного качества "</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w:t>
      </w:r>
      <w:r w:rsidR="006B6525">
        <w:rPr>
          <w:rFonts w:ascii="Times New Roman" w:hAnsi="Times New Roman" w:cs="Times New Roman"/>
          <w:b/>
          <w:bCs/>
          <w:sz w:val="28"/>
          <w:szCs w:val="28"/>
        </w:rPr>
        <w:t>льтурно-гигиеническими навыками</w:t>
      </w:r>
      <w:r>
        <w:rPr>
          <w:rFonts w:ascii="Times New Roman" w:hAnsi="Times New Roman" w:cs="Times New Roman"/>
          <w:b/>
          <w:bCs/>
          <w:sz w:val="28"/>
          <w:szCs w:val="28"/>
        </w:rPr>
        <w:t>»</w:t>
      </w:r>
      <w:r>
        <w:rPr>
          <w:rFonts w:ascii="Times New Roman" w:hAnsi="Times New Roman" w:cs="Times New Roman"/>
          <w:sz w:val="28"/>
          <w:szCs w:val="28"/>
        </w:rPr>
        <w:t>.</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6B6525" w:rsidRDefault="006B6525"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6B6525" w:rsidRDefault="006B6525"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6B6525" w:rsidRDefault="006B6525"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 (оценка) уровня достижения детьми группы планируемых результатов (показателей) динамики формирования интегративного качества </w:t>
      </w:r>
      <w:r>
        <w:rPr>
          <w:rFonts w:ascii="Times New Roman" w:hAnsi="Times New Roman" w:cs="Times New Roman"/>
          <w:b/>
          <w:bCs/>
          <w:sz w:val="28"/>
          <w:szCs w:val="28"/>
        </w:rPr>
        <w:t>«</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культурно-гигиеническими навыками»</w:t>
      </w:r>
      <w:r>
        <w:rPr>
          <w:rFonts w:ascii="Times New Roman" w:hAnsi="Times New Roman" w:cs="Times New Roman"/>
          <w:sz w:val="28"/>
          <w:szCs w:val="28"/>
        </w:rPr>
        <w:t>; комментарии к выявленным индивидуальным особенностям развития детей; проектирование индивидуального маршрута образовательной работы:</w:t>
      </w:r>
    </w:p>
    <w:p w:rsidR="001A58A2" w:rsidRDefault="001A58A2" w:rsidP="001A58A2">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6B6525">
        <w:rPr>
          <w:rFonts w:ascii="Times New Roman" w:hAnsi="Times New Roman" w:cs="Times New Roman"/>
          <w:sz w:val="28"/>
          <w:szCs w:val="28"/>
        </w:rPr>
        <w:t>----------------------------------------------------------------------------------------------------------------------------------------------------------------------------------------------------------------------------------------------------------------------------------------------------------------------------------------------------------------------------------------------------</w:t>
      </w:r>
    </w:p>
    <w:p w:rsidR="006B6525" w:rsidRDefault="001A58A2" w:rsidP="006B6525">
      <w:pPr>
        <w:pStyle w:val="ParagraphStyle"/>
        <w:tabs>
          <w:tab w:val="right" w:leader="underscore" w:pos="9645"/>
        </w:tabs>
        <w:spacing w:line="252" w:lineRule="auto"/>
        <w:ind w:firstLine="360"/>
        <w:jc w:val="both"/>
      </w:pPr>
      <w:r>
        <w:rPr>
          <w:rFonts w:ascii="Times New Roman" w:hAnsi="Times New Roman" w:cs="Times New Roman"/>
          <w:sz w:val="28"/>
          <w:szCs w:val="28"/>
        </w:rPr>
        <w:t xml:space="preserve"> </w:t>
      </w: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6B6525" w:rsidRDefault="006B6525" w:rsidP="006B6525">
      <w:pPr>
        <w:pStyle w:val="ParagraphStyle"/>
        <w:tabs>
          <w:tab w:val="right" w:leader="underscore" w:pos="9645"/>
        </w:tabs>
        <w:spacing w:line="252" w:lineRule="auto"/>
        <w:jc w:val="both"/>
      </w:pPr>
    </w:p>
    <w:p w:rsidR="001A58A2" w:rsidRPr="006B6525" w:rsidRDefault="001A58A2" w:rsidP="006B6525">
      <w:pPr>
        <w:pStyle w:val="ParagraphStyle"/>
        <w:tabs>
          <w:tab w:val="right" w:leader="underscore" w:pos="9645"/>
        </w:tabs>
        <w:spacing w:line="252" w:lineRule="auto"/>
        <w:jc w:val="both"/>
      </w:pPr>
      <w:r>
        <w:rPr>
          <w:rFonts w:ascii="Times New Roman" w:hAnsi="Times New Roman" w:cs="Times New Roman"/>
          <w:b/>
          <w:bCs/>
          <w:caps/>
          <w:sz w:val="28"/>
          <w:szCs w:val="28"/>
        </w:rPr>
        <w:lastRenderedPageBreak/>
        <w:t>Итоговая таблица динамики формирования интегративных показателей</w:t>
      </w:r>
      <w:r>
        <w:rPr>
          <w:rFonts w:ascii="Times New Roman" w:hAnsi="Times New Roman" w:cs="Times New Roman"/>
          <w:b/>
          <w:bCs/>
          <w:caps/>
          <w:sz w:val="28"/>
          <w:szCs w:val="28"/>
        </w:rPr>
        <w:br/>
      </w:r>
      <w:r w:rsidRPr="007C1068">
        <w:rPr>
          <w:rFonts w:ascii="Times New Roman" w:hAnsi="Times New Roman" w:cs="Times New Roman"/>
          <w:bCs/>
          <w:caps/>
          <w:sz w:val="22"/>
          <w:szCs w:val="22"/>
        </w:rPr>
        <w:t>(в баллах и уровнях)</w:t>
      </w:r>
    </w:p>
    <w:tbl>
      <w:tblPr>
        <w:tblStyle w:val="a3"/>
        <w:tblW w:w="15876" w:type="dxa"/>
        <w:tblLayout w:type="fixed"/>
        <w:tblLook w:val="04A0"/>
      </w:tblPr>
      <w:tblGrid>
        <w:gridCol w:w="567"/>
        <w:gridCol w:w="2835"/>
        <w:gridCol w:w="851"/>
        <w:gridCol w:w="1257"/>
        <w:gridCol w:w="1294"/>
        <w:gridCol w:w="1418"/>
        <w:gridCol w:w="1134"/>
        <w:gridCol w:w="1417"/>
        <w:gridCol w:w="1123"/>
        <w:gridCol w:w="1287"/>
        <w:gridCol w:w="1134"/>
        <w:gridCol w:w="709"/>
        <w:gridCol w:w="850"/>
      </w:tblGrid>
      <w:tr w:rsidR="007C1068" w:rsidTr="006B6525">
        <w:tc>
          <w:tcPr>
            <w:tcW w:w="567"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w:t>
            </w:r>
            <w:r w:rsidRPr="001A58A2">
              <w:rPr>
                <w:rFonts w:ascii="Times New Roman" w:hAnsi="Times New Roman" w:cs="Times New Roman"/>
                <w:sz w:val="16"/>
                <w:szCs w:val="16"/>
              </w:rPr>
              <w:br/>
            </w:r>
            <w:proofErr w:type="spellStart"/>
            <w:proofErr w:type="gramStart"/>
            <w:r w:rsidRPr="001A58A2">
              <w:rPr>
                <w:rFonts w:ascii="Times New Roman" w:hAnsi="Times New Roman" w:cs="Times New Roman"/>
                <w:sz w:val="16"/>
                <w:szCs w:val="16"/>
              </w:rPr>
              <w:t>п</w:t>
            </w:r>
            <w:proofErr w:type="spellEnd"/>
            <w:proofErr w:type="gramEnd"/>
            <w:r w:rsidRPr="001A58A2">
              <w:rPr>
                <w:rFonts w:ascii="Times New Roman" w:hAnsi="Times New Roman" w:cs="Times New Roman"/>
                <w:sz w:val="16"/>
                <w:szCs w:val="16"/>
              </w:rPr>
              <w:t>/</w:t>
            </w:r>
            <w:proofErr w:type="spellStart"/>
            <w:r w:rsidRPr="001A58A2">
              <w:rPr>
                <w:rFonts w:ascii="Times New Roman" w:hAnsi="Times New Roman" w:cs="Times New Roman"/>
                <w:sz w:val="16"/>
                <w:szCs w:val="16"/>
              </w:rPr>
              <w:t>п</w:t>
            </w:r>
            <w:proofErr w:type="spellEnd"/>
          </w:p>
        </w:tc>
        <w:tc>
          <w:tcPr>
            <w:tcW w:w="2835"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Ф. И. </w:t>
            </w:r>
            <w:r w:rsidRPr="001A58A2">
              <w:rPr>
                <w:rFonts w:ascii="Times New Roman" w:hAnsi="Times New Roman" w:cs="Times New Roman"/>
                <w:sz w:val="16"/>
                <w:szCs w:val="16"/>
              </w:rPr>
              <w:br/>
              <w:t>ребенка</w:t>
            </w:r>
          </w:p>
        </w:tc>
        <w:tc>
          <w:tcPr>
            <w:tcW w:w="851"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caps/>
                <w:sz w:val="16"/>
                <w:szCs w:val="16"/>
              </w:rPr>
              <w:t>ф</w:t>
            </w:r>
            <w:r w:rsidRPr="001A58A2">
              <w:rPr>
                <w:rFonts w:ascii="Times New Roman" w:hAnsi="Times New Roman" w:cs="Times New Roman"/>
                <w:sz w:val="16"/>
                <w:szCs w:val="16"/>
              </w:rPr>
              <w:t>из</w:t>
            </w:r>
            <w:proofErr w:type="gramStart"/>
            <w:r w:rsidRPr="001A58A2">
              <w:rPr>
                <w:rFonts w:ascii="Times New Roman" w:hAnsi="Times New Roman" w:cs="Times New Roman"/>
                <w:sz w:val="16"/>
                <w:szCs w:val="16"/>
              </w:rPr>
              <w:t>и</w:t>
            </w:r>
            <w:proofErr w:type="spellEnd"/>
            <w:r w:rsidRPr="001A58A2">
              <w:rPr>
                <w:rFonts w:ascii="Times New Roman" w:hAnsi="Times New Roman" w:cs="Times New Roman"/>
                <w:sz w:val="16"/>
                <w:szCs w:val="16"/>
              </w:rPr>
              <w:t>-</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ческое</w:t>
            </w:r>
            <w:proofErr w:type="spellEnd"/>
            <w:r w:rsidRPr="001A58A2">
              <w:rPr>
                <w:rFonts w:ascii="Times New Roman" w:hAnsi="Times New Roman" w:cs="Times New Roman"/>
                <w:sz w:val="16"/>
                <w:szCs w:val="16"/>
              </w:rPr>
              <w:br/>
              <w:t>развитие</w:t>
            </w:r>
          </w:p>
        </w:tc>
        <w:tc>
          <w:tcPr>
            <w:tcW w:w="1257"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л</w:t>
            </w:r>
            <w:r w:rsidRPr="001A58A2">
              <w:rPr>
                <w:rFonts w:ascii="Times New Roman" w:hAnsi="Times New Roman" w:cs="Times New Roman"/>
                <w:sz w:val="16"/>
                <w:szCs w:val="16"/>
              </w:rPr>
              <w:t>юбознательность, активность</w:t>
            </w:r>
          </w:p>
        </w:tc>
        <w:tc>
          <w:tcPr>
            <w:tcW w:w="1294"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э</w:t>
            </w:r>
            <w:r w:rsidRPr="001A58A2">
              <w:rPr>
                <w:rFonts w:ascii="Times New Roman" w:hAnsi="Times New Roman" w:cs="Times New Roman"/>
                <w:sz w:val="16"/>
                <w:szCs w:val="16"/>
              </w:rPr>
              <w:t xml:space="preserve">моциональная </w:t>
            </w:r>
            <w:r w:rsidRPr="001A58A2">
              <w:rPr>
                <w:rFonts w:ascii="Times New Roman" w:hAnsi="Times New Roman" w:cs="Times New Roman"/>
                <w:sz w:val="16"/>
                <w:szCs w:val="16"/>
              </w:rPr>
              <w:br/>
              <w:t>отзывчивость</w:t>
            </w:r>
          </w:p>
        </w:tc>
        <w:tc>
          <w:tcPr>
            <w:tcW w:w="1418"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 xml:space="preserve">редства общения </w:t>
            </w:r>
            <w:r w:rsidRPr="001A58A2">
              <w:rPr>
                <w:rFonts w:ascii="Times New Roman" w:hAnsi="Times New Roman" w:cs="Times New Roman"/>
                <w:sz w:val="16"/>
                <w:szCs w:val="16"/>
              </w:rPr>
              <w:br/>
              <w:t>и способы взаимодействия</w:t>
            </w:r>
          </w:p>
        </w:tc>
        <w:tc>
          <w:tcPr>
            <w:tcW w:w="1134"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пособность управлять своим поведением</w:t>
            </w:r>
          </w:p>
        </w:tc>
        <w:tc>
          <w:tcPr>
            <w:tcW w:w="1417"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 xml:space="preserve">пособность </w:t>
            </w:r>
            <w:r w:rsidRPr="001A58A2">
              <w:rPr>
                <w:rFonts w:ascii="Times New Roman" w:hAnsi="Times New Roman" w:cs="Times New Roman"/>
                <w:sz w:val="16"/>
                <w:szCs w:val="16"/>
              </w:rPr>
              <w:br/>
              <w:t xml:space="preserve">решать </w:t>
            </w:r>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интеллек-туальные</w:t>
            </w:r>
            <w:proofErr w:type="spellEnd"/>
            <w:r w:rsidRPr="001A58A2">
              <w:rPr>
                <w:rFonts w:ascii="Times New Roman" w:hAnsi="Times New Roman" w:cs="Times New Roman"/>
                <w:sz w:val="16"/>
                <w:szCs w:val="16"/>
              </w:rPr>
              <w:t xml:space="preserve"> </w:t>
            </w:r>
            <w:r w:rsidRPr="001A58A2">
              <w:rPr>
                <w:rFonts w:ascii="Times New Roman" w:hAnsi="Times New Roman" w:cs="Times New Roman"/>
                <w:sz w:val="16"/>
                <w:szCs w:val="16"/>
              </w:rPr>
              <w:br/>
              <w:t xml:space="preserve">и </w:t>
            </w:r>
            <w:proofErr w:type="spellStart"/>
            <w:r w:rsidRPr="001A58A2">
              <w:rPr>
                <w:rFonts w:ascii="Times New Roman" w:hAnsi="Times New Roman" w:cs="Times New Roman"/>
                <w:sz w:val="16"/>
                <w:szCs w:val="16"/>
              </w:rPr>
              <w:t>ли</w:t>
            </w:r>
            <w:proofErr w:type="gramStart"/>
            <w:r w:rsidRPr="001A58A2">
              <w:rPr>
                <w:rFonts w:ascii="Times New Roman" w:hAnsi="Times New Roman" w:cs="Times New Roman"/>
                <w:sz w:val="16"/>
                <w:szCs w:val="16"/>
              </w:rPr>
              <w:t>ч</w:t>
            </w:r>
            <w:proofErr w:type="spellEnd"/>
            <w:r w:rsidRPr="001A58A2">
              <w:rPr>
                <w:rFonts w:ascii="Times New Roman" w:hAnsi="Times New Roman" w:cs="Times New Roman"/>
                <w:sz w:val="16"/>
                <w:szCs w:val="16"/>
              </w:rPr>
              <w:t>-</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ностные</w:t>
            </w:r>
            <w:proofErr w:type="spellEnd"/>
            <w:r w:rsidRPr="001A58A2">
              <w:rPr>
                <w:rFonts w:ascii="Times New Roman" w:hAnsi="Times New Roman" w:cs="Times New Roman"/>
                <w:sz w:val="16"/>
                <w:szCs w:val="16"/>
              </w:rPr>
              <w:t xml:space="preserve"> задачи</w:t>
            </w:r>
          </w:p>
        </w:tc>
        <w:tc>
          <w:tcPr>
            <w:tcW w:w="1123"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п</w:t>
            </w:r>
            <w:r w:rsidRPr="001A58A2">
              <w:rPr>
                <w:rFonts w:ascii="Times New Roman" w:hAnsi="Times New Roman" w:cs="Times New Roman"/>
                <w:sz w:val="16"/>
                <w:szCs w:val="16"/>
              </w:rPr>
              <w:t>ервичные пре</w:t>
            </w:r>
            <w:proofErr w:type="gramStart"/>
            <w:r w:rsidRPr="001A58A2">
              <w:rPr>
                <w:rFonts w:ascii="Times New Roman" w:hAnsi="Times New Roman" w:cs="Times New Roman"/>
                <w:sz w:val="16"/>
                <w:szCs w:val="16"/>
              </w:rPr>
              <w:t>д-</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ставления</w:t>
            </w:r>
            <w:proofErr w:type="spellEnd"/>
          </w:p>
        </w:tc>
        <w:tc>
          <w:tcPr>
            <w:tcW w:w="1287"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у</w:t>
            </w:r>
            <w:r w:rsidRPr="001A58A2">
              <w:rPr>
                <w:rFonts w:ascii="Times New Roman" w:hAnsi="Times New Roman" w:cs="Times New Roman"/>
                <w:sz w:val="16"/>
                <w:szCs w:val="16"/>
              </w:rPr>
              <w:t>ниверсальные предпосылки учебной деятельности</w:t>
            </w:r>
          </w:p>
        </w:tc>
        <w:tc>
          <w:tcPr>
            <w:tcW w:w="1134"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у</w:t>
            </w:r>
            <w:r w:rsidRPr="001A58A2">
              <w:rPr>
                <w:rFonts w:ascii="Times New Roman" w:hAnsi="Times New Roman" w:cs="Times New Roman"/>
                <w:sz w:val="16"/>
                <w:szCs w:val="16"/>
              </w:rPr>
              <w:t xml:space="preserve">мения </w:t>
            </w:r>
            <w:r w:rsidRPr="001A58A2">
              <w:rPr>
                <w:rFonts w:ascii="Times New Roman" w:hAnsi="Times New Roman" w:cs="Times New Roman"/>
                <w:sz w:val="16"/>
                <w:szCs w:val="16"/>
              </w:rPr>
              <w:br/>
              <w:t>и навыки деятельности</w:t>
            </w:r>
          </w:p>
        </w:tc>
        <w:tc>
          <w:tcPr>
            <w:tcW w:w="709"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850"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Уровень</w:t>
            </w:r>
          </w:p>
        </w:tc>
      </w:tr>
      <w:tr w:rsidR="007C1068" w:rsidRPr="001A58A2" w:rsidTr="006B6525">
        <w:tc>
          <w:tcPr>
            <w:tcW w:w="567" w:type="dxa"/>
          </w:tcPr>
          <w:p w:rsidR="001A58A2" w:rsidRPr="001A58A2" w:rsidRDefault="001A58A2" w:rsidP="001A58A2">
            <w:pPr>
              <w:rPr>
                <w:sz w:val="18"/>
                <w:szCs w:val="18"/>
              </w:rPr>
            </w:pPr>
            <w:r w:rsidRPr="001A58A2">
              <w:rPr>
                <w:sz w:val="18"/>
                <w:szCs w:val="18"/>
              </w:rPr>
              <w:t>1</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2</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3</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4</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5</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6</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7</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8</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9</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10</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11</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12</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13</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14</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15</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16</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17</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18</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19</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20</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21</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22</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23</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24</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7C1068" w:rsidRPr="001A58A2" w:rsidTr="006B6525">
        <w:tc>
          <w:tcPr>
            <w:tcW w:w="567" w:type="dxa"/>
          </w:tcPr>
          <w:p w:rsidR="001A58A2" w:rsidRPr="001A58A2" w:rsidRDefault="001A58A2" w:rsidP="001A58A2">
            <w:pPr>
              <w:rPr>
                <w:sz w:val="18"/>
                <w:szCs w:val="18"/>
              </w:rPr>
            </w:pPr>
            <w:r w:rsidRPr="001A58A2">
              <w:rPr>
                <w:sz w:val="18"/>
                <w:szCs w:val="18"/>
              </w:rPr>
              <w:t>25</w:t>
            </w:r>
          </w:p>
        </w:tc>
        <w:tc>
          <w:tcPr>
            <w:tcW w:w="2835" w:type="dxa"/>
          </w:tcPr>
          <w:p w:rsidR="001A58A2" w:rsidRPr="001A58A2" w:rsidRDefault="001A58A2" w:rsidP="001A58A2">
            <w:pPr>
              <w:rPr>
                <w:sz w:val="18"/>
                <w:szCs w:val="18"/>
              </w:rPr>
            </w:pP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r w:rsidR="001A58A2" w:rsidRPr="001A58A2" w:rsidTr="006B6525">
        <w:tc>
          <w:tcPr>
            <w:tcW w:w="3402" w:type="dxa"/>
            <w:gridSpan w:val="2"/>
          </w:tcPr>
          <w:p w:rsidR="001A58A2" w:rsidRPr="001A58A2" w:rsidRDefault="001A58A2" w:rsidP="001A58A2">
            <w:pPr>
              <w:rPr>
                <w:sz w:val="18"/>
                <w:szCs w:val="18"/>
              </w:rPr>
            </w:pPr>
            <w:r w:rsidRPr="001A58A2">
              <w:rPr>
                <w:sz w:val="18"/>
                <w:szCs w:val="18"/>
              </w:rPr>
              <w:t>ИТОГО</w:t>
            </w:r>
          </w:p>
        </w:tc>
        <w:tc>
          <w:tcPr>
            <w:tcW w:w="851" w:type="dxa"/>
          </w:tcPr>
          <w:p w:rsidR="001A58A2" w:rsidRPr="001A58A2" w:rsidRDefault="001A58A2" w:rsidP="001A58A2">
            <w:pPr>
              <w:rPr>
                <w:sz w:val="18"/>
                <w:szCs w:val="18"/>
              </w:rPr>
            </w:pPr>
          </w:p>
        </w:tc>
        <w:tc>
          <w:tcPr>
            <w:tcW w:w="1257" w:type="dxa"/>
          </w:tcPr>
          <w:p w:rsidR="001A58A2" w:rsidRPr="001A58A2" w:rsidRDefault="001A58A2" w:rsidP="001A58A2">
            <w:pPr>
              <w:rPr>
                <w:sz w:val="18"/>
                <w:szCs w:val="18"/>
              </w:rPr>
            </w:pPr>
          </w:p>
        </w:tc>
        <w:tc>
          <w:tcPr>
            <w:tcW w:w="1294" w:type="dxa"/>
          </w:tcPr>
          <w:p w:rsidR="001A58A2" w:rsidRPr="001A58A2" w:rsidRDefault="001A58A2" w:rsidP="001A58A2">
            <w:pPr>
              <w:rPr>
                <w:sz w:val="18"/>
                <w:szCs w:val="18"/>
              </w:rPr>
            </w:pPr>
          </w:p>
        </w:tc>
        <w:tc>
          <w:tcPr>
            <w:tcW w:w="1418"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1417" w:type="dxa"/>
          </w:tcPr>
          <w:p w:rsidR="001A58A2" w:rsidRPr="001A58A2" w:rsidRDefault="001A58A2" w:rsidP="001A58A2">
            <w:pPr>
              <w:rPr>
                <w:sz w:val="18"/>
                <w:szCs w:val="18"/>
              </w:rPr>
            </w:pPr>
          </w:p>
        </w:tc>
        <w:tc>
          <w:tcPr>
            <w:tcW w:w="1123" w:type="dxa"/>
          </w:tcPr>
          <w:p w:rsidR="001A58A2" w:rsidRPr="001A58A2" w:rsidRDefault="001A58A2" w:rsidP="001A58A2">
            <w:pPr>
              <w:rPr>
                <w:sz w:val="18"/>
                <w:szCs w:val="18"/>
              </w:rPr>
            </w:pPr>
          </w:p>
        </w:tc>
        <w:tc>
          <w:tcPr>
            <w:tcW w:w="1287" w:type="dxa"/>
          </w:tcPr>
          <w:p w:rsidR="001A58A2" w:rsidRPr="001A58A2" w:rsidRDefault="001A58A2" w:rsidP="001A58A2">
            <w:pPr>
              <w:rPr>
                <w:sz w:val="18"/>
                <w:szCs w:val="18"/>
              </w:rPr>
            </w:pPr>
          </w:p>
        </w:tc>
        <w:tc>
          <w:tcPr>
            <w:tcW w:w="1134" w:type="dxa"/>
          </w:tcPr>
          <w:p w:rsidR="001A58A2" w:rsidRPr="001A58A2" w:rsidRDefault="001A58A2" w:rsidP="001A58A2">
            <w:pPr>
              <w:rPr>
                <w:sz w:val="18"/>
                <w:szCs w:val="18"/>
              </w:rPr>
            </w:pPr>
          </w:p>
        </w:tc>
        <w:tc>
          <w:tcPr>
            <w:tcW w:w="709" w:type="dxa"/>
          </w:tcPr>
          <w:p w:rsidR="001A58A2" w:rsidRPr="001A58A2" w:rsidRDefault="001A58A2" w:rsidP="001A58A2">
            <w:pPr>
              <w:rPr>
                <w:sz w:val="18"/>
                <w:szCs w:val="18"/>
              </w:rPr>
            </w:pPr>
          </w:p>
        </w:tc>
        <w:tc>
          <w:tcPr>
            <w:tcW w:w="850" w:type="dxa"/>
          </w:tcPr>
          <w:p w:rsidR="001A58A2" w:rsidRPr="001A58A2" w:rsidRDefault="001A58A2" w:rsidP="001A58A2">
            <w:pPr>
              <w:rPr>
                <w:sz w:val="18"/>
                <w:szCs w:val="18"/>
              </w:rPr>
            </w:pPr>
          </w:p>
        </w:tc>
      </w:tr>
    </w:tbl>
    <w:p w:rsidR="001A58A2" w:rsidRPr="001A58A2" w:rsidRDefault="001A58A2" w:rsidP="001A58A2">
      <w:pPr>
        <w:rPr>
          <w:sz w:val="18"/>
          <w:szCs w:val="18"/>
        </w:rPr>
      </w:pPr>
    </w:p>
    <w:p w:rsidR="001A58A2" w:rsidRPr="007C1068" w:rsidRDefault="001A58A2" w:rsidP="001A58A2">
      <w:pPr>
        <w:pStyle w:val="ParagraphStyle"/>
        <w:tabs>
          <w:tab w:val="right" w:leader="underscore" w:pos="9645"/>
        </w:tabs>
        <w:spacing w:line="252" w:lineRule="auto"/>
        <w:ind w:firstLine="360"/>
        <w:jc w:val="both"/>
        <w:rPr>
          <w:rFonts w:ascii="Times New Roman" w:hAnsi="Times New Roman" w:cs="Times New Roman"/>
          <w:sz w:val="20"/>
          <w:szCs w:val="20"/>
        </w:rPr>
      </w:pPr>
      <w:r w:rsidRPr="007C1068">
        <w:rPr>
          <w:rFonts w:ascii="Times New Roman" w:hAnsi="Times New Roman" w:cs="Times New Roman"/>
          <w:sz w:val="20"/>
          <w:szCs w:val="20"/>
        </w:rPr>
        <w:t xml:space="preserve">Уровень </w:t>
      </w:r>
      <w:proofErr w:type="spellStart"/>
      <w:r w:rsidRPr="007C1068">
        <w:rPr>
          <w:rFonts w:ascii="Times New Roman" w:hAnsi="Times New Roman" w:cs="Times New Roman"/>
          <w:sz w:val="20"/>
          <w:szCs w:val="20"/>
        </w:rPr>
        <w:t>сформированности</w:t>
      </w:r>
      <w:proofErr w:type="spellEnd"/>
      <w:r w:rsidRPr="007C1068">
        <w:rPr>
          <w:rFonts w:ascii="Times New Roman" w:hAnsi="Times New Roman" w:cs="Times New Roman"/>
          <w:sz w:val="20"/>
          <w:szCs w:val="20"/>
        </w:rPr>
        <w:t xml:space="preserve"> интегративных показателей высчитывается по сумме баллов: низший – до 163, низкий – 164–328, средний – 329–493, высокий – 494–660. Показатели распределения детей группы по уровням представляют в процентном соотношении, делают вывод о достижении планируемых промежуточных результатов освоения детьми основной общеобразовательной программы дошкольного образования.</w:t>
      </w:r>
    </w:p>
    <w:p w:rsidR="001A58A2" w:rsidRPr="007C1068" w:rsidRDefault="001A58A2" w:rsidP="001A58A2">
      <w:pPr>
        <w:rPr>
          <w:sz w:val="20"/>
          <w:szCs w:val="20"/>
        </w:rPr>
      </w:pPr>
    </w:p>
    <w:p w:rsidR="001A58A2" w:rsidRPr="007C1068" w:rsidRDefault="001A58A2" w:rsidP="001A58A2">
      <w:pPr>
        <w:rPr>
          <w:sz w:val="20"/>
          <w:szCs w:val="20"/>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p w:rsidR="001A58A2" w:rsidRDefault="001A58A2" w:rsidP="001A58A2">
      <w:pPr>
        <w:rPr>
          <w:sz w:val="18"/>
          <w:szCs w:val="18"/>
        </w:rPr>
      </w:pPr>
    </w:p>
    <w:tbl>
      <w:tblPr>
        <w:tblW w:w="15534" w:type="dxa"/>
        <w:tblInd w:w="108"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tblPr>
      <w:tblGrid>
        <w:gridCol w:w="15534"/>
      </w:tblGrid>
      <w:tr w:rsidR="00414CC8" w:rsidTr="009E35CD">
        <w:trPr>
          <w:trHeight w:val="9868"/>
        </w:trPr>
        <w:tc>
          <w:tcPr>
            <w:tcW w:w="15534" w:type="dxa"/>
            <w:tcBorders>
              <w:bottom w:val="threeDEngrave" w:sz="24" w:space="0" w:color="auto"/>
            </w:tcBorders>
          </w:tcPr>
          <w:p w:rsidR="00414CC8" w:rsidRDefault="00414CC8" w:rsidP="00414CC8">
            <w:pPr>
              <w:pStyle w:val="ParagraphStyle"/>
              <w:keepNext/>
              <w:spacing w:before="240" w:after="240" w:line="252" w:lineRule="auto"/>
              <w:rPr>
                <w:rFonts w:ascii="Times New Roman" w:hAnsi="Times New Roman" w:cs="Times New Roman"/>
                <w:b/>
                <w:bCs/>
                <w:caps/>
                <w:sz w:val="40"/>
                <w:szCs w:val="40"/>
              </w:rPr>
            </w:pPr>
            <w:bookmarkStart w:id="1" w:name="_Toc294511691"/>
            <w:bookmarkEnd w:id="1"/>
          </w:p>
          <w:p w:rsidR="00414CC8" w:rsidRDefault="00414CC8" w:rsidP="00414CC8">
            <w:pPr>
              <w:pStyle w:val="ParagraphStyle"/>
              <w:keepNext/>
              <w:spacing w:before="240" w:after="240" w:line="252" w:lineRule="auto"/>
              <w:jc w:val="center"/>
              <w:rPr>
                <w:rFonts w:ascii="Times New Roman" w:hAnsi="Times New Roman" w:cs="Times New Roman"/>
                <w:b/>
                <w:bCs/>
                <w:caps/>
                <w:sz w:val="40"/>
                <w:szCs w:val="40"/>
              </w:rPr>
            </w:pPr>
          </w:p>
          <w:p w:rsidR="00414CC8" w:rsidRDefault="00414CC8" w:rsidP="00414CC8">
            <w:pPr>
              <w:pStyle w:val="ParagraphStyle"/>
              <w:keepNext/>
              <w:spacing w:before="240" w:after="240" w:line="252" w:lineRule="auto"/>
              <w:jc w:val="center"/>
              <w:rPr>
                <w:rFonts w:ascii="Times New Roman" w:hAnsi="Times New Roman" w:cs="Times New Roman"/>
                <w:b/>
                <w:bCs/>
                <w:caps/>
                <w:sz w:val="40"/>
                <w:szCs w:val="40"/>
              </w:rPr>
            </w:pPr>
          </w:p>
          <w:p w:rsidR="00414CC8" w:rsidRDefault="00414CC8" w:rsidP="00414CC8">
            <w:pPr>
              <w:pStyle w:val="ParagraphStyle"/>
              <w:keepNext/>
              <w:spacing w:before="240" w:after="240" w:line="252" w:lineRule="auto"/>
              <w:jc w:val="center"/>
              <w:rPr>
                <w:rFonts w:ascii="Times New Roman" w:hAnsi="Times New Roman" w:cs="Times New Roman"/>
                <w:b/>
                <w:bCs/>
                <w:caps/>
                <w:sz w:val="40"/>
                <w:szCs w:val="40"/>
              </w:rPr>
            </w:pPr>
          </w:p>
          <w:p w:rsidR="00414CC8" w:rsidRDefault="00414CC8" w:rsidP="00414CC8">
            <w:pPr>
              <w:pStyle w:val="ParagraphStyle"/>
              <w:keepNext/>
              <w:spacing w:before="240" w:after="240" w:line="252" w:lineRule="auto"/>
              <w:jc w:val="center"/>
              <w:rPr>
                <w:rFonts w:ascii="Times New Roman" w:hAnsi="Times New Roman" w:cs="Times New Roman"/>
                <w:b/>
                <w:bCs/>
                <w:caps/>
                <w:sz w:val="40"/>
                <w:szCs w:val="40"/>
              </w:rPr>
            </w:pPr>
          </w:p>
          <w:p w:rsidR="00414CC8" w:rsidRPr="00414CC8" w:rsidRDefault="00414CC8" w:rsidP="00414CC8">
            <w:pPr>
              <w:pStyle w:val="ParagraphStyle"/>
              <w:keepNext/>
              <w:spacing w:before="240" w:after="240" w:line="252" w:lineRule="auto"/>
              <w:jc w:val="center"/>
              <w:rPr>
                <w:rFonts w:ascii="Times New Roman" w:hAnsi="Times New Roman" w:cs="Times New Roman"/>
                <w:b/>
                <w:bCs/>
                <w:caps/>
                <w:sz w:val="52"/>
                <w:szCs w:val="52"/>
              </w:rPr>
            </w:pPr>
            <w:r w:rsidRPr="00414CC8">
              <w:rPr>
                <w:rFonts w:ascii="Times New Roman" w:hAnsi="Times New Roman" w:cs="Times New Roman"/>
                <w:b/>
                <w:bCs/>
                <w:caps/>
                <w:sz w:val="52"/>
                <w:szCs w:val="52"/>
              </w:rPr>
              <w:t>Планируемые результаты</w:t>
            </w:r>
            <w:r w:rsidRPr="00414CC8">
              <w:rPr>
                <w:rFonts w:ascii="Times New Roman" w:hAnsi="Times New Roman" w:cs="Times New Roman"/>
                <w:b/>
                <w:bCs/>
                <w:caps/>
                <w:sz w:val="52"/>
                <w:szCs w:val="52"/>
              </w:rPr>
              <w:br/>
              <w:t>формирования интегративного качества</w:t>
            </w:r>
            <w:r w:rsidRPr="00414CC8">
              <w:rPr>
                <w:rFonts w:ascii="Times New Roman" w:hAnsi="Times New Roman" w:cs="Times New Roman"/>
                <w:b/>
                <w:bCs/>
                <w:caps/>
                <w:sz w:val="52"/>
                <w:szCs w:val="52"/>
              </w:rPr>
              <w:br/>
              <w:t>«Физически развитый, овладевший основными</w:t>
            </w:r>
            <w:r w:rsidRPr="00414CC8">
              <w:rPr>
                <w:rFonts w:ascii="Times New Roman" w:hAnsi="Times New Roman" w:cs="Times New Roman"/>
                <w:b/>
                <w:bCs/>
                <w:caps/>
                <w:sz w:val="52"/>
                <w:szCs w:val="52"/>
              </w:rPr>
              <w:br/>
              <w:t>культурно-гигиеническими навыками»</w:t>
            </w:r>
          </w:p>
          <w:p w:rsidR="00414CC8" w:rsidRPr="00414CC8" w:rsidRDefault="00414CC8" w:rsidP="00414CC8">
            <w:pPr>
              <w:pStyle w:val="ParagraphStyle"/>
              <w:keepNext/>
              <w:spacing w:before="240" w:after="240" w:line="252" w:lineRule="auto"/>
              <w:jc w:val="center"/>
              <w:rPr>
                <w:rFonts w:ascii="Times New Roman" w:hAnsi="Times New Roman" w:cs="Times New Roman"/>
                <w:b/>
                <w:bCs/>
                <w:caps/>
                <w:sz w:val="52"/>
                <w:szCs w:val="52"/>
              </w:rPr>
            </w:pPr>
            <w:r w:rsidRPr="00414CC8">
              <w:rPr>
                <w:rFonts w:ascii="Times New Roman" w:hAnsi="Times New Roman" w:cs="Times New Roman"/>
                <w:b/>
                <w:bCs/>
                <w:caps/>
                <w:sz w:val="52"/>
                <w:szCs w:val="52"/>
              </w:rPr>
              <w:t>СРЕДНЯЯ ГРУППА</w:t>
            </w:r>
          </w:p>
          <w:p w:rsidR="00414CC8" w:rsidRDefault="00414CC8" w:rsidP="00414CC8">
            <w:pPr>
              <w:pStyle w:val="ParagraphStyle"/>
              <w:keepNext/>
              <w:spacing w:before="240" w:after="240" w:line="252" w:lineRule="auto"/>
              <w:rPr>
                <w:rFonts w:ascii="Times New Roman" w:hAnsi="Times New Roman" w:cs="Times New Roman"/>
                <w:b/>
                <w:bCs/>
                <w:caps/>
                <w:sz w:val="40"/>
                <w:szCs w:val="40"/>
              </w:rPr>
            </w:pPr>
          </w:p>
          <w:p w:rsidR="00414CC8" w:rsidRDefault="00414CC8" w:rsidP="00414CC8">
            <w:pPr>
              <w:pStyle w:val="ParagraphStyle"/>
              <w:keepNext/>
              <w:spacing w:before="240" w:after="240" w:line="252" w:lineRule="auto"/>
              <w:jc w:val="center"/>
              <w:rPr>
                <w:rFonts w:ascii="Times New Roman" w:hAnsi="Times New Roman" w:cs="Times New Roman"/>
                <w:b/>
                <w:bCs/>
                <w:caps/>
                <w:sz w:val="40"/>
                <w:szCs w:val="40"/>
              </w:rPr>
            </w:pPr>
          </w:p>
          <w:p w:rsidR="00414CC8" w:rsidRDefault="00414CC8" w:rsidP="00414CC8">
            <w:pPr>
              <w:pStyle w:val="ParagraphStyle"/>
              <w:keepNext/>
              <w:spacing w:before="240" w:after="240" w:line="252" w:lineRule="auto"/>
              <w:jc w:val="center"/>
              <w:rPr>
                <w:rFonts w:ascii="Times New Roman" w:hAnsi="Times New Roman" w:cs="Times New Roman"/>
                <w:b/>
                <w:bCs/>
                <w:caps/>
                <w:sz w:val="40"/>
                <w:szCs w:val="40"/>
              </w:rPr>
            </w:pPr>
          </w:p>
        </w:tc>
      </w:tr>
    </w:tbl>
    <w:p w:rsidR="006B6525" w:rsidRDefault="006B6525" w:rsidP="001A58A2">
      <w:pPr>
        <w:pStyle w:val="ParagraphStyle"/>
        <w:spacing w:line="252" w:lineRule="auto"/>
        <w:ind w:firstLine="360"/>
        <w:jc w:val="both"/>
        <w:rPr>
          <w:rFonts w:ascii="Times New Roman" w:hAnsi="Times New Roman" w:cs="Times New Roman"/>
          <w:b/>
          <w:bCs/>
          <w:sz w:val="28"/>
          <w:szCs w:val="28"/>
        </w:rPr>
      </w:pPr>
    </w:p>
    <w:p w:rsidR="001A58A2" w:rsidRDefault="001A58A2" w:rsidP="001A58A2">
      <w:pPr>
        <w:pStyle w:val="ParagraphStyle"/>
        <w:spacing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lastRenderedPageBreak/>
        <w:t>Владение основными культурно-гигиеническими навыками:</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w:t>
      </w:r>
      <w:proofErr w:type="gramStart"/>
      <w:r>
        <w:rPr>
          <w:rFonts w:ascii="Times New Roman" w:hAnsi="Times New Roman" w:cs="Times New Roman"/>
          <w:sz w:val="28"/>
          <w:szCs w:val="28"/>
        </w:rPr>
        <w:t>Основные навыки сформированы (моет руки, лицо, вытирается полотенцем, пользуется ложкой, вилкой, ножом, одевается и раздевается; ест и пьет, не проливая пищу), выполняет качественно, испытывает удовольствие от результата.</w:t>
      </w:r>
      <w:proofErr w:type="gramEnd"/>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Основные действия автоматизированы, соблюдает их правильную последовательность, обращает внимание на качество выполнения действий, нуждается в эпизодической помощи взрослого в виде напоминания.</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Основные умения сформированы, но может нарушать последовательность их выполнения, нуждается в помощи взрослого.</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Не знает последовательности выполнения действий, выполняет с помощью взрослого.</w:t>
      </w:r>
    </w:p>
    <w:p w:rsidR="001A58A2" w:rsidRDefault="001A58A2" w:rsidP="001A58A2">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Самостоятельное выполнение доступных возрасту гигиенических процедур:</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Выполняет самостоятельно (одевается и раздевается в определенной последовательности, ест, пьет, ложится спать, умывается) при минимальной помощи взрослого, осознанно, понимает необходимость их выполнения.</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Основные процедуры выполняет самостоятельно, иногда нуждается в напоминании и помощи взрослого.</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Выполняет отдельные гигиенические процедуры самостоятельно, основные  при помощи взрослого.</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Самостоятельно не выполняет или выполняет в совместной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деятельности.</w:t>
      </w:r>
    </w:p>
    <w:p w:rsidR="001A58A2" w:rsidRDefault="001A58A2" w:rsidP="001A58A2">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Сформированность основных движений и физических качеств:</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Выполняет новые движения по показу; выполняет знакомые движения по инструкции взрослого и образцу точно и четко, сохраняя равновесие, координируя движения тела, рук и ног (бегает со сменой траектории, чередует бег с прыжками, подпрыгивает на одной ноге, перепрыгивает через препятствие, делает несколько прыжков вперед, ходит задом наперед; </w:t>
      </w:r>
      <w:r>
        <w:rPr>
          <w:rFonts w:ascii="Times New Roman" w:hAnsi="Times New Roman" w:cs="Times New Roman"/>
          <w:sz w:val="28"/>
          <w:szCs w:val="28"/>
          <w:shd w:val="clear" w:color="auto" w:fill="FFFFFF"/>
        </w:rPr>
        <w:t xml:space="preserve">ходит,  </w:t>
      </w:r>
      <w:r>
        <w:rPr>
          <w:rFonts w:ascii="Times New Roman" w:hAnsi="Times New Roman" w:cs="Times New Roman"/>
          <w:sz w:val="28"/>
          <w:szCs w:val="28"/>
        </w:rPr>
        <w:t>переступая с носка на пятку;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ползает на четвереньках между предметами; ползает по гимнастической скамейке на животе, подтягиваясь руками; лазает по гимнастической стенке, бросает и ловит мяч, прокатывает мяч, отбивает мяч одной и двумя руками, ходит через предметы приставным шагом, ходит по наклонной доске); легко меняет траекторию движения; совершает точные прицельные движения руками, дифференцирует движения правой и левой руки, дифференцирует ведущую руку;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точно выполняет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действуя с предметами, в том числе мелкими (раскладывает мелкие предметы в емкости, сортируя их; собирает 5-составную матрешку, пирамидку, выполняет шнуровку, срисовывает треугольник, пишет некоторые буквы; отрезает ножницами короткие и длинные полоски); успешно согласует свои движения с движениями других детей; улавливает заданный темп движений, меняет темп по сигналу;</w:t>
      </w:r>
      <w:proofErr w:type="gramEnd"/>
      <w:r>
        <w:rPr>
          <w:rFonts w:ascii="Times New Roman" w:hAnsi="Times New Roman" w:cs="Times New Roman"/>
          <w:sz w:val="28"/>
          <w:szCs w:val="28"/>
        </w:rPr>
        <w:t xml:space="preserve"> передает в движении заданный ритм; проявляет элементы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своими движениями и движениями сверстников, замечает нарушения правил в подвижных играх; переносит </w:t>
      </w:r>
      <w:r>
        <w:rPr>
          <w:rFonts w:ascii="Times New Roman" w:hAnsi="Times New Roman" w:cs="Times New Roman"/>
          <w:sz w:val="28"/>
          <w:szCs w:val="28"/>
        </w:rPr>
        <w:lastRenderedPageBreak/>
        <w:t>усвоенные движения  в свободную деятельность; стремится качественно выполнять движения; физические качества сформированы (освоенные движения выполняет ловко, быстро, проявляет выносливость).</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Выполняет новые движения с помощью взрослого; выполняет знакомые движения по инструкции взрослого и образцу точно, но недостаточно четко; сохраняет равновесие, координирует движения тела, рук и ног; не всегда успешно меняет траекторию движения; совершает точные прицельные движения руками, дифференцирует движения правой и левой руки, дифференцирует ведущую руку; </w:t>
      </w:r>
      <w:proofErr w:type="gramStart"/>
      <w:r>
        <w:rPr>
          <w:rFonts w:ascii="Times New Roman" w:hAnsi="Times New Roman" w:cs="Times New Roman"/>
          <w:sz w:val="28"/>
          <w:szCs w:val="28"/>
        </w:rPr>
        <w:t xml:space="preserve">точно выполняет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действуя с предметами, в том числе мелкими, некоторые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могут вызвать трудности; успешно согласует свои движения с движениями других детей; улавливает заданный темп движений, меняет темп по сигналу; передает в движении заданный ритм не всегда точно; иногда проявляет элементы контроля за своими движениями и движениями сверстников, замечает нарушения правил в подвижных играх;</w:t>
      </w:r>
      <w:proofErr w:type="gramEnd"/>
      <w:r>
        <w:rPr>
          <w:rFonts w:ascii="Times New Roman" w:hAnsi="Times New Roman" w:cs="Times New Roman"/>
          <w:sz w:val="28"/>
          <w:szCs w:val="28"/>
        </w:rPr>
        <w:t xml:space="preserve"> пытается переносить усвоенные движения в свободную деятельность, но при этом снижается качество движений; увлекается процессом двигательной деятельности и может </w:t>
      </w:r>
      <w:proofErr w:type="gramStart"/>
      <w:r>
        <w:rPr>
          <w:rFonts w:ascii="Times New Roman" w:hAnsi="Times New Roman" w:cs="Times New Roman"/>
          <w:sz w:val="28"/>
          <w:szCs w:val="28"/>
        </w:rPr>
        <w:t>не обращать внимание</w:t>
      </w:r>
      <w:proofErr w:type="gramEnd"/>
      <w:r>
        <w:rPr>
          <w:rFonts w:ascii="Times New Roman" w:hAnsi="Times New Roman" w:cs="Times New Roman"/>
          <w:sz w:val="28"/>
          <w:szCs w:val="28"/>
        </w:rPr>
        <w:t xml:space="preserve"> на результат и качество движений; физические качества проявляются не во всех ситуациях, в основном при выполнении хорошо знакомых движений.</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Допускает существенные ошибки при выполнении как новых, так и знакомых движений; заданный темп и ритм соблюдает только при помощи взрослого; не проявляет элементов двигательного самоконтроля; выполняет знакомые движения по инструкции взрослого и образцу недостаточно точно, нечетко; испытывает трудности в сохранении равновесия и координации движений тела, рук и ног; затрудняется в изменении траектории движений, в выполнении  точных прицельных движений руками, начинает дифференцировать движения правой и левой руки, не всегда выделяет ведущую руку; неточно выполняет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действуя с мелкими предметами, многие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вызывают существенные трудности; недостаточно успешно согласует свои движения с движениями других детей, нуждается в помощи взрослого; не стремится качественно выполнять движения; физические качества не сформированы.</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w:t>
      </w:r>
      <w:proofErr w:type="gramStart"/>
      <w:r>
        <w:rPr>
          <w:rFonts w:ascii="Times New Roman" w:hAnsi="Times New Roman" w:cs="Times New Roman"/>
          <w:sz w:val="28"/>
          <w:szCs w:val="28"/>
        </w:rPr>
        <w:t>Движения импульсивны,</w:t>
      </w:r>
      <w:r>
        <w:rPr>
          <w:rFonts w:ascii="Times New Roman" w:hAnsi="Times New Roman" w:cs="Times New Roman"/>
          <w:sz w:val="28"/>
          <w:szCs w:val="28"/>
          <w:shd w:val="clear" w:color="auto" w:fill="FFFFFF"/>
        </w:rPr>
        <w:t xml:space="preserve"> скованы,</w:t>
      </w:r>
      <w:r>
        <w:rPr>
          <w:rFonts w:ascii="Times New Roman" w:hAnsi="Times New Roman" w:cs="Times New Roman"/>
          <w:sz w:val="28"/>
          <w:szCs w:val="28"/>
        </w:rPr>
        <w:t xml:space="preserve"> напряжены; простые знакомые движения выполняет неточно и нечетко, общая структура многих движений нарушена; по инструкции взрослого движения выполняет некачественно или не выполняет; затрудняется в выполнении новых движений по показу; испытывает трудности в сохранении равновесия; прицельные движения руками несовершенны, движения правой и левой руки не дифференцирует, дифференциация ведущей руки нечеткая;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недостаточно сформированы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действуя с предметами, как с мелкими, так и с крупными, проявляет неловкость; не умеет согласовывать свои движения с движениями других детей; не умеет переключать движения по сигналу взрослого; не улавливает заданный темп и ритм движений; затрудняется в переключении движений по сигналу; не проявляет элементов двигательного самоконтроля, физические качества не сформированы.</w:t>
      </w:r>
      <w:proofErr w:type="gramEnd"/>
    </w:p>
    <w:p w:rsidR="006B6525" w:rsidRDefault="006B6525" w:rsidP="001A58A2">
      <w:pPr>
        <w:pStyle w:val="ParagraphStyle"/>
        <w:spacing w:before="120" w:line="252" w:lineRule="auto"/>
        <w:ind w:firstLine="360"/>
        <w:jc w:val="both"/>
        <w:rPr>
          <w:rFonts w:ascii="Times New Roman" w:hAnsi="Times New Roman" w:cs="Times New Roman"/>
          <w:b/>
          <w:bCs/>
          <w:sz w:val="28"/>
          <w:szCs w:val="28"/>
        </w:rPr>
      </w:pPr>
    </w:p>
    <w:p w:rsidR="001A58A2" w:rsidRDefault="001A58A2" w:rsidP="001A58A2">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lastRenderedPageBreak/>
        <w:t>Сформированность потребности в двигательной активности:</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Двигательная активность адекватна возрасту, проявляет стойкий интерес к двигательной деятельности; с интересом подражает движениям, которые демонстрирует взрослый, стремится им научиться; активно действует как в обучающей, так и в игровой ситуации.</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Двигательная активность адекватна возрасту; положительно относится к движениям, демонстрируемым взрослым, подражает движениям, но интерес в обучающей ситуации неустойчив; не всегда принимает задачу научиться движению, при обучении движению может действовать </w:t>
      </w:r>
      <w:proofErr w:type="spellStart"/>
      <w:r>
        <w:rPr>
          <w:rFonts w:ascii="Times New Roman" w:hAnsi="Times New Roman" w:cs="Times New Roman"/>
          <w:sz w:val="28"/>
          <w:szCs w:val="28"/>
        </w:rPr>
        <w:t>ситуативно</w:t>
      </w:r>
      <w:proofErr w:type="spellEnd"/>
      <w:r>
        <w:rPr>
          <w:rFonts w:ascii="Times New Roman" w:hAnsi="Times New Roman" w:cs="Times New Roman"/>
          <w:sz w:val="28"/>
          <w:szCs w:val="28"/>
        </w:rPr>
        <w:t>; интерес повышается в игровой ситуации, привлекают подвижные игры.</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Двигательная активность повышена или понижена; двигательная активность недостаточно целенаправленна, но в целом положительно относится к двигательной деятельности, хотя мало </w:t>
      </w:r>
      <w:proofErr w:type="gramStart"/>
      <w:r>
        <w:rPr>
          <w:rFonts w:ascii="Times New Roman" w:hAnsi="Times New Roman" w:cs="Times New Roman"/>
          <w:sz w:val="28"/>
          <w:szCs w:val="28"/>
        </w:rPr>
        <w:t>инициативен</w:t>
      </w:r>
      <w:proofErr w:type="gramEnd"/>
      <w:r>
        <w:rPr>
          <w:rFonts w:ascii="Times New Roman" w:hAnsi="Times New Roman" w:cs="Times New Roman"/>
          <w:sz w:val="28"/>
          <w:szCs w:val="28"/>
        </w:rPr>
        <w:t xml:space="preserve">; при появлении препятствий двигательная активность ребенка угасает или переориентируется им, задача на двигательное подражание принимается, интерес к двигательному подражанию быстро угасает, с трудом принимает задачу научиться движению, при обучении движению чаще действует </w:t>
      </w:r>
      <w:proofErr w:type="spellStart"/>
      <w:r>
        <w:rPr>
          <w:rFonts w:ascii="Times New Roman" w:hAnsi="Times New Roman" w:cs="Times New Roman"/>
          <w:sz w:val="28"/>
          <w:szCs w:val="28"/>
        </w:rPr>
        <w:t>ситуативно</w:t>
      </w:r>
      <w:proofErr w:type="spellEnd"/>
      <w:r>
        <w:rPr>
          <w:rFonts w:ascii="Times New Roman" w:hAnsi="Times New Roman" w:cs="Times New Roman"/>
          <w:sz w:val="28"/>
          <w:szCs w:val="28"/>
        </w:rPr>
        <w:t>, чем целенаправленно, нуждается в помощи взрослого, интерес повышается в игровой ситуации, но он неустойчив.</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Избегает участия в двигательной деятельности, сам ее не инициирует или проявляет хаотичную двигательную активность; задачу на двигательное подражание не принимает или принимает </w:t>
      </w:r>
      <w:proofErr w:type="spellStart"/>
      <w:r>
        <w:rPr>
          <w:rFonts w:ascii="Times New Roman" w:hAnsi="Times New Roman" w:cs="Times New Roman"/>
          <w:sz w:val="28"/>
          <w:szCs w:val="28"/>
        </w:rPr>
        <w:t>ситуативно</w:t>
      </w:r>
      <w:proofErr w:type="spellEnd"/>
      <w:r>
        <w:rPr>
          <w:rFonts w:ascii="Times New Roman" w:hAnsi="Times New Roman" w:cs="Times New Roman"/>
          <w:sz w:val="28"/>
          <w:szCs w:val="28"/>
        </w:rPr>
        <w:t>, нуждается в постоянном подкреплении со стороны взрослого, может негативно относиться к задаче научиться движению; игровая ситуация существенно не влияет на отношение к двигательной деятельности.</w:t>
      </w:r>
    </w:p>
    <w:p w:rsidR="001A58A2" w:rsidRDefault="001A58A2" w:rsidP="001A58A2">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Сформированность представлений о здоровом образе жизни:</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Имеет представления об основных правилах поведения в быту (поддержание чистоты тела и одежды, окружающего пространства и порядка; аккуратность, использование индивидуальных предметов гигиены) и гигиенических процедурах, понимает необходимость гигиенических процедур для здоровья; поддерживает опрятный внешний вид, знает, как устранить недостатки; имеет представление о порядке, испытывает удовольствие от чистоты и порядка; понимает, что аккуратность и опрятность в бытовых процессах, соблюдение правил гигиены одобряются окружающими; осуждает проявления неопрятности; знает и сам воспроизводит требуемое взрослым место расположения вещей для поддержания порядка.</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Имеет представления о некоторых правилах поведения в быту и гигиенических процедурах, стремится поддерживать опрятный внешний вид, не знает, как устранить недостатки, имеет представление о порядке, испытывает удовольствие от чистоты и порядка; понимает, что аккуратность и опрятность в бытовых процессах, соблюдение правил </w:t>
      </w:r>
      <w:r>
        <w:rPr>
          <w:rFonts w:ascii="Times New Roman" w:hAnsi="Times New Roman" w:cs="Times New Roman"/>
          <w:sz w:val="28"/>
          <w:szCs w:val="28"/>
        </w:rPr>
        <w:lastRenderedPageBreak/>
        <w:t>гигиены одобряются окружающими; знает требуемое взрослым место расположения вещей для поддержания порядка, но воспроизводит с помощью взрослого.</w:t>
      </w:r>
      <w:proofErr w:type="gramEnd"/>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Представления о правилах поведения в быту, о порядке, чистоте, гигиенических процедурах нечеткие; не обращает внимания на свой внешний облик и беспорядок в окружающем; знает привычное место расположения некоторых вещей, но не стремится поддерживать порядок, чистоту, не обращает внимания на чистоту и порядок.</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Представления о правилах поведения в быту, о порядке, чистоте, гигиенических процедурах  не сформированы; не обращает внимания на свой внешний облик, не заинтересован в устранении неполадок в своем внешнем виде; не обращает внимания на  привычное место расположения вещей, не стремится поддерживать порядок, чистоту, не обращает внимания на чистоту и порядок.</w:t>
      </w:r>
    </w:p>
    <w:p w:rsidR="001A58A2" w:rsidRDefault="001A58A2" w:rsidP="001A58A2">
      <w:pPr>
        <w:pStyle w:val="ParagraphStyle"/>
        <w:keepNext/>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Соблюдение элементарных правил  здорового образа жизни:</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Выполняет самостоятельно, нуждается в эпизодическом контроле взрослого.</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Выполняет самостоятельно при напоминании  взрослого.</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Выполняет  отдельные  правила  самостоятельно, основные – с помощью взрослого.</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Выполняет в совместной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деятельности.</w:t>
      </w:r>
    </w:p>
    <w:p w:rsidR="001A58A2" w:rsidRDefault="001A58A2" w:rsidP="001A58A2"/>
    <w:p w:rsidR="001A58A2" w:rsidRDefault="001A58A2" w:rsidP="001A58A2"/>
    <w:p w:rsidR="001A58A2" w:rsidRDefault="001A58A2" w:rsidP="001A58A2"/>
    <w:p w:rsidR="001A58A2" w:rsidRDefault="001A58A2" w:rsidP="001A58A2">
      <w:pPr>
        <w:pStyle w:val="ParagraphStyle"/>
        <w:keepNext/>
        <w:spacing w:before="240" w:after="240" w:line="252" w:lineRule="auto"/>
        <w:jc w:val="center"/>
        <w:rPr>
          <w:rFonts w:ascii="Times New Roman" w:hAnsi="Times New Roman" w:cs="Times New Roman"/>
          <w:b/>
          <w:bCs/>
          <w:caps/>
          <w:sz w:val="40"/>
          <w:szCs w:val="40"/>
        </w:rPr>
      </w:pPr>
    </w:p>
    <w:p w:rsidR="006B6525" w:rsidRDefault="006B6525" w:rsidP="001A58A2">
      <w:pPr>
        <w:pStyle w:val="ParagraphStyle"/>
        <w:keepNext/>
        <w:spacing w:before="240" w:after="240" w:line="252" w:lineRule="auto"/>
        <w:jc w:val="center"/>
        <w:rPr>
          <w:rFonts w:ascii="Times New Roman" w:hAnsi="Times New Roman" w:cs="Times New Roman"/>
          <w:b/>
          <w:bCs/>
          <w:caps/>
          <w:sz w:val="40"/>
          <w:szCs w:val="40"/>
        </w:rPr>
      </w:pPr>
    </w:p>
    <w:p w:rsidR="006B6525" w:rsidRDefault="006B6525" w:rsidP="001A58A2">
      <w:pPr>
        <w:pStyle w:val="ParagraphStyle"/>
        <w:keepNext/>
        <w:spacing w:before="240" w:after="240" w:line="252" w:lineRule="auto"/>
        <w:jc w:val="center"/>
        <w:rPr>
          <w:rFonts w:ascii="Times New Roman" w:hAnsi="Times New Roman" w:cs="Times New Roman"/>
          <w:b/>
          <w:bCs/>
          <w:caps/>
          <w:sz w:val="40"/>
          <w:szCs w:val="40"/>
        </w:rPr>
      </w:pPr>
    </w:p>
    <w:p w:rsidR="006B6525" w:rsidRDefault="006B6525" w:rsidP="006B6525">
      <w:pPr>
        <w:pStyle w:val="ParagraphStyle"/>
        <w:keepNext/>
        <w:spacing w:before="240" w:after="240" w:line="252" w:lineRule="auto"/>
        <w:rPr>
          <w:rFonts w:ascii="Times New Roman" w:hAnsi="Times New Roman" w:cs="Times New Roman"/>
          <w:b/>
          <w:bCs/>
          <w:caps/>
          <w:sz w:val="40"/>
          <w:szCs w:val="40"/>
        </w:rPr>
      </w:pPr>
    </w:p>
    <w:p w:rsidR="006B6525" w:rsidRPr="006B6525" w:rsidRDefault="006B6525" w:rsidP="006B6525">
      <w:pPr>
        <w:pStyle w:val="ParagraphStyle"/>
        <w:keepNext/>
        <w:spacing w:before="240" w:after="240" w:line="252" w:lineRule="auto"/>
        <w:rPr>
          <w:rFonts w:ascii="Times New Roman" w:hAnsi="Times New Roman" w:cs="Times New Roman"/>
          <w:b/>
          <w:bCs/>
          <w:caps/>
          <w:sz w:val="28"/>
          <w:szCs w:val="28"/>
        </w:rPr>
      </w:pPr>
    </w:p>
    <w:p w:rsidR="001A58A2" w:rsidRDefault="001A58A2" w:rsidP="001A58A2">
      <w:pPr>
        <w:pStyle w:val="ParagraphStyle"/>
        <w:spacing w:before="240" w:after="240" w:line="252" w:lineRule="auto"/>
        <w:jc w:val="center"/>
        <w:rPr>
          <w:rFonts w:ascii="Times New Roman" w:hAnsi="Times New Roman" w:cs="Times New Roman"/>
          <w:sz w:val="28"/>
          <w:szCs w:val="28"/>
        </w:rPr>
      </w:pPr>
      <w:r>
        <w:rPr>
          <w:rFonts w:ascii="Times New Roman" w:hAnsi="Times New Roman" w:cs="Times New Roman"/>
          <w:b/>
          <w:bCs/>
          <w:caps/>
          <w:sz w:val="28"/>
          <w:szCs w:val="28"/>
        </w:rPr>
        <w:t>Динамика формирования интегративного качества</w:t>
      </w:r>
      <w:r>
        <w:rPr>
          <w:rFonts w:ascii="Times New Roman" w:hAnsi="Times New Roman" w:cs="Times New Roman"/>
          <w:b/>
          <w:bCs/>
          <w:caps/>
          <w:sz w:val="28"/>
          <w:szCs w:val="28"/>
        </w:rPr>
        <w:br/>
        <w:t xml:space="preserve">«Физически </w:t>
      </w:r>
      <w:proofErr w:type="gramStart"/>
      <w:r>
        <w:rPr>
          <w:rFonts w:ascii="Times New Roman" w:hAnsi="Times New Roman" w:cs="Times New Roman"/>
          <w:b/>
          <w:bCs/>
          <w:caps/>
          <w:sz w:val="28"/>
          <w:szCs w:val="28"/>
        </w:rPr>
        <w:t>развитый</w:t>
      </w:r>
      <w:proofErr w:type="gramEnd"/>
      <w:r>
        <w:rPr>
          <w:rFonts w:ascii="Times New Roman" w:hAnsi="Times New Roman" w:cs="Times New Roman"/>
          <w:b/>
          <w:bCs/>
          <w:caps/>
          <w:sz w:val="28"/>
          <w:szCs w:val="28"/>
        </w:rPr>
        <w:t>, овладевший основными</w:t>
      </w:r>
      <w:r>
        <w:rPr>
          <w:rFonts w:ascii="Times New Roman" w:hAnsi="Times New Roman" w:cs="Times New Roman"/>
          <w:b/>
          <w:bCs/>
          <w:caps/>
          <w:sz w:val="28"/>
          <w:szCs w:val="28"/>
        </w:rPr>
        <w:br/>
        <w:t>культурно-гигиеническими навыками»</w:t>
      </w:r>
      <w:r>
        <w:rPr>
          <w:rFonts w:ascii="Times New Roman" w:hAnsi="Times New Roman" w:cs="Times New Roman"/>
          <w:b/>
          <w:bCs/>
          <w:caps/>
          <w:sz w:val="28"/>
          <w:szCs w:val="28"/>
        </w:rPr>
        <w:br/>
      </w:r>
      <w:r>
        <w:rPr>
          <w:rFonts w:ascii="Times New Roman" w:hAnsi="Times New Roman" w:cs="Times New Roman"/>
          <w:sz w:val="28"/>
          <w:szCs w:val="28"/>
        </w:rPr>
        <w:t>(таблица, отражающая индивидуальную динамику и степень формирования</w:t>
      </w:r>
      <w:r>
        <w:rPr>
          <w:rFonts w:ascii="Times New Roman" w:hAnsi="Times New Roman" w:cs="Times New Roman"/>
          <w:sz w:val="28"/>
          <w:szCs w:val="28"/>
        </w:rPr>
        <w:br/>
        <w:t>интегративных качеств воспитанников в уровнях и баллах)</w:t>
      </w:r>
    </w:p>
    <w:p w:rsidR="001A58A2" w:rsidRDefault="001A58A2" w:rsidP="001A58A2">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Дата проведения: _________________________________________________________________________</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Группа: _________________________________________________________________________________</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Воспитатели: _____________________________________________________________________________</w:t>
      </w:r>
    </w:p>
    <w:p w:rsid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 _________________________________________________________</w:t>
      </w:r>
    </w:p>
    <w:p w:rsidR="001A58A2" w:rsidRPr="001A58A2" w:rsidRDefault="001A58A2" w:rsidP="001A58A2">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Зам. заведующей: _____________________________________________________________________</w:t>
      </w:r>
    </w:p>
    <w:p w:rsidR="001A58A2" w:rsidRPr="001A58A2" w:rsidRDefault="001A58A2" w:rsidP="001A58A2">
      <w:pPr>
        <w:rPr>
          <w:sz w:val="40"/>
          <w:szCs w:val="40"/>
        </w:rPr>
      </w:pPr>
    </w:p>
    <w:p w:rsidR="001A58A2" w:rsidRPr="001A58A2" w:rsidRDefault="001A58A2" w:rsidP="001A58A2">
      <w:pPr>
        <w:rPr>
          <w:sz w:val="18"/>
          <w:szCs w:val="18"/>
        </w:rPr>
      </w:pPr>
    </w:p>
    <w:p w:rsidR="001A58A2" w:rsidRPr="001A58A2" w:rsidRDefault="001A58A2" w:rsidP="001A58A2">
      <w:pPr>
        <w:rPr>
          <w:sz w:val="18"/>
          <w:szCs w:val="18"/>
        </w:rPr>
      </w:pPr>
    </w:p>
    <w:p w:rsidR="001A58A2" w:rsidRPr="001A58A2" w:rsidRDefault="001A58A2" w:rsidP="001A58A2">
      <w:pPr>
        <w:rPr>
          <w:sz w:val="18"/>
          <w:szCs w:val="18"/>
        </w:rPr>
      </w:pPr>
    </w:p>
    <w:p w:rsidR="001A58A2" w:rsidRDefault="001A58A2" w:rsidP="001A58A2">
      <w:pPr>
        <w:rPr>
          <w:sz w:val="18"/>
          <w:szCs w:val="18"/>
        </w:rPr>
      </w:pPr>
    </w:p>
    <w:p w:rsidR="00414CC8" w:rsidRDefault="00414CC8" w:rsidP="001A58A2">
      <w:pPr>
        <w:rPr>
          <w:sz w:val="18"/>
          <w:szCs w:val="18"/>
        </w:rPr>
      </w:pPr>
    </w:p>
    <w:p w:rsidR="001A58A2" w:rsidRDefault="001A58A2" w:rsidP="006B6525">
      <w:pPr>
        <w:pStyle w:val="ParagraphStyle"/>
        <w:spacing w:after="150" w:line="25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динамики формирования интегративного качества</w:t>
      </w:r>
    </w:p>
    <w:tbl>
      <w:tblPr>
        <w:tblStyle w:val="a3"/>
        <w:tblW w:w="0" w:type="auto"/>
        <w:tblLook w:val="04A0"/>
      </w:tblPr>
      <w:tblGrid>
        <w:gridCol w:w="540"/>
        <w:gridCol w:w="2501"/>
        <w:gridCol w:w="1463"/>
        <w:gridCol w:w="1470"/>
        <w:gridCol w:w="1545"/>
        <w:gridCol w:w="1661"/>
        <w:gridCol w:w="1560"/>
        <w:gridCol w:w="1701"/>
        <w:gridCol w:w="1275"/>
        <w:gridCol w:w="1070"/>
      </w:tblGrid>
      <w:tr w:rsidR="001A58A2" w:rsidTr="006B6525">
        <w:tc>
          <w:tcPr>
            <w:tcW w:w="540" w:type="dxa"/>
            <w:vAlign w:val="center"/>
          </w:tcPr>
          <w:p w:rsidR="001A58A2" w:rsidRDefault="001A58A2" w:rsidP="001A58A2">
            <w:pPr>
              <w:pStyle w:val="ParagraphStyle"/>
              <w:spacing w:line="252"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2501"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Ф. И. ребенка</w:t>
            </w:r>
          </w:p>
        </w:tc>
        <w:tc>
          <w:tcPr>
            <w:tcW w:w="1463"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Владение основными культурно-</w:t>
            </w:r>
            <w:r w:rsidRPr="001A58A2">
              <w:rPr>
                <w:rFonts w:ascii="Times New Roman" w:hAnsi="Times New Roman" w:cs="Times New Roman"/>
                <w:sz w:val="16"/>
                <w:szCs w:val="16"/>
              </w:rPr>
              <w:br/>
              <w:t>гигиеническими навыками</w:t>
            </w:r>
          </w:p>
        </w:tc>
        <w:tc>
          <w:tcPr>
            <w:tcW w:w="1470"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Самостоятельное выполнение доступных возрасту гигиенических процедур</w:t>
            </w:r>
          </w:p>
        </w:tc>
        <w:tc>
          <w:tcPr>
            <w:tcW w:w="1545"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Сформированность основных движений и физических качеств</w:t>
            </w:r>
          </w:p>
        </w:tc>
        <w:tc>
          <w:tcPr>
            <w:tcW w:w="1661" w:type="dxa"/>
            <w:vAlign w:val="center"/>
          </w:tcPr>
          <w:p w:rsidR="001A58A2" w:rsidRPr="001A58A2" w:rsidRDefault="006B6525" w:rsidP="001A58A2">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Сформиро</w:t>
            </w:r>
            <w:r w:rsidR="001A58A2" w:rsidRPr="001A58A2">
              <w:rPr>
                <w:rFonts w:ascii="Times New Roman" w:hAnsi="Times New Roman" w:cs="Times New Roman"/>
                <w:sz w:val="16"/>
                <w:szCs w:val="16"/>
              </w:rPr>
              <w:t>ванность потребности в двигательной активности</w:t>
            </w:r>
          </w:p>
        </w:tc>
        <w:tc>
          <w:tcPr>
            <w:tcW w:w="1560"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Сформированность представлений </w:t>
            </w:r>
            <w:r w:rsidRPr="001A58A2">
              <w:rPr>
                <w:rFonts w:ascii="Times New Roman" w:hAnsi="Times New Roman" w:cs="Times New Roman"/>
                <w:sz w:val="16"/>
                <w:szCs w:val="16"/>
              </w:rPr>
              <w:br/>
              <w:t>о здоровом образе жизни</w:t>
            </w:r>
          </w:p>
        </w:tc>
        <w:tc>
          <w:tcPr>
            <w:tcW w:w="1701"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Соблюдение элементарных правил  здорового образа жизни</w:t>
            </w:r>
          </w:p>
        </w:tc>
        <w:tc>
          <w:tcPr>
            <w:tcW w:w="1275"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1070" w:type="dxa"/>
            <w:vAlign w:val="center"/>
          </w:tcPr>
          <w:p w:rsidR="001A58A2" w:rsidRPr="001A58A2" w:rsidRDefault="001A58A2" w:rsidP="001A58A2">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Суммарный уровень</w:t>
            </w: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3</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4</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5</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6</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7</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8</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9</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10</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11</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12</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13</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14</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15</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16</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17</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18</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19</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20</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21</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22</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23</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24</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540" w:type="dxa"/>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25</w:t>
            </w:r>
          </w:p>
        </w:tc>
        <w:tc>
          <w:tcPr>
            <w:tcW w:w="2501" w:type="dxa"/>
          </w:tcPr>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r w:rsidR="001A58A2" w:rsidTr="006B6525">
        <w:tc>
          <w:tcPr>
            <w:tcW w:w="3041" w:type="dxa"/>
            <w:gridSpan w:val="2"/>
          </w:tcPr>
          <w:p w:rsidR="001A58A2" w:rsidRPr="001A58A2" w:rsidRDefault="001A58A2" w:rsidP="001A58A2">
            <w:pPr>
              <w:rPr>
                <w:rFonts w:ascii="Times New Roman" w:hAnsi="Times New Roman" w:cs="Times New Roman"/>
                <w:sz w:val="18"/>
                <w:szCs w:val="18"/>
              </w:rPr>
            </w:pPr>
            <w:r w:rsidRPr="001A58A2">
              <w:rPr>
                <w:rFonts w:ascii="Times New Roman" w:hAnsi="Times New Roman" w:cs="Times New Roman"/>
                <w:sz w:val="18"/>
                <w:szCs w:val="18"/>
              </w:rPr>
              <w:t>ИТОГО</w:t>
            </w:r>
          </w:p>
          <w:p w:rsidR="001A58A2" w:rsidRPr="001A58A2" w:rsidRDefault="001A58A2" w:rsidP="001A58A2">
            <w:pPr>
              <w:rPr>
                <w:rFonts w:ascii="Times New Roman" w:hAnsi="Times New Roman" w:cs="Times New Roman"/>
                <w:sz w:val="18"/>
                <w:szCs w:val="18"/>
              </w:rPr>
            </w:pPr>
          </w:p>
        </w:tc>
        <w:tc>
          <w:tcPr>
            <w:tcW w:w="1463" w:type="dxa"/>
          </w:tcPr>
          <w:p w:rsidR="001A58A2" w:rsidRPr="001A58A2" w:rsidRDefault="001A58A2" w:rsidP="001A58A2">
            <w:pPr>
              <w:rPr>
                <w:rFonts w:ascii="Times New Roman" w:hAnsi="Times New Roman" w:cs="Times New Roman"/>
                <w:sz w:val="18"/>
                <w:szCs w:val="18"/>
              </w:rPr>
            </w:pPr>
          </w:p>
        </w:tc>
        <w:tc>
          <w:tcPr>
            <w:tcW w:w="1470" w:type="dxa"/>
          </w:tcPr>
          <w:p w:rsidR="001A58A2" w:rsidRPr="001A58A2" w:rsidRDefault="001A58A2" w:rsidP="001A58A2">
            <w:pPr>
              <w:rPr>
                <w:rFonts w:ascii="Times New Roman" w:hAnsi="Times New Roman" w:cs="Times New Roman"/>
                <w:sz w:val="18"/>
                <w:szCs w:val="18"/>
              </w:rPr>
            </w:pPr>
          </w:p>
        </w:tc>
        <w:tc>
          <w:tcPr>
            <w:tcW w:w="1545" w:type="dxa"/>
          </w:tcPr>
          <w:p w:rsidR="001A58A2" w:rsidRPr="001A58A2" w:rsidRDefault="001A58A2" w:rsidP="001A58A2">
            <w:pPr>
              <w:rPr>
                <w:rFonts w:ascii="Times New Roman" w:hAnsi="Times New Roman" w:cs="Times New Roman"/>
                <w:sz w:val="18"/>
                <w:szCs w:val="18"/>
              </w:rPr>
            </w:pPr>
          </w:p>
        </w:tc>
        <w:tc>
          <w:tcPr>
            <w:tcW w:w="1661" w:type="dxa"/>
          </w:tcPr>
          <w:p w:rsidR="001A58A2" w:rsidRPr="001A58A2" w:rsidRDefault="001A58A2" w:rsidP="001A58A2">
            <w:pPr>
              <w:rPr>
                <w:rFonts w:ascii="Times New Roman" w:hAnsi="Times New Roman" w:cs="Times New Roman"/>
                <w:sz w:val="18"/>
                <w:szCs w:val="18"/>
              </w:rPr>
            </w:pPr>
          </w:p>
        </w:tc>
        <w:tc>
          <w:tcPr>
            <w:tcW w:w="1560" w:type="dxa"/>
          </w:tcPr>
          <w:p w:rsidR="001A58A2" w:rsidRPr="001A58A2" w:rsidRDefault="001A58A2" w:rsidP="001A58A2">
            <w:pPr>
              <w:rPr>
                <w:rFonts w:ascii="Times New Roman" w:hAnsi="Times New Roman" w:cs="Times New Roman"/>
                <w:sz w:val="18"/>
                <w:szCs w:val="18"/>
              </w:rPr>
            </w:pPr>
          </w:p>
        </w:tc>
        <w:tc>
          <w:tcPr>
            <w:tcW w:w="1701" w:type="dxa"/>
          </w:tcPr>
          <w:p w:rsidR="001A58A2" w:rsidRPr="001A58A2" w:rsidRDefault="001A58A2" w:rsidP="001A58A2">
            <w:pPr>
              <w:rPr>
                <w:rFonts w:ascii="Times New Roman" w:hAnsi="Times New Roman" w:cs="Times New Roman"/>
                <w:sz w:val="18"/>
                <w:szCs w:val="18"/>
              </w:rPr>
            </w:pPr>
          </w:p>
        </w:tc>
        <w:tc>
          <w:tcPr>
            <w:tcW w:w="1275" w:type="dxa"/>
          </w:tcPr>
          <w:p w:rsidR="001A58A2" w:rsidRPr="001A58A2" w:rsidRDefault="001A58A2" w:rsidP="001A58A2">
            <w:pPr>
              <w:rPr>
                <w:rFonts w:ascii="Times New Roman" w:hAnsi="Times New Roman" w:cs="Times New Roman"/>
                <w:sz w:val="18"/>
                <w:szCs w:val="18"/>
              </w:rPr>
            </w:pPr>
          </w:p>
        </w:tc>
        <w:tc>
          <w:tcPr>
            <w:tcW w:w="1070" w:type="dxa"/>
          </w:tcPr>
          <w:p w:rsidR="001A58A2" w:rsidRPr="001A58A2" w:rsidRDefault="001A58A2" w:rsidP="001A58A2">
            <w:pPr>
              <w:rPr>
                <w:rFonts w:ascii="Times New Roman" w:hAnsi="Times New Roman" w:cs="Times New Roman"/>
                <w:sz w:val="18"/>
                <w:szCs w:val="18"/>
              </w:rPr>
            </w:pPr>
          </w:p>
        </w:tc>
      </w:tr>
    </w:tbl>
    <w:p w:rsidR="001A58A2" w:rsidRPr="001A58A2" w:rsidRDefault="001A58A2" w:rsidP="001A58A2">
      <w:pPr>
        <w:rPr>
          <w:sz w:val="18"/>
          <w:szCs w:val="1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Команда специалистов делает вывод о том, какому уровню соответствует достижение ребенком планируемых результатов (показателей) динамики формирования интегративного качества: высокому, среднему, низкому или низшему. Степень соответствия выражается в определенном количестве баллов.</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Низший уровень – 1–3 балла, низкий – 4–6 баллов, средний – 7–9 баллов, высокий – 10–12 баллов.</w:t>
      </w:r>
      <w:proofErr w:type="gramEnd"/>
    </w:p>
    <w:p w:rsidR="008D6B39" w:rsidRDefault="008D6B39" w:rsidP="008D6B39"/>
    <w:p w:rsidR="008D6B39" w:rsidRDefault="008D6B39" w:rsidP="008D6B39"/>
    <w:p w:rsidR="008D6B39" w:rsidRDefault="008D6B39" w:rsidP="008D6B39">
      <w:pPr>
        <w:pStyle w:val="ParagraphStyle"/>
        <w:keepNext/>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Уровень достижения детьми</w:t>
      </w:r>
      <w:r>
        <w:rPr>
          <w:rFonts w:ascii="Times New Roman" w:hAnsi="Times New Roman" w:cs="Times New Roman"/>
          <w:b/>
          <w:bCs/>
          <w:caps/>
          <w:sz w:val="28"/>
          <w:szCs w:val="28"/>
        </w:rPr>
        <w:br/>
        <w:t>планируемых результатов динамики</w:t>
      </w:r>
      <w:r>
        <w:rPr>
          <w:rFonts w:ascii="Times New Roman" w:hAnsi="Times New Roman" w:cs="Times New Roman"/>
          <w:b/>
          <w:bCs/>
          <w:caps/>
          <w:sz w:val="28"/>
          <w:szCs w:val="28"/>
        </w:rPr>
        <w:br/>
        <w:t>формирования интегративного качества</w:t>
      </w:r>
      <w:r>
        <w:rPr>
          <w:rFonts w:ascii="Times New Roman" w:hAnsi="Times New Roman" w:cs="Times New Roman"/>
          <w:b/>
          <w:bCs/>
          <w:caps/>
          <w:sz w:val="28"/>
          <w:szCs w:val="28"/>
        </w:rPr>
        <w:br/>
        <w:t>«Физически развитый, овладевший основными культурно-гигиеническими навыками»</w:t>
      </w:r>
    </w:p>
    <w:p w:rsidR="008D6B39" w:rsidRDefault="008D6B39" w:rsidP="008D6B39">
      <w:pPr>
        <w:pStyle w:val="ParagraphStyle"/>
        <w:tabs>
          <w:tab w:val="right" w:leader="underscore" w:pos="9645"/>
        </w:tabs>
        <w:spacing w:after="120" w:line="252" w:lineRule="auto"/>
        <w:jc w:val="center"/>
        <w:rPr>
          <w:rFonts w:ascii="Times New Roman" w:hAnsi="Times New Roman" w:cs="Times New Roman"/>
          <w:b/>
          <w:bCs/>
          <w:sz w:val="28"/>
          <w:szCs w:val="28"/>
        </w:rPr>
      </w:pPr>
      <w:r>
        <w:rPr>
          <w:rFonts w:ascii="Times New Roman" w:hAnsi="Times New Roman" w:cs="Times New Roman"/>
          <w:b/>
          <w:bCs/>
          <w:sz w:val="28"/>
          <w:szCs w:val="28"/>
        </w:rPr>
        <w:t>Сводная таблица по группе детей</w:t>
      </w:r>
    </w:p>
    <w:tbl>
      <w:tblPr>
        <w:tblW w:w="8700" w:type="dxa"/>
        <w:jc w:val="center"/>
        <w:tblLayout w:type="fixed"/>
        <w:tblCellMar>
          <w:top w:w="60" w:type="dxa"/>
          <w:left w:w="60" w:type="dxa"/>
          <w:bottom w:w="60" w:type="dxa"/>
          <w:right w:w="60" w:type="dxa"/>
        </w:tblCellMar>
        <w:tblLook w:val="0000"/>
      </w:tblPr>
      <w:tblGrid>
        <w:gridCol w:w="2188"/>
        <w:gridCol w:w="1624"/>
        <w:gridCol w:w="1624"/>
        <w:gridCol w:w="1610"/>
        <w:gridCol w:w="1654"/>
      </w:tblGrid>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Уровни</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Высокий</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Средний</w:t>
            </w: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Низкий</w:t>
            </w: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Низший</w:t>
            </w:r>
          </w:p>
        </w:tc>
      </w:tr>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Количество детей</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r>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Показатели, %</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r>
    </w:tbl>
    <w:p w:rsidR="008D6B39" w:rsidRDefault="008D6B39" w:rsidP="008D6B39">
      <w:pPr>
        <w:pStyle w:val="ParagraphStyle"/>
        <w:spacing w:line="252" w:lineRule="auto"/>
        <w:jc w:val="center"/>
        <w:rPr>
          <w:rFonts w:ascii="Times New Roman" w:hAnsi="Times New Roman" w:cs="Times New Roman"/>
          <w:sz w:val="20"/>
          <w:szCs w:val="20"/>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Общая сумма баллов подсчитывается для каждого ребенка и проставляется в соответствующую графу таблицы. На основании суммы баллов определяется уровень достижения планируемых результатов (показателей) динамики формирования интегративного качества и вносится в графу «Суммарный уровень»: 55–72 балла – высокий, 36–54 балла – средний, 18–35 баллов – низкий, 1–17 баллов – низший. </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b/>
          <w:bCs/>
          <w:sz w:val="28"/>
          <w:szCs w:val="28"/>
        </w:rPr>
      </w:pPr>
      <w:r>
        <w:rPr>
          <w:rFonts w:ascii="Times New Roman" w:hAnsi="Times New Roman" w:cs="Times New Roman"/>
          <w:sz w:val="28"/>
          <w:szCs w:val="28"/>
        </w:rPr>
        <w:t xml:space="preserve">Подсчитывается в процентах количество детей, имеющих тот или иной  суммарный  уровень.  Данные заносят в сводную таблицу по группе детей </w:t>
      </w:r>
      <w:r>
        <w:rPr>
          <w:rFonts w:ascii="Times New Roman" w:hAnsi="Times New Roman" w:cs="Times New Roman"/>
          <w:b/>
          <w:bCs/>
          <w:sz w:val="28"/>
          <w:szCs w:val="28"/>
        </w:rPr>
        <w:t>«Уровень  достижения  детьми  планируемых  результатов динамики  формирования  интегративного  качества  “</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культурно-гигиеническими навыками”».</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Анализ (оценка) уровня достижения детьми группы планируемых результатов (показателей) динамики формирования интегративного качества </w:t>
      </w:r>
      <w:r>
        <w:rPr>
          <w:rFonts w:ascii="Times New Roman" w:hAnsi="Times New Roman" w:cs="Times New Roman"/>
          <w:b/>
          <w:bCs/>
          <w:sz w:val="28"/>
          <w:szCs w:val="28"/>
        </w:rPr>
        <w:t>«</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культурно-гигиеническими навыками»</w:t>
      </w:r>
      <w:r>
        <w:rPr>
          <w:rFonts w:ascii="Times New Roman" w:hAnsi="Times New Roman" w:cs="Times New Roman"/>
          <w:sz w:val="28"/>
          <w:szCs w:val="28"/>
        </w:rPr>
        <w:t xml:space="preserve">; комментарии к выявленным индивидуальным особенностям развития детей; проектирование индивидуального маршрута образовательной работы: </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414CC8" w:rsidRDefault="00414CC8" w:rsidP="006B6525">
      <w:pPr>
        <w:pStyle w:val="ParagraphStyle"/>
        <w:tabs>
          <w:tab w:val="right" w:leader="underscore" w:pos="9645"/>
        </w:tabs>
        <w:spacing w:line="252" w:lineRule="auto"/>
        <w:jc w:val="both"/>
        <w:rPr>
          <w:rFonts w:ascii="Times New Roman" w:hAnsi="Times New Roman" w:cs="Times New Roman"/>
          <w:sz w:val="28"/>
          <w:szCs w:val="28"/>
        </w:rPr>
      </w:pPr>
    </w:p>
    <w:p w:rsidR="008D6B39" w:rsidRDefault="008D6B39" w:rsidP="008D6B39">
      <w:pPr>
        <w:pStyle w:val="ParagraphStyle"/>
        <w:keepNext/>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Итоговая таблица динамики формирования интегративных показателей</w:t>
      </w:r>
      <w:r>
        <w:rPr>
          <w:rFonts w:ascii="Times New Roman" w:hAnsi="Times New Roman" w:cs="Times New Roman"/>
          <w:b/>
          <w:bCs/>
          <w:caps/>
          <w:sz w:val="28"/>
          <w:szCs w:val="28"/>
        </w:rPr>
        <w:br/>
        <w:t>(в баллах и уровнях)</w:t>
      </w:r>
    </w:p>
    <w:tbl>
      <w:tblPr>
        <w:tblStyle w:val="a3"/>
        <w:tblW w:w="0" w:type="auto"/>
        <w:tblLayout w:type="fixed"/>
        <w:tblLook w:val="04A0"/>
      </w:tblPr>
      <w:tblGrid>
        <w:gridCol w:w="534"/>
        <w:gridCol w:w="2835"/>
        <w:gridCol w:w="1134"/>
        <w:gridCol w:w="1275"/>
        <w:gridCol w:w="1276"/>
        <w:gridCol w:w="1134"/>
        <w:gridCol w:w="1134"/>
        <w:gridCol w:w="992"/>
        <w:gridCol w:w="993"/>
        <w:gridCol w:w="992"/>
        <w:gridCol w:w="1134"/>
        <w:gridCol w:w="692"/>
        <w:gridCol w:w="795"/>
      </w:tblGrid>
      <w:tr w:rsidR="006B6525" w:rsidTr="006B6525">
        <w:tc>
          <w:tcPr>
            <w:tcW w:w="5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w:t>
            </w:r>
            <w:r w:rsidRPr="001A58A2">
              <w:rPr>
                <w:rFonts w:ascii="Times New Roman" w:hAnsi="Times New Roman" w:cs="Times New Roman"/>
                <w:sz w:val="16"/>
                <w:szCs w:val="16"/>
              </w:rPr>
              <w:br/>
            </w:r>
            <w:proofErr w:type="spellStart"/>
            <w:proofErr w:type="gramStart"/>
            <w:r w:rsidRPr="001A58A2">
              <w:rPr>
                <w:rFonts w:ascii="Times New Roman" w:hAnsi="Times New Roman" w:cs="Times New Roman"/>
                <w:sz w:val="16"/>
                <w:szCs w:val="16"/>
              </w:rPr>
              <w:t>п</w:t>
            </w:r>
            <w:proofErr w:type="spellEnd"/>
            <w:proofErr w:type="gramEnd"/>
            <w:r w:rsidRPr="001A58A2">
              <w:rPr>
                <w:rFonts w:ascii="Times New Roman" w:hAnsi="Times New Roman" w:cs="Times New Roman"/>
                <w:sz w:val="16"/>
                <w:szCs w:val="16"/>
              </w:rPr>
              <w:t>/</w:t>
            </w:r>
            <w:proofErr w:type="spellStart"/>
            <w:r w:rsidRPr="001A58A2">
              <w:rPr>
                <w:rFonts w:ascii="Times New Roman" w:hAnsi="Times New Roman" w:cs="Times New Roman"/>
                <w:sz w:val="16"/>
                <w:szCs w:val="16"/>
              </w:rPr>
              <w:t>п</w:t>
            </w:r>
            <w:proofErr w:type="spellEnd"/>
          </w:p>
        </w:tc>
        <w:tc>
          <w:tcPr>
            <w:tcW w:w="2835"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Ф. И. </w:t>
            </w:r>
            <w:r w:rsidRPr="001A58A2">
              <w:rPr>
                <w:rFonts w:ascii="Times New Roman" w:hAnsi="Times New Roman" w:cs="Times New Roman"/>
                <w:sz w:val="16"/>
                <w:szCs w:val="16"/>
              </w:rPr>
              <w:br/>
              <w:t>ребенка</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caps/>
                <w:sz w:val="16"/>
                <w:szCs w:val="16"/>
              </w:rPr>
              <w:t>ф</w:t>
            </w:r>
            <w:r w:rsidRPr="001A58A2">
              <w:rPr>
                <w:rFonts w:ascii="Times New Roman" w:hAnsi="Times New Roman" w:cs="Times New Roman"/>
                <w:sz w:val="16"/>
                <w:szCs w:val="16"/>
              </w:rPr>
              <w:t>из</w:t>
            </w:r>
            <w:proofErr w:type="gramStart"/>
            <w:r w:rsidRPr="001A58A2">
              <w:rPr>
                <w:rFonts w:ascii="Times New Roman" w:hAnsi="Times New Roman" w:cs="Times New Roman"/>
                <w:sz w:val="16"/>
                <w:szCs w:val="16"/>
              </w:rPr>
              <w:t>и</w:t>
            </w:r>
            <w:proofErr w:type="spellEnd"/>
            <w:r w:rsidRPr="001A58A2">
              <w:rPr>
                <w:rFonts w:ascii="Times New Roman" w:hAnsi="Times New Roman" w:cs="Times New Roman"/>
                <w:sz w:val="16"/>
                <w:szCs w:val="16"/>
              </w:rPr>
              <w:t>-</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ческое</w:t>
            </w:r>
            <w:proofErr w:type="spellEnd"/>
            <w:r w:rsidRPr="001A58A2">
              <w:rPr>
                <w:rFonts w:ascii="Times New Roman" w:hAnsi="Times New Roman" w:cs="Times New Roman"/>
                <w:sz w:val="16"/>
                <w:szCs w:val="16"/>
              </w:rPr>
              <w:br/>
              <w:t>развитие</w:t>
            </w:r>
          </w:p>
        </w:tc>
        <w:tc>
          <w:tcPr>
            <w:tcW w:w="1275"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л</w:t>
            </w:r>
            <w:r w:rsidRPr="001A58A2">
              <w:rPr>
                <w:rFonts w:ascii="Times New Roman" w:hAnsi="Times New Roman" w:cs="Times New Roman"/>
                <w:sz w:val="16"/>
                <w:szCs w:val="16"/>
              </w:rPr>
              <w:t>юбознательность, активность</w:t>
            </w:r>
          </w:p>
        </w:tc>
        <w:tc>
          <w:tcPr>
            <w:tcW w:w="1276"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э</w:t>
            </w:r>
            <w:r w:rsidRPr="001A58A2">
              <w:rPr>
                <w:rFonts w:ascii="Times New Roman" w:hAnsi="Times New Roman" w:cs="Times New Roman"/>
                <w:sz w:val="16"/>
                <w:szCs w:val="16"/>
              </w:rPr>
              <w:t xml:space="preserve">моциональная </w:t>
            </w:r>
            <w:r w:rsidRPr="001A58A2">
              <w:rPr>
                <w:rFonts w:ascii="Times New Roman" w:hAnsi="Times New Roman" w:cs="Times New Roman"/>
                <w:sz w:val="16"/>
                <w:szCs w:val="16"/>
              </w:rPr>
              <w:br/>
              <w:t>отзывчивость</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 xml:space="preserve">редства общения </w:t>
            </w:r>
            <w:r w:rsidRPr="001A58A2">
              <w:rPr>
                <w:rFonts w:ascii="Times New Roman" w:hAnsi="Times New Roman" w:cs="Times New Roman"/>
                <w:sz w:val="16"/>
                <w:szCs w:val="16"/>
              </w:rPr>
              <w:br/>
              <w:t>и способы взаимодействия</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пособность управлять своим поведением</w:t>
            </w:r>
          </w:p>
        </w:tc>
        <w:tc>
          <w:tcPr>
            <w:tcW w:w="992" w:type="dxa"/>
            <w:vAlign w:val="center"/>
          </w:tcPr>
          <w:p w:rsidR="006B6525"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006B6525">
              <w:rPr>
                <w:rFonts w:ascii="Times New Roman" w:hAnsi="Times New Roman" w:cs="Times New Roman"/>
                <w:sz w:val="16"/>
                <w:szCs w:val="16"/>
              </w:rPr>
              <w:t>пособ</w:t>
            </w:r>
          </w:p>
          <w:p w:rsidR="006B6525" w:rsidRDefault="006B6525" w:rsidP="00236226">
            <w:pPr>
              <w:pStyle w:val="ParagraphStyle"/>
              <w:spacing w:line="252" w:lineRule="auto"/>
              <w:jc w:val="center"/>
              <w:rPr>
                <w:rFonts w:ascii="Times New Roman" w:hAnsi="Times New Roman" w:cs="Times New Roman"/>
                <w:sz w:val="16"/>
                <w:szCs w:val="16"/>
              </w:rPr>
            </w:pPr>
            <w:proofErr w:type="spellStart"/>
            <w:r>
              <w:rPr>
                <w:rFonts w:ascii="Times New Roman" w:hAnsi="Times New Roman" w:cs="Times New Roman"/>
                <w:sz w:val="16"/>
                <w:szCs w:val="16"/>
              </w:rPr>
              <w:t>ность</w:t>
            </w:r>
            <w:proofErr w:type="spellEnd"/>
            <w:r>
              <w:rPr>
                <w:rFonts w:ascii="Times New Roman" w:hAnsi="Times New Roman" w:cs="Times New Roman"/>
                <w:sz w:val="16"/>
                <w:szCs w:val="16"/>
              </w:rPr>
              <w:t xml:space="preserve"> </w:t>
            </w:r>
            <w:r>
              <w:rPr>
                <w:rFonts w:ascii="Times New Roman" w:hAnsi="Times New Roman" w:cs="Times New Roman"/>
                <w:sz w:val="16"/>
                <w:szCs w:val="16"/>
              </w:rPr>
              <w:br/>
              <w:t xml:space="preserve">решать </w:t>
            </w:r>
            <w:r>
              <w:rPr>
                <w:rFonts w:ascii="Times New Roman" w:hAnsi="Times New Roman" w:cs="Times New Roman"/>
                <w:sz w:val="16"/>
                <w:szCs w:val="16"/>
              </w:rPr>
              <w:br/>
              <w:t xml:space="preserve">интеллектуальные </w:t>
            </w:r>
            <w:r>
              <w:rPr>
                <w:rFonts w:ascii="Times New Roman" w:hAnsi="Times New Roman" w:cs="Times New Roman"/>
                <w:sz w:val="16"/>
                <w:szCs w:val="16"/>
              </w:rPr>
              <w:br/>
              <w:t>и лич</w:t>
            </w:r>
            <w:r w:rsidR="008D6B39" w:rsidRPr="001A58A2">
              <w:rPr>
                <w:rFonts w:ascii="Times New Roman" w:hAnsi="Times New Roman" w:cs="Times New Roman"/>
                <w:sz w:val="16"/>
                <w:szCs w:val="16"/>
              </w:rPr>
              <w:t>но</w:t>
            </w:r>
          </w:p>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sz w:val="16"/>
                <w:szCs w:val="16"/>
              </w:rPr>
              <w:t>стные</w:t>
            </w:r>
            <w:proofErr w:type="spellEnd"/>
            <w:r w:rsidRPr="001A58A2">
              <w:rPr>
                <w:rFonts w:ascii="Times New Roman" w:hAnsi="Times New Roman" w:cs="Times New Roman"/>
                <w:sz w:val="16"/>
                <w:szCs w:val="16"/>
              </w:rPr>
              <w:t xml:space="preserve"> задачи</w:t>
            </w:r>
          </w:p>
        </w:tc>
        <w:tc>
          <w:tcPr>
            <w:tcW w:w="993"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п</w:t>
            </w:r>
            <w:r w:rsidR="006B6525">
              <w:rPr>
                <w:rFonts w:ascii="Times New Roman" w:hAnsi="Times New Roman" w:cs="Times New Roman"/>
                <w:sz w:val="16"/>
                <w:szCs w:val="16"/>
              </w:rPr>
              <w:t>ервичные пред</w:t>
            </w:r>
            <w:r w:rsidRPr="001A58A2">
              <w:rPr>
                <w:rFonts w:ascii="Times New Roman" w:hAnsi="Times New Roman" w:cs="Times New Roman"/>
                <w:sz w:val="16"/>
                <w:szCs w:val="16"/>
              </w:rPr>
              <w:t>ставления</w:t>
            </w:r>
          </w:p>
        </w:tc>
        <w:tc>
          <w:tcPr>
            <w:tcW w:w="992" w:type="dxa"/>
            <w:vAlign w:val="center"/>
          </w:tcPr>
          <w:p w:rsidR="006B6525"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caps/>
                <w:sz w:val="16"/>
                <w:szCs w:val="16"/>
              </w:rPr>
              <w:t>у</w:t>
            </w:r>
            <w:r w:rsidRPr="001A58A2">
              <w:rPr>
                <w:rFonts w:ascii="Times New Roman" w:hAnsi="Times New Roman" w:cs="Times New Roman"/>
                <w:sz w:val="16"/>
                <w:szCs w:val="16"/>
              </w:rPr>
              <w:t>нивер</w:t>
            </w:r>
            <w:proofErr w:type="spellEnd"/>
          </w:p>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сальные предпосылки учебной деятельности</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у</w:t>
            </w:r>
            <w:r w:rsidRPr="001A58A2">
              <w:rPr>
                <w:rFonts w:ascii="Times New Roman" w:hAnsi="Times New Roman" w:cs="Times New Roman"/>
                <w:sz w:val="16"/>
                <w:szCs w:val="16"/>
              </w:rPr>
              <w:t xml:space="preserve">мения </w:t>
            </w:r>
            <w:r w:rsidRPr="001A58A2">
              <w:rPr>
                <w:rFonts w:ascii="Times New Roman" w:hAnsi="Times New Roman" w:cs="Times New Roman"/>
                <w:sz w:val="16"/>
                <w:szCs w:val="16"/>
              </w:rPr>
              <w:br/>
              <w:t>и навыки деятельности</w:t>
            </w:r>
          </w:p>
        </w:tc>
        <w:tc>
          <w:tcPr>
            <w:tcW w:w="692"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795"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Уровень</w:t>
            </w:r>
          </w:p>
        </w:tc>
      </w:tr>
      <w:tr w:rsidR="006B6525" w:rsidRPr="001A58A2" w:rsidTr="006B6525">
        <w:tc>
          <w:tcPr>
            <w:tcW w:w="534" w:type="dxa"/>
          </w:tcPr>
          <w:p w:rsidR="008D6B39" w:rsidRPr="001A58A2" w:rsidRDefault="008D6B39" w:rsidP="00236226">
            <w:pPr>
              <w:rPr>
                <w:sz w:val="18"/>
                <w:szCs w:val="18"/>
              </w:rPr>
            </w:pPr>
            <w:r w:rsidRPr="001A58A2">
              <w:rPr>
                <w:sz w:val="18"/>
                <w:szCs w:val="18"/>
              </w:rPr>
              <w:t>1</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2</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3</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4</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5</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6</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7</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8</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9</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10</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11</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12</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13</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14</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15</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16</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17</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18</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19</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20</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21</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22</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23</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24</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534" w:type="dxa"/>
          </w:tcPr>
          <w:p w:rsidR="008D6B39" w:rsidRPr="001A58A2" w:rsidRDefault="008D6B39" w:rsidP="00236226">
            <w:pPr>
              <w:rPr>
                <w:sz w:val="18"/>
                <w:szCs w:val="18"/>
              </w:rPr>
            </w:pPr>
            <w:r w:rsidRPr="001A58A2">
              <w:rPr>
                <w:sz w:val="18"/>
                <w:szCs w:val="18"/>
              </w:rPr>
              <w:t>25</w:t>
            </w:r>
          </w:p>
        </w:tc>
        <w:tc>
          <w:tcPr>
            <w:tcW w:w="283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6B6525" w:rsidRPr="001A58A2" w:rsidTr="006B6525">
        <w:tc>
          <w:tcPr>
            <w:tcW w:w="3369" w:type="dxa"/>
            <w:gridSpan w:val="2"/>
          </w:tcPr>
          <w:p w:rsidR="008D6B39" w:rsidRPr="001A58A2" w:rsidRDefault="008D6B39" w:rsidP="00236226">
            <w:pPr>
              <w:rPr>
                <w:sz w:val="18"/>
                <w:szCs w:val="18"/>
              </w:rPr>
            </w:pPr>
            <w:r w:rsidRPr="001A58A2">
              <w:rPr>
                <w:sz w:val="18"/>
                <w:szCs w:val="18"/>
              </w:rPr>
              <w:t>ИТОГО</w:t>
            </w: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993"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69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bl>
    <w:p w:rsidR="008D6B39" w:rsidRPr="001A58A2" w:rsidRDefault="008D6B39" w:rsidP="008D6B39">
      <w:pPr>
        <w:rPr>
          <w:sz w:val="18"/>
          <w:szCs w:val="1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интегративных показателей высчитывается по сумме баллов: низший – до 163, низкий – 164–328, средний – 329–493, высокий – 494–660. Показатели распределения детей группы по уровням представляют в процентном соотношении, делают вывод о достижении планируемых промежуточных результатов освоения детьми основной общеобразовательной программы дошкольного образования.</w:t>
      </w:r>
    </w:p>
    <w:p w:rsidR="008D6B39" w:rsidRDefault="008D6B39" w:rsidP="008D6B39"/>
    <w:p w:rsidR="008D6B39" w:rsidRDefault="008D6B39" w:rsidP="008D6B39"/>
    <w:p w:rsidR="008D6B39" w:rsidRDefault="008D6B39" w:rsidP="008D6B39">
      <w:pPr>
        <w:rPr>
          <w:sz w:val="18"/>
          <w:szCs w:val="18"/>
        </w:rPr>
      </w:pPr>
    </w:p>
    <w:p w:rsidR="008D6B39" w:rsidRPr="009E35CD" w:rsidRDefault="008D6B39" w:rsidP="008D6B39">
      <w:pPr>
        <w:rPr>
          <w:sz w:val="56"/>
          <w:szCs w:val="56"/>
        </w:rPr>
      </w:pPr>
    </w:p>
    <w:p w:rsidR="001E7141" w:rsidRPr="009E35CD" w:rsidRDefault="001E7141" w:rsidP="001E7141">
      <w:pPr>
        <w:pStyle w:val="a8"/>
        <w:jc w:val="center"/>
        <w:rPr>
          <w:rFonts w:ascii="Times New Roman" w:hAnsi="Times New Roman" w:cs="Times New Roman"/>
          <w:b/>
          <w:sz w:val="56"/>
          <w:szCs w:val="56"/>
        </w:rPr>
      </w:pPr>
      <w:r w:rsidRPr="009E35CD">
        <w:rPr>
          <w:rFonts w:ascii="Times New Roman" w:hAnsi="Times New Roman" w:cs="Times New Roman"/>
          <w:b/>
          <w:sz w:val="56"/>
          <w:szCs w:val="56"/>
        </w:rPr>
        <w:t>Планируемые результаты</w:t>
      </w:r>
      <w:r w:rsidRPr="009E35CD">
        <w:rPr>
          <w:rFonts w:ascii="Times New Roman" w:hAnsi="Times New Roman" w:cs="Times New Roman"/>
          <w:b/>
          <w:sz w:val="56"/>
          <w:szCs w:val="56"/>
        </w:rPr>
        <w:br/>
        <w:t xml:space="preserve">формирования интегративного качества </w:t>
      </w:r>
      <w:r w:rsidRPr="009E35CD">
        <w:rPr>
          <w:rFonts w:ascii="Times New Roman" w:hAnsi="Times New Roman" w:cs="Times New Roman"/>
          <w:b/>
          <w:sz w:val="56"/>
          <w:szCs w:val="56"/>
        </w:rPr>
        <w:br/>
        <w:t xml:space="preserve">«Физически </w:t>
      </w:r>
      <w:proofErr w:type="gramStart"/>
      <w:r w:rsidRPr="009E35CD">
        <w:rPr>
          <w:rFonts w:ascii="Times New Roman" w:hAnsi="Times New Roman" w:cs="Times New Roman"/>
          <w:b/>
          <w:sz w:val="56"/>
          <w:szCs w:val="56"/>
        </w:rPr>
        <w:t>развитый</w:t>
      </w:r>
      <w:proofErr w:type="gramEnd"/>
      <w:r w:rsidRPr="009E35CD">
        <w:rPr>
          <w:rFonts w:ascii="Times New Roman" w:hAnsi="Times New Roman" w:cs="Times New Roman"/>
          <w:b/>
          <w:sz w:val="56"/>
          <w:szCs w:val="56"/>
        </w:rPr>
        <w:t>,</w:t>
      </w:r>
    </w:p>
    <w:p w:rsidR="001E7141" w:rsidRPr="009E35CD" w:rsidRDefault="001E7141" w:rsidP="001E7141">
      <w:pPr>
        <w:pStyle w:val="a8"/>
        <w:jc w:val="center"/>
        <w:rPr>
          <w:rFonts w:ascii="Times New Roman" w:hAnsi="Times New Roman" w:cs="Times New Roman"/>
          <w:b/>
          <w:sz w:val="56"/>
          <w:szCs w:val="56"/>
        </w:rPr>
      </w:pPr>
      <w:r w:rsidRPr="009E35CD">
        <w:rPr>
          <w:rFonts w:ascii="Times New Roman" w:hAnsi="Times New Roman" w:cs="Times New Roman"/>
          <w:b/>
          <w:sz w:val="56"/>
          <w:szCs w:val="56"/>
        </w:rPr>
        <w:t xml:space="preserve"> овладевший основными</w:t>
      </w:r>
    </w:p>
    <w:p w:rsidR="001E7141" w:rsidRPr="009E35CD" w:rsidRDefault="001E7141" w:rsidP="001E7141">
      <w:pPr>
        <w:pStyle w:val="a8"/>
        <w:jc w:val="center"/>
        <w:rPr>
          <w:rFonts w:ascii="Times New Roman" w:hAnsi="Times New Roman" w:cs="Times New Roman"/>
          <w:b/>
          <w:sz w:val="56"/>
          <w:szCs w:val="56"/>
        </w:rPr>
      </w:pPr>
      <w:r w:rsidRPr="009E35CD">
        <w:rPr>
          <w:rFonts w:ascii="Times New Roman" w:hAnsi="Times New Roman" w:cs="Times New Roman"/>
          <w:b/>
          <w:sz w:val="56"/>
          <w:szCs w:val="56"/>
        </w:rPr>
        <w:t>культурно-гигиеническими навыками»</w:t>
      </w:r>
    </w:p>
    <w:p w:rsidR="001E7141" w:rsidRPr="009E35CD" w:rsidRDefault="001E7141" w:rsidP="001E7141">
      <w:pPr>
        <w:pStyle w:val="a8"/>
        <w:jc w:val="center"/>
        <w:rPr>
          <w:rFonts w:ascii="Times New Roman" w:hAnsi="Times New Roman" w:cs="Times New Roman"/>
          <w:b/>
          <w:sz w:val="56"/>
          <w:szCs w:val="56"/>
        </w:rPr>
      </w:pPr>
      <w:r w:rsidRPr="009E35CD">
        <w:rPr>
          <w:rFonts w:ascii="Times New Roman" w:hAnsi="Times New Roman" w:cs="Times New Roman"/>
          <w:b/>
          <w:sz w:val="56"/>
          <w:szCs w:val="56"/>
        </w:rPr>
        <w:t>В СТАРШЕЙ ГРУППЕ</w:t>
      </w:r>
    </w:p>
    <w:p w:rsidR="008D6B39" w:rsidRPr="009E35CD" w:rsidRDefault="008D6B39" w:rsidP="008D6B39">
      <w:pPr>
        <w:pStyle w:val="a8"/>
        <w:jc w:val="center"/>
        <w:rPr>
          <w:rFonts w:ascii="Times New Roman" w:hAnsi="Times New Roman" w:cs="Times New Roman"/>
          <w:b/>
          <w:sz w:val="56"/>
          <w:szCs w:val="56"/>
        </w:rPr>
      </w:pPr>
    </w:p>
    <w:p w:rsidR="001E7141" w:rsidRDefault="001E7141" w:rsidP="008D6B39">
      <w:pPr>
        <w:pStyle w:val="a8"/>
        <w:jc w:val="center"/>
        <w:rPr>
          <w:rFonts w:ascii="Times New Roman" w:hAnsi="Times New Roman" w:cs="Times New Roman"/>
          <w:b/>
          <w:sz w:val="40"/>
          <w:szCs w:val="40"/>
        </w:rPr>
      </w:pPr>
    </w:p>
    <w:p w:rsidR="001E7141" w:rsidRDefault="001E7141" w:rsidP="008D6B39">
      <w:pPr>
        <w:pStyle w:val="a8"/>
        <w:jc w:val="center"/>
        <w:rPr>
          <w:rFonts w:ascii="Times New Roman" w:hAnsi="Times New Roman" w:cs="Times New Roman"/>
          <w:b/>
          <w:sz w:val="40"/>
          <w:szCs w:val="40"/>
        </w:rPr>
      </w:pPr>
    </w:p>
    <w:p w:rsidR="001E7141" w:rsidRDefault="001E7141" w:rsidP="008D6B39">
      <w:pPr>
        <w:pStyle w:val="a8"/>
        <w:jc w:val="center"/>
        <w:rPr>
          <w:rFonts w:ascii="Times New Roman" w:hAnsi="Times New Roman" w:cs="Times New Roman"/>
          <w:b/>
          <w:sz w:val="40"/>
          <w:szCs w:val="40"/>
        </w:rPr>
      </w:pPr>
    </w:p>
    <w:p w:rsidR="001E7141" w:rsidRDefault="001E7141" w:rsidP="008D6B39">
      <w:pPr>
        <w:pStyle w:val="a8"/>
        <w:jc w:val="center"/>
        <w:rPr>
          <w:rFonts w:ascii="Times New Roman" w:hAnsi="Times New Roman" w:cs="Times New Roman"/>
          <w:b/>
          <w:sz w:val="40"/>
          <w:szCs w:val="40"/>
        </w:rPr>
      </w:pPr>
    </w:p>
    <w:p w:rsidR="001E7141" w:rsidRDefault="001E7141" w:rsidP="008D6B39">
      <w:pPr>
        <w:pStyle w:val="a8"/>
        <w:jc w:val="center"/>
        <w:rPr>
          <w:rFonts w:ascii="Times New Roman" w:hAnsi="Times New Roman" w:cs="Times New Roman"/>
          <w:b/>
          <w:sz w:val="40"/>
          <w:szCs w:val="40"/>
        </w:rPr>
      </w:pPr>
    </w:p>
    <w:p w:rsidR="001E7141" w:rsidRDefault="001E7141" w:rsidP="008D6B39">
      <w:pPr>
        <w:pStyle w:val="a8"/>
        <w:jc w:val="center"/>
        <w:rPr>
          <w:rFonts w:ascii="Times New Roman" w:hAnsi="Times New Roman" w:cs="Times New Roman"/>
          <w:b/>
          <w:sz w:val="40"/>
          <w:szCs w:val="40"/>
        </w:rPr>
      </w:pPr>
    </w:p>
    <w:p w:rsidR="001E7141" w:rsidRDefault="001E7141" w:rsidP="001E7141">
      <w:pPr>
        <w:pStyle w:val="a8"/>
        <w:rPr>
          <w:rFonts w:ascii="Times New Roman" w:hAnsi="Times New Roman" w:cs="Times New Roman"/>
          <w:b/>
          <w:sz w:val="40"/>
          <w:szCs w:val="40"/>
        </w:rPr>
      </w:pPr>
    </w:p>
    <w:p w:rsidR="008D6B39" w:rsidRDefault="008D6B39" w:rsidP="008D6B39">
      <w:pPr>
        <w:pStyle w:val="ParagraphStyle"/>
        <w:spacing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lastRenderedPageBreak/>
        <w:t>Владение основными культурно-гигиеническими навыками:</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b/>
          <w:bCs/>
          <w:sz w:val="28"/>
          <w:szCs w:val="28"/>
        </w:rPr>
        <w:t xml:space="preserve"> </w:t>
      </w:r>
      <w:r>
        <w:rPr>
          <w:rFonts w:ascii="Times New Roman" w:hAnsi="Times New Roman" w:cs="Times New Roman"/>
          <w:sz w:val="28"/>
          <w:szCs w:val="28"/>
        </w:rPr>
        <w:t>Навыки сформированы, автоматизированы (застегивает и расстегивает пуговицы, ухаживает за одеждой, одевается, раздевается, принимает пищу, укладывается спать, создает и контролирует условия их выполнения, исполняет качественно).</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Навыки сформированы, основные из них успешно автоматизированы, обращает внимание на качество выполнения навыков.</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Навыки недостаточно  автоматизированы, хотя основные умения освоены.</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Навыки не автоматизированы, умения не достаточны, качество выполнения низкое.</w:t>
      </w:r>
    </w:p>
    <w:p w:rsidR="008D6B39" w:rsidRDefault="008D6B39" w:rsidP="008D6B39">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Самостоятельное выполнение  доступных возрасту гигиенических процедур:</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Выполняет самостоятельно, при минимальном контроле взрослого.</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Выполняет самостоятельно при напоминании взрослого.</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Выполняет отдельные гигиенические процедуры самостоятельно, основные – в совместной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деятельности.</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 xml:space="preserve">Низший. </w:t>
      </w:r>
      <w:r>
        <w:rPr>
          <w:rFonts w:ascii="Times New Roman" w:hAnsi="Times New Roman" w:cs="Times New Roman"/>
          <w:sz w:val="28"/>
          <w:szCs w:val="28"/>
        </w:rPr>
        <w:t>Не выполняет, помощь взрослого существенно на деятельность не влияет.</w:t>
      </w:r>
    </w:p>
    <w:p w:rsidR="008D6B39" w:rsidRDefault="008D6B39" w:rsidP="008D6B39">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Сформированность основных движений и  физических качеств:</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Уверенно, </w:t>
      </w:r>
      <w:proofErr w:type="spellStart"/>
      <w:r>
        <w:rPr>
          <w:rFonts w:ascii="Times New Roman" w:hAnsi="Times New Roman" w:cs="Times New Roman"/>
          <w:sz w:val="28"/>
          <w:szCs w:val="28"/>
        </w:rPr>
        <w:t>координированно</w:t>
      </w:r>
      <w:proofErr w:type="spellEnd"/>
      <w:r>
        <w:rPr>
          <w:rFonts w:ascii="Times New Roman" w:hAnsi="Times New Roman" w:cs="Times New Roman"/>
          <w:sz w:val="28"/>
          <w:szCs w:val="28"/>
        </w:rPr>
        <w:t xml:space="preserve">, точно, гармонично выполняет  движения, как хорошо знакомые, так и новые, в том числе по показу и инструкции взрослого (ходит энергично, сохраняя прямую осанку; ловит мяч двумя руками, перебрасывает мяч, многократно ударяет об пол и ловит мяч; прыгает, ходит по бревну, метает мяч, прыгает через веревку; </w:t>
      </w:r>
      <w:proofErr w:type="gramStart"/>
      <w:r>
        <w:rPr>
          <w:rFonts w:ascii="Times New Roman" w:hAnsi="Times New Roman" w:cs="Times New Roman"/>
          <w:sz w:val="28"/>
          <w:szCs w:val="28"/>
        </w:rPr>
        <w:t>бегает, высоко поднимая колени, со сменой темпа, по пересеченной местности, подтягивается по скамейке с помощью рук, лазает по веревочной лестнице, гимнастической стенке чередующимся способом); создает творческое сочетание движений; в движениях передает заданный ритм, темп и направление; двигательные качества сформированы, контролирует качество выполнения движения, адекватно оценивает свои движения с точки зрения двигательных качеств и мотивирует оценку;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точно выполняет прицельные движения, сформированы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(срисовывает прямоугольники, правильно пишет многие буквы, вырезает круги и овалы из квадратов и прямоугольников соответственно, копирует прямые, ломаные, замкнутые линии, собирает 6-составную матрешку, пирамидку, застегивает и расстегивает пуговицы, пытается шнуровать обувь), четко выделяет ведущую руку, дифференцированы движения правой и левой рук; физические качества сформированы (быстро, ловко выполняет движения, сохраняет выносливость).</w:t>
      </w:r>
      <w:proofErr w:type="gramEnd"/>
    </w:p>
    <w:p w:rsidR="001E7141" w:rsidRDefault="001E7141" w:rsidP="008D6B39">
      <w:pPr>
        <w:pStyle w:val="ParagraphStyle"/>
        <w:spacing w:before="60" w:line="252" w:lineRule="auto"/>
        <w:ind w:firstLine="360"/>
        <w:jc w:val="both"/>
        <w:rPr>
          <w:rFonts w:ascii="Times New Roman" w:hAnsi="Times New Roman" w:cs="Times New Roman"/>
          <w:sz w:val="28"/>
          <w:szCs w:val="28"/>
        </w:rPr>
      </w:pP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lastRenderedPageBreak/>
        <w:t>Средний.</w:t>
      </w:r>
      <w:r>
        <w:rPr>
          <w:rFonts w:ascii="Times New Roman" w:hAnsi="Times New Roman" w:cs="Times New Roman"/>
          <w:sz w:val="28"/>
          <w:szCs w:val="28"/>
        </w:rPr>
        <w:t xml:space="preserve"> Большинство движений выполняет правильно, проявляет старание, движения достаточно координированные; в движениях передает заданный ритм, темп и направление, хотя в некоторых ситуациях нуждается в помощи взрослого, особенно при освоении новых движений, успешнее действует по показу, чем по инструкции; </w:t>
      </w:r>
      <w:proofErr w:type="gramStart"/>
      <w:r>
        <w:rPr>
          <w:rFonts w:ascii="Times New Roman" w:hAnsi="Times New Roman" w:cs="Times New Roman"/>
          <w:sz w:val="28"/>
          <w:szCs w:val="28"/>
        </w:rPr>
        <w:t xml:space="preserve">двигательные качества сформированы, не всегда контролирует выполнение движений, недостаточно адекватно оценивает свои движения с точки зрения двигательных качеств, не мотивирует оценку или формально мотивирует, самооценка эпизодична, но оценивает движения сверстников, может придумать разные сочетания несложных движений; достаточно точно выполняет прицельные движения, сформированы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четко выделяет ведущую руку, дифференцированы движения правой и левой рук;</w:t>
      </w:r>
      <w:proofErr w:type="gramEnd"/>
      <w:r>
        <w:rPr>
          <w:rFonts w:ascii="Times New Roman" w:hAnsi="Times New Roman" w:cs="Times New Roman"/>
          <w:sz w:val="28"/>
          <w:szCs w:val="28"/>
        </w:rPr>
        <w:t xml:space="preserve"> физические качества проявляет при выполнении знакомых движений.</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Большинство простых движений сформированы, но неуверенно выполняет сложные движения, не всегда проявляет старание, координация движений недостаточная; затрудняется в выполнении новых движений по показу и инструкции; в движениях не всегда правильно передает заданный ритм, темп и направление; двигательные качества недостаточно сформированы, не всегда проявляется в деятельности; недостаточно контролирует выполнение движений; неадекватно оценивает свои движения с точки зрения двигательных качеств, не мотивирует оценку; недостаточно точно выполняет прицельные движения, многие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не сформированы, недостаточно четко выделяет ведущую руку и дифференцирует движения правой и левой рук; быстро утомляется; физические качества не сформированы.</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Не все простые движения выполняет качественно, многие сложные движения не освоены, не стремится научиться выполнять движения лучше или научиться новым движениям, </w:t>
      </w:r>
      <w:proofErr w:type="gramStart"/>
      <w:r>
        <w:rPr>
          <w:rFonts w:ascii="Times New Roman" w:hAnsi="Times New Roman" w:cs="Times New Roman"/>
          <w:sz w:val="28"/>
          <w:szCs w:val="28"/>
        </w:rPr>
        <w:t>движения</w:t>
      </w:r>
      <w:proofErr w:type="gramEnd"/>
      <w:r>
        <w:rPr>
          <w:rFonts w:ascii="Times New Roman" w:hAnsi="Times New Roman" w:cs="Times New Roman"/>
          <w:sz w:val="28"/>
          <w:szCs w:val="28"/>
        </w:rPr>
        <w:t xml:space="preserve"> не координированные или </w:t>
      </w:r>
      <w:proofErr w:type="spellStart"/>
      <w:r>
        <w:rPr>
          <w:rFonts w:ascii="Times New Roman" w:hAnsi="Times New Roman" w:cs="Times New Roman"/>
          <w:sz w:val="28"/>
          <w:szCs w:val="28"/>
        </w:rPr>
        <w:t>слабокоординированные</w:t>
      </w:r>
      <w:proofErr w:type="spellEnd"/>
      <w:r>
        <w:rPr>
          <w:rFonts w:ascii="Times New Roman" w:hAnsi="Times New Roman" w:cs="Times New Roman"/>
          <w:sz w:val="28"/>
          <w:szCs w:val="28"/>
        </w:rPr>
        <w:t xml:space="preserve">; двигательные качества не сформированы, не контролирует выполнение движений, не оценивает или неадекватно оценивает свои движения с точки зрения двигательных качеств, не мотивирует оценку; не точно выполняет прицельные движения, многие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не сформированы, нечетко выделяет ведущую руку и дифференцирует движения правой и левой рук; быстро утомляется; физические качества не сформированы.</w:t>
      </w:r>
    </w:p>
    <w:p w:rsidR="008D6B39" w:rsidRDefault="008D6B39" w:rsidP="008D6B39">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Сформированность потребности в двигательной активности: </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Потребность в двигательной активности сформирована, испытывает удовольствие от движения, целесообразно организует свою двигательную активность, осмысленно относится к точности и правильности выполнения движений,  осознанно  выполняет все виды движений, следя за их качеством.</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Потребность в двигательной активности проявляет, но самостоятельно ее не организует, она возникает  стихийно, не всегда следит за точностью и правильностью движений и не всегда самостоятельно контролирует свою двигательную деятельность.</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Потребность в двигательной активности ярко не проявляется, однако участвует в двигательной деятельности по  предложению взрослого или сверстника, хотя интерес к ней сохраняется недолго; не контролирует качество своих движений.</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lastRenderedPageBreak/>
        <w:t>Низший.</w:t>
      </w:r>
      <w:r>
        <w:rPr>
          <w:rFonts w:ascii="Times New Roman" w:hAnsi="Times New Roman" w:cs="Times New Roman"/>
          <w:sz w:val="28"/>
          <w:szCs w:val="28"/>
        </w:rPr>
        <w:t xml:space="preserve"> Избегает участия в двигательной деятельности, сам ее не инициирует.</w:t>
      </w:r>
    </w:p>
    <w:p w:rsidR="008D6B39" w:rsidRDefault="008D6B39" w:rsidP="008D6B39">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Сформированность представлений о здоровом образе жизни:</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Имеет четкие, осознанные начальные представления о здоровье и факторах риска, о значении гигиенических процедур и правилах их выполнения, важности правильного питания, отдыха и прогулок, о гигиенических основах организации деятельности, о некоторых возможных травмирующих ситуациях и первой помощи в случае травмы.</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Представления недостаточно развернутые и осмысленные, выражает их кратко, но выделяет основные моменты, затрудняется в их объяснении.</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Представления нечеткие и неконкретные, многие аспекты представлений о здоровом образе жизни неосознанны.</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Представления не сформированы.</w:t>
      </w:r>
    </w:p>
    <w:p w:rsidR="008D6B39" w:rsidRDefault="008D6B39" w:rsidP="008D6B39">
      <w:pPr>
        <w:pStyle w:val="ParagraphStyle"/>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Соблюдение  элементарных правил  здорового образа жизни:</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Выполняет самостоятельно, при минимальном контроле взрослого.</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Выполняет самостоятельно, при напоминании взрослого.</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Выполняет  отдельные  правила  самостоятельно, основные – в совместной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деятельности.</w:t>
      </w:r>
    </w:p>
    <w:p w:rsidR="008D6B39" w:rsidRDefault="008D6B39" w:rsidP="008D6B39">
      <w:pPr>
        <w:pStyle w:val="ParagraphStyle"/>
        <w:spacing w:before="3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Не выполняет, помощь взрослого существенно на деятельность не влияет.</w:t>
      </w:r>
    </w:p>
    <w:p w:rsidR="008D6B39" w:rsidRDefault="008D6B39"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8D6B39" w:rsidRDefault="008D6B39" w:rsidP="008D6B39"/>
    <w:p w:rsidR="008D6B39" w:rsidRDefault="008D6B39" w:rsidP="008D6B39">
      <w:pPr>
        <w:pStyle w:val="a8"/>
        <w:jc w:val="center"/>
        <w:rPr>
          <w:rFonts w:ascii="Times New Roman" w:hAnsi="Times New Roman" w:cs="Times New Roman"/>
          <w:b/>
          <w:sz w:val="40"/>
          <w:szCs w:val="40"/>
        </w:rPr>
      </w:pPr>
    </w:p>
    <w:p w:rsidR="008D6B39" w:rsidRDefault="008D6B39" w:rsidP="008D6B39">
      <w:pPr>
        <w:pStyle w:val="a8"/>
        <w:jc w:val="center"/>
        <w:rPr>
          <w:rFonts w:ascii="Times New Roman" w:hAnsi="Times New Roman" w:cs="Times New Roman"/>
          <w:b/>
          <w:sz w:val="40"/>
          <w:szCs w:val="40"/>
        </w:rPr>
      </w:pPr>
    </w:p>
    <w:p w:rsidR="008D6B39" w:rsidRDefault="008D6B39" w:rsidP="008D6B39">
      <w:pPr>
        <w:pStyle w:val="ParagraphStyle"/>
        <w:spacing w:before="240" w:after="240" w:line="252" w:lineRule="auto"/>
        <w:jc w:val="center"/>
        <w:rPr>
          <w:rFonts w:ascii="Times New Roman" w:hAnsi="Times New Roman" w:cs="Times New Roman"/>
          <w:sz w:val="28"/>
          <w:szCs w:val="28"/>
        </w:rPr>
      </w:pPr>
      <w:r>
        <w:rPr>
          <w:rFonts w:ascii="Times New Roman" w:hAnsi="Times New Roman" w:cs="Times New Roman"/>
          <w:b/>
          <w:bCs/>
          <w:caps/>
          <w:sz w:val="28"/>
          <w:szCs w:val="28"/>
        </w:rPr>
        <w:t>Динамика формирования интегративного качества</w:t>
      </w:r>
      <w:r>
        <w:rPr>
          <w:rFonts w:ascii="Times New Roman" w:hAnsi="Times New Roman" w:cs="Times New Roman"/>
          <w:b/>
          <w:bCs/>
          <w:caps/>
          <w:sz w:val="28"/>
          <w:szCs w:val="28"/>
        </w:rPr>
        <w:br/>
        <w:t xml:space="preserve">«Физически </w:t>
      </w:r>
      <w:proofErr w:type="gramStart"/>
      <w:r>
        <w:rPr>
          <w:rFonts w:ascii="Times New Roman" w:hAnsi="Times New Roman" w:cs="Times New Roman"/>
          <w:b/>
          <w:bCs/>
          <w:caps/>
          <w:sz w:val="28"/>
          <w:szCs w:val="28"/>
        </w:rPr>
        <w:t>развитый</w:t>
      </w:r>
      <w:proofErr w:type="gramEnd"/>
      <w:r>
        <w:rPr>
          <w:rFonts w:ascii="Times New Roman" w:hAnsi="Times New Roman" w:cs="Times New Roman"/>
          <w:b/>
          <w:bCs/>
          <w:caps/>
          <w:sz w:val="28"/>
          <w:szCs w:val="28"/>
        </w:rPr>
        <w:t>, овладевший основными</w:t>
      </w:r>
      <w:r>
        <w:rPr>
          <w:rFonts w:ascii="Times New Roman" w:hAnsi="Times New Roman" w:cs="Times New Roman"/>
          <w:b/>
          <w:bCs/>
          <w:caps/>
          <w:sz w:val="28"/>
          <w:szCs w:val="28"/>
        </w:rPr>
        <w:br/>
        <w:t>культурно-гигиеническими навыками»</w:t>
      </w:r>
      <w:r>
        <w:rPr>
          <w:rFonts w:ascii="Times New Roman" w:hAnsi="Times New Roman" w:cs="Times New Roman"/>
          <w:b/>
          <w:bCs/>
          <w:caps/>
          <w:sz w:val="28"/>
          <w:szCs w:val="28"/>
        </w:rPr>
        <w:br/>
      </w:r>
      <w:r>
        <w:rPr>
          <w:rFonts w:ascii="Times New Roman" w:hAnsi="Times New Roman" w:cs="Times New Roman"/>
          <w:sz w:val="28"/>
          <w:szCs w:val="28"/>
        </w:rPr>
        <w:t>(таблица, отражающая индивидуальную динамику и степень формирования</w:t>
      </w:r>
      <w:r>
        <w:rPr>
          <w:rFonts w:ascii="Times New Roman" w:hAnsi="Times New Roman" w:cs="Times New Roman"/>
          <w:sz w:val="28"/>
          <w:szCs w:val="28"/>
        </w:rPr>
        <w:br/>
        <w:t>интегративных качеств воспитанников в уровнях и баллах)</w:t>
      </w:r>
    </w:p>
    <w:p w:rsidR="008D6B39" w:rsidRDefault="008D6B39" w:rsidP="008D6B39">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Дата проведения: _________________________________________________________________________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Группа: _________________________________________________________________________________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Воспитатели: _____________________________________________________________________________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 _________________________________________________________</w:t>
      </w:r>
    </w:p>
    <w:p w:rsidR="008D6B39" w:rsidRDefault="008D6B39" w:rsidP="008D6B39">
      <w:pPr>
        <w:pStyle w:val="a8"/>
        <w:rPr>
          <w:rFonts w:ascii="Times New Roman" w:hAnsi="Times New Roman" w:cs="Times New Roman"/>
          <w:sz w:val="28"/>
          <w:szCs w:val="28"/>
        </w:rPr>
      </w:pPr>
      <w:r>
        <w:rPr>
          <w:rFonts w:ascii="Times New Roman" w:hAnsi="Times New Roman" w:cs="Times New Roman"/>
          <w:sz w:val="28"/>
          <w:szCs w:val="28"/>
        </w:rPr>
        <w:t xml:space="preserve">     Зам. заведующей: _____________________________________________________________________</w:t>
      </w: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414CC8" w:rsidRDefault="00414CC8" w:rsidP="008D6B39">
      <w:pPr>
        <w:pStyle w:val="a8"/>
        <w:rPr>
          <w:rFonts w:ascii="Times New Roman" w:hAnsi="Times New Roman" w:cs="Times New Roman"/>
          <w:sz w:val="28"/>
          <w:szCs w:val="28"/>
        </w:rPr>
      </w:pPr>
    </w:p>
    <w:p w:rsidR="00414CC8" w:rsidRDefault="00414CC8" w:rsidP="008D6B39">
      <w:pPr>
        <w:pStyle w:val="a8"/>
        <w:rPr>
          <w:rFonts w:ascii="Times New Roman" w:hAnsi="Times New Roman" w:cs="Times New Roman"/>
          <w:sz w:val="28"/>
          <w:szCs w:val="28"/>
        </w:rPr>
      </w:pPr>
    </w:p>
    <w:p w:rsidR="001E7141" w:rsidRDefault="001E7141"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ParagraphStyle"/>
        <w:spacing w:after="150" w:line="252" w:lineRule="auto"/>
        <w:jc w:val="center"/>
        <w:rPr>
          <w:rFonts w:ascii="Times New Roman" w:hAnsi="Times New Roman" w:cs="Times New Roman"/>
          <w:b/>
          <w:bCs/>
          <w:sz w:val="28"/>
          <w:szCs w:val="28"/>
        </w:rPr>
      </w:pPr>
    </w:p>
    <w:p w:rsidR="008D6B39" w:rsidRDefault="008D6B39" w:rsidP="008D6B39">
      <w:pPr>
        <w:pStyle w:val="ParagraphStyle"/>
        <w:spacing w:after="150" w:line="25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динамики формирования интегративного качества</w:t>
      </w:r>
    </w:p>
    <w:tbl>
      <w:tblPr>
        <w:tblStyle w:val="a3"/>
        <w:tblW w:w="0" w:type="auto"/>
        <w:tblLook w:val="04A0"/>
      </w:tblPr>
      <w:tblGrid>
        <w:gridCol w:w="540"/>
        <w:gridCol w:w="2501"/>
        <w:gridCol w:w="1463"/>
        <w:gridCol w:w="1470"/>
        <w:gridCol w:w="1545"/>
        <w:gridCol w:w="1803"/>
        <w:gridCol w:w="1701"/>
        <w:gridCol w:w="1701"/>
        <w:gridCol w:w="992"/>
        <w:gridCol w:w="1070"/>
      </w:tblGrid>
      <w:tr w:rsidR="008D6B39" w:rsidTr="001E7141">
        <w:tc>
          <w:tcPr>
            <w:tcW w:w="540" w:type="dxa"/>
            <w:vAlign w:val="center"/>
          </w:tcPr>
          <w:p w:rsidR="008D6B39" w:rsidRDefault="008D6B39" w:rsidP="00236226">
            <w:pPr>
              <w:pStyle w:val="ParagraphStyle"/>
              <w:spacing w:line="252"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2501"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Ф. И. ребенка</w:t>
            </w:r>
          </w:p>
        </w:tc>
        <w:tc>
          <w:tcPr>
            <w:tcW w:w="1463"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Владение основными культурно-</w:t>
            </w:r>
            <w:r w:rsidRPr="001A58A2">
              <w:rPr>
                <w:rFonts w:ascii="Times New Roman" w:hAnsi="Times New Roman" w:cs="Times New Roman"/>
                <w:sz w:val="16"/>
                <w:szCs w:val="16"/>
              </w:rPr>
              <w:br/>
              <w:t>гигиеническими навыками</w:t>
            </w:r>
          </w:p>
        </w:tc>
        <w:tc>
          <w:tcPr>
            <w:tcW w:w="1470"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Самостоятельное выполнение доступных возрасту гигиенических процедур</w:t>
            </w:r>
          </w:p>
        </w:tc>
        <w:tc>
          <w:tcPr>
            <w:tcW w:w="1545"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Сформированность основных движений и физических качеств</w:t>
            </w:r>
          </w:p>
        </w:tc>
        <w:tc>
          <w:tcPr>
            <w:tcW w:w="1803" w:type="dxa"/>
            <w:vAlign w:val="center"/>
          </w:tcPr>
          <w:p w:rsidR="008D6B39" w:rsidRPr="001A58A2" w:rsidRDefault="001E7141" w:rsidP="00236226">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Сформиро</w:t>
            </w:r>
            <w:r w:rsidR="008D6B39" w:rsidRPr="001A58A2">
              <w:rPr>
                <w:rFonts w:ascii="Times New Roman" w:hAnsi="Times New Roman" w:cs="Times New Roman"/>
                <w:sz w:val="16"/>
                <w:szCs w:val="16"/>
              </w:rPr>
              <w:t>ванность потребности в двигательной активности</w:t>
            </w:r>
          </w:p>
        </w:tc>
        <w:tc>
          <w:tcPr>
            <w:tcW w:w="1701"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Сформированность представлений </w:t>
            </w:r>
            <w:r w:rsidRPr="001A58A2">
              <w:rPr>
                <w:rFonts w:ascii="Times New Roman" w:hAnsi="Times New Roman" w:cs="Times New Roman"/>
                <w:sz w:val="16"/>
                <w:szCs w:val="16"/>
              </w:rPr>
              <w:br/>
              <w:t>о здоровом образе жизни</w:t>
            </w:r>
          </w:p>
        </w:tc>
        <w:tc>
          <w:tcPr>
            <w:tcW w:w="1701"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Соблюдение элементарных правил  здорового образа жизни</w:t>
            </w:r>
          </w:p>
        </w:tc>
        <w:tc>
          <w:tcPr>
            <w:tcW w:w="992"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1070"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Суммарный уровень</w:t>
            </w: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3</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4</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5</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6</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7</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8</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9</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10</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11</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12</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13</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14</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15</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16</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17</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18</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19</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20</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21</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22</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23</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24</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540"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25</w:t>
            </w:r>
          </w:p>
        </w:tc>
        <w:tc>
          <w:tcPr>
            <w:tcW w:w="2501" w:type="dxa"/>
          </w:tcPr>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r w:rsidR="008D6B39" w:rsidTr="001E7141">
        <w:tc>
          <w:tcPr>
            <w:tcW w:w="3041" w:type="dxa"/>
            <w:gridSpan w:val="2"/>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ИТОГО</w:t>
            </w:r>
          </w:p>
          <w:p w:rsidR="008D6B39" w:rsidRPr="001A58A2" w:rsidRDefault="008D6B39" w:rsidP="00236226">
            <w:pPr>
              <w:rPr>
                <w:rFonts w:ascii="Times New Roman" w:hAnsi="Times New Roman" w:cs="Times New Roman"/>
                <w:sz w:val="18"/>
                <w:szCs w:val="18"/>
              </w:rPr>
            </w:pPr>
          </w:p>
        </w:tc>
        <w:tc>
          <w:tcPr>
            <w:tcW w:w="1463" w:type="dxa"/>
          </w:tcPr>
          <w:p w:rsidR="008D6B39" w:rsidRPr="001A58A2" w:rsidRDefault="008D6B39" w:rsidP="00236226">
            <w:pPr>
              <w:rPr>
                <w:rFonts w:ascii="Times New Roman" w:hAnsi="Times New Roman" w:cs="Times New Roman"/>
                <w:sz w:val="18"/>
                <w:szCs w:val="18"/>
              </w:rPr>
            </w:pPr>
          </w:p>
        </w:tc>
        <w:tc>
          <w:tcPr>
            <w:tcW w:w="1470" w:type="dxa"/>
          </w:tcPr>
          <w:p w:rsidR="008D6B39" w:rsidRPr="001A58A2" w:rsidRDefault="008D6B39" w:rsidP="00236226">
            <w:pPr>
              <w:rPr>
                <w:rFonts w:ascii="Times New Roman" w:hAnsi="Times New Roman" w:cs="Times New Roman"/>
                <w:sz w:val="18"/>
                <w:szCs w:val="18"/>
              </w:rPr>
            </w:pPr>
          </w:p>
        </w:tc>
        <w:tc>
          <w:tcPr>
            <w:tcW w:w="1545" w:type="dxa"/>
          </w:tcPr>
          <w:p w:rsidR="008D6B39" w:rsidRPr="001A58A2" w:rsidRDefault="008D6B39" w:rsidP="00236226">
            <w:pPr>
              <w:rPr>
                <w:rFonts w:ascii="Times New Roman" w:hAnsi="Times New Roman" w:cs="Times New Roman"/>
                <w:sz w:val="18"/>
                <w:szCs w:val="18"/>
              </w:rPr>
            </w:pPr>
          </w:p>
        </w:tc>
        <w:tc>
          <w:tcPr>
            <w:tcW w:w="1803"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992" w:type="dxa"/>
          </w:tcPr>
          <w:p w:rsidR="008D6B39" w:rsidRPr="001A58A2" w:rsidRDefault="008D6B39" w:rsidP="00236226">
            <w:pPr>
              <w:rPr>
                <w:rFonts w:ascii="Times New Roman" w:hAnsi="Times New Roman" w:cs="Times New Roman"/>
                <w:sz w:val="18"/>
                <w:szCs w:val="18"/>
              </w:rPr>
            </w:pPr>
          </w:p>
        </w:tc>
        <w:tc>
          <w:tcPr>
            <w:tcW w:w="1070" w:type="dxa"/>
          </w:tcPr>
          <w:p w:rsidR="008D6B39" w:rsidRPr="001A58A2" w:rsidRDefault="008D6B39" w:rsidP="00236226">
            <w:pPr>
              <w:rPr>
                <w:rFonts w:ascii="Times New Roman" w:hAnsi="Times New Roman" w:cs="Times New Roman"/>
                <w:sz w:val="18"/>
                <w:szCs w:val="18"/>
              </w:rPr>
            </w:pPr>
          </w:p>
        </w:tc>
      </w:tr>
    </w:tbl>
    <w:p w:rsidR="008D6B39" w:rsidRDefault="008D6B39" w:rsidP="008D6B39">
      <w:pPr>
        <w:pStyle w:val="ParagraphStyle"/>
        <w:spacing w:line="252" w:lineRule="auto"/>
        <w:jc w:val="center"/>
        <w:rPr>
          <w:rFonts w:ascii="Times New Roman" w:hAnsi="Times New Roman" w:cs="Times New Roman"/>
          <w:sz w:val="20"/>
          <w:szCs w:val="20"/>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Команда специалистов делает вывод о том, какому уровню соответствует достижение ребенком планируемых результатов (показателей) динамики формирования интегративного качества: высокому, среднему, низкому или низшему. Степень соответствия выражается в определенном количестве баллов:</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Низший уровень – 1–3 балла, низкий – 4–6 баллов, средний – 7–9 баллов, высокий – 10–12 баллов.</w:t>
      </w:r>
      <w:proofErr w:type="gramEnd"/>
    </w:p>
    <w:p w:rsidR="008D6B39" w:rsidRDefault="008D6B39" w:rsidP="008D6B39"/>
    <w:p w:rsidR="008D6B39" w:rsidRDefault="008D6B39" w:rsidP="008D6B39"/>
    <w:p w:rsidR="008D6B39" w:rsidRDefault="008D6B39" w:rsidP="008D6B39">
      <w:pPr>
        <w:pStyle w:val="ParagraphStyle"/>
        <w:keepNext/>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Уровень достижения детьми</w:t>
      </w:r>
      <w:r>
        <w:rPr>
          <w:rFonts w:ascii="Times New Roman" w:hAnsi="Times New Roman" w:cs="Times New Roman"/>
          <w:b/>
          <w:bCs/>
          <w:caps/>
          <w:sz w:val="28"/>
          <w:szCs w:val="28"/>
        </w:rPr>
        <w:br/>
        <w:t>планируемых результатов динамики</w:t>
      </w:r>
      <w:r>
        <w:rPr>
          <w:rFonts w:ascii="Times New Roman" w:hAnsi="Times New Roman" w:cs="Times New Roman"/>
          <w:b/>
          <w:bCs/>
          <w:caps/>
          <w:sz w:val="28"/>
          <w:szCs w:val="28"/>
        </w:rPr>
        <w:br/>
        <w:t>формирования интегративного качества</w:t>
      </w:r>
      <w:r>
        <w:rPr>
          <w:rFonts w:ascii="Times New Roman" w:hAnsi="Times New Roman" w:cs="Times New Roman"/>
          <w:b/>
          <w:bCs/>
          <w:caps/>
          <w:sz w:val="28"/>
          <w:szCs w:val="28"/>
        </w:rPr>
        <w:br/>
        <w:t>«Физически развитый, овладевший основными культурно-гигиеническими навыками»</w:t>
      </w:r>
    </w:p>
    <w:p w:rsidR="008D6B39" w:rsidRDefault="008D6B39" w:rsidP="008D6B39">
      <w:pPr>
        <w:pStyle w:val="ParagraphStyle"/>
        <w:tabs>
          <w:tab w:val="right" w:leader="underscore" w:pos="9645"/>
        </w:tabs>
        <w:spacing w:after="120" w:line="252" w:lineRule="auto"/>
        <w:jc w:val="center"/>
        <w:rPr>
          <w:rFonts w:ascii="Times New Roman" w:hAnsi="Times New Roman" w:cs="Times New Roman"/>
          <w:b/>
          <w:bCs/>
          <w:sz w:val="28"/>
          <w:szCs w:val="28"/>
        </w:rPr>
      </w:pPr>
      <w:r>
        <w:rPr>
          <w:rFonts w:ascii="Times New Roman" w:hAnsi="Times New Roman" w:cs="Times New Roman"/>
          <w:b/>
          <w:bCs/>
          <w:sz w:val="28"/>
          <w:szCs w:val="28"/>
        </w:rPr>
        <w:t>Сводная таблица по группе детей</w:t>
      </w:r>
    </w:p>
    <w:tbl>
      <w:tblPr>
        <w:tblW w:w="8700" w:type="dxa"/>
        <w:jc w:val="center"/>
        <w:tblLayout w:type="fixed"/>
        <w:tblCellMar>
          <w:top w:w="60" w:type="dxa"/>
          <w:left w:w="60" w:type="dxa"/>
          <w:bottom w:w="60" w:type="dxa"/>
          <w:right w:w="60" w:type="dxa"/>
        </w:tblCellMar>
        <w:tblLook w:val="0000"/>
      </w:tblPr>
      <w:tblGrid>
        <w:gridCol w:w="2188"/>
        <w:gridCol w:w="1624"/>
        <w:gridCol w:w="1624"/>
        <w:gridCol w:w="1610"/>
        <w:gridCol w:w="1654"/>
      </w:tblGrid>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Уровни</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Высокий</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Средний</w:t>
            </w: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Низкий</w:t>
            </w: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Низший</w:t>
            </w:r>
          </w:p>
        </w:tc>
      </w:tr>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Количество детей</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r>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Показатели, %</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r>
    </w:tbl>
    <w:p w:rsidR="008D6B39" w:rsidRDefault="008D6B39" w:rsidP="008D6B39">
      <w:pPr>
        <w:pStyle w:val="ParagraphStyle"/>
        <w:spacing w:line="252" w:lineRule="auto"/>
        <w:jc w:val="center"/>
        <w:rPr>
          <w:rFonts w:ascii="Times New Roman" w:hAnsi="Times New Roman" w:cs="Times New Roman"/>
          <w:sz w:val="20"/>
          <w:szCs w:val="20"/>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Общая сумма баллов подсчитывается для каждого ребенка и проставляется в соответствующую графу таблицы. На основании суммы баллов определяется уровень достижения планируемых результатов (показателей) динамики формирования интегративного качества и вносится в графу «Суммарный уровень»: 55–72 балла – высокий, 36–54 балла – средний, 18–35 баллов – низкий, 1–17 баллов – низший. </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Подсчитывается количество детей в %, имеющих тот или иной суммарный уровень.</w:t>
      </w:r>
      <w:proofErr w:type="gramEnd"/>
      <w:r>
        <w:rPr>
          <w:rFonts w:ascii="Times New Roman" w:hAnsi="Times New Roman" w:cs="Times New Roman"/>
          <w:sz w:val="28"/>
          <w:szCs w:val="28"/>
        </w:rPr>
        <w:t xml:space="preserve"> Данные заносят в сводную таблицу по группе детей </w:t>
      </w:r>
      <w:r>
        <w:rPr>
          <w:rFonts w:ascii="Times New Roman" w:hAnsi="Times New Roman" w:cs="Times New Roman"/>
          <w:b/>
          <w:bCs/>
          <w:sz w:val="28"/>
          <w:szCs w:val="28"/>
        </w:rPr>
        <w:t>«Уровень достижения детьми планируемых результатов динамики формирования интегративного качества "</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культурно-гигиеническими навыками"»</w:t>
      </w:r>
      <w:r>
        <w:rPr>
          <w:rFonts w:ascii="Times New Roman" w:hAnsi="Times New Roman" w:cs="Times New Roman"/>
          <w:sz w:val="28"/>
          <w:szCs w:val="28"/>
        </w:rPr>
        <w:t>.</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Анализ (оценка) уровня достижения детьми группы планируемых результатов (показателей) динамики формирования интегративного качества </w:t>
      </w:r>
      <w:r>
        <w:rPr>
          <w:rFonts w:ascii="Times New Roman" w:hAnsi="Times New Roman" w:cs="Times New Roman"/>
          <w:b/>
          <w:bCs/>
          <w:sz w:val="28"/>
          <w:szCs w:val="28"/>
        </w:rPr>
        <w:t>«</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культурно-гигиеническими навыками»</w:t>
      </w:r>
      <w:r>
        <w:rPr>
          <w:rFonts w:ascii="Times New Roman" w:hAnsi="Times New Roman" w:cs="Times New Roman"/>
          <w:sz w:val="28"/>
          <w:szCs w:val="28"/>
        </w:rPr>
        <w:t>; комментарии к выявленным индивидуальным особенностям развития детей; проектирование индивидуального маршрута образовательной работы:</w:t>
      </w:r>
    </w:p>
    <w:p w:rsidR="008D6B39" w:rsidRDefault="008D6B39" w:rsidP="001E7141">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6B39" w:rsidRDefault="008D6B39" w:rsidP="008D6B39">
      <w:pPr>
        <w:pStyle w:val="ParagraphStyle"/>
        <w:keepNext/>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Итоговая таблица динамики формирования интегративных показателей</w:t>
      </w:r>
      <w:r>
        <w:rPr>
          <w:rFonts w:ascii="Times New Roman" w:hAnsi="Times New Roman" w:cs="Times New Roman"/>
          <w:b/>
          <w:bCs/>
          <w:caps/>
          <w:sz w:val="28"/>
          <w:szCs w:val="28"/>
        </w:rPr>
        <w:br/>
        <w:t>(в баллах и уровнях)</w:t>
      </w:r>
    </w:p>
    <w:tbl>
      <w:tblPr>
        <w:tblStyle w:val="a3"/>
        <w:tblW w:w="15628" w:type="dxa"/>
        <w:tblLayout w:type="fixed"/>
        <w:tblLook w:val="04A0"/>
      </w:tblPr>
      <w:tblGrid>
        <w:gridCol w:w="564"/>
        <w:gridCol w:w="2805"/>
        <w:gridCol w:w="1134"/>
        <w:gridCol w:w="1275"/>
        <w:gridCol w:w="1134"/>
        <w:gridCol w:w="1276"/>
        <w:gridCol w:w="1276"/>
        <w:gridCol w:w="1134"/>
        <w:gridCol w:w="1134"/>
        <w:gridCol w:w="1134"/>
        <w:gridCol w:w="1134"/>
        <w:gridCol w:w="833"/>
        <w:gridCol w:w="795"/>
      </w:tblGrid>
      <w:tr w:rsidR="008D6B39" w:rsidTr="001E7141">
        <w:trPr>
          <w:trHeight w:val="1404"/>
        </w:trPr>
        <w:tc>
          <w:tcPr>
            <w:tcW w:w="56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w:t>
            </w:r>
            <w:r w:rsidRPr="001A58A2">
              <w:rPr>
                <w:rFonts w:ascii="Times New Roman" w:hAnsi="Times New Roman" w:cs="Times New Roman"/>
                <w:sz w:val="16"/>
                <w:szCs w:val="16"/>
              </w:rPr>
              <w:br/>
            </w:r>
            <w:proofErr w:type="spellStart"/>
            <w:proofErr w:type="gramStart"/>
            <w:r w:rsidRPr="001A58A2">
              <w:rPr>
                <w:rFonts w:ascii="Times New Roman" w:hAnsi="Times New Roman" w:cs="Times New Roman"/>
                <w:sz w:val="16"/>
                <w:szCs w:val="16"/>
              </w:rPr>
              <w:t>п</w:t>
            </w:r>
            <w:proofErr w:type="spellEnd"/>
            <w:proofErr w:type="gramEnd"/>
            <w:r w:rsidRPr="001A58A2">
              <w:rPr>
                <w:rFonts w:ascii="Times New Roman" w:hAnsi="Times New Roman" w:cs="Times New Roman"/>
                <w:sz w:val="16"/>
                <w:szCs w:val="16"/>
              </w:rPr>
              <w:t>/</w:t>
            </w:r>
            <w:proofErr w:type="spellStart"/>
            <w:r w:rsidRPr="001A58A2">
              <w:rPr>
                <w:rFonts w:ascii="Times New Roman" w:hAnsi="Times New Roman" w:cs="Times New Roman"/>
                <w:sz w:val="16"/>
                <w:szCs w:val="16"/>
              </w:rPr>
              <w:t>п</w:t>
            </w:r>
            <w:proofErr w:type="spellEnd"/>
          </w:p>
        </w:tc>
        <w:tc>
          <w:tcPr>
            <w:tcW w:w="2805"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Ф. И. </w:t>
            </w:r>
            <w:r w:rsidRPr="001A58A2">
              <w:rPr>
                <w:rFonts w:ascii="Times New Roman" w:hAnsi="Times New Roman" w:cs="Times New Roman"/>
                <w:sz w:val="16"/>
                <w:szCs w:val="16"/>
              </w:rPr>
              <w:br/>
              <w:t>ребенка</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caps/>
                <w:sz w:val="16"/>
                <w:szCs w:val="16"/>
              </w:rPr>
              <w:t>ф</w:t>
            </w:r>
            <w:r w:rsidRPr="001A58A2">
              <w:rPr>
                <w:rFonts w:ascii="Times New Roman" w:hAnsi="Times New Roman" w:cs="Times New Roman"/>
                <w:sz w:val="16"/>
                <w:szCs w:val="16"/>
              </w:rPr>
              <w:t>из</w:t>
            </w:r>
            <w:proofErr w:type="gramStart"/>
            <w:r w:rsidRPr="001A58A2">
              <w:rPr>
                <w:rFonts w:ascii="Times New Roman" w:hAnsi="Times New Roman" w:cs="Times New Roman"/>
                <w:sz w:val="16"/>
                <w:szCs w:val="16"/>
              </w:rPr>
              <w:t>и</w:t>
            </w:r>
            <w:proofErr w:type="spellEnd"/>
            <w:r w:rsidRPr="001A58A2">
              <w:rPr>
                <w:rFonts w:ascii="Times New Roman" w:hAnsi="Times New Roman" w:cs="Times New Roman"/>
                <w:sz w:val="16"/>
                <w:szCs w:val="16"/>
              </w:rPr>
              <w:t>-</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ческое</w:t>
            </w:r>
            <w:proofErr w:type="spellEnd"/>
            <w:r w:rsidRPr="001A58A2">
              <w:rPr>
                <w:rFonts w:ascii="Times New Roman" w:hAnsi="Times New Roman" w:cs="Times New Roman"/>
                <w:sz w:val="16"/>
                <w:szCs w:val="16"/>
              </w:rPr>
              <w:br/>
              <w:t>развитие</w:t>
            </w:r>
          </w:p>
        </w:tc>
        <w:tc>
          <w:tcPr>
            <w:tcW w:w="1275" w:type="dxa"/>
            <w:vAlign w:val="center"/>
          </w:tcPr>
          <w:p w:rsidR="001E7141"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caps/>
                <w:sz w:val="16"/>
                <w:szCs w:val="16"/>
              </w:rPr>
              <w:t>л</w:t>
            </w:r>
            <w:r w:rsidRPr="001A58A2">
              <w:rPr>
                <w:rFonts w:ascii="Times New Roman" w:hAnsi="Times New Roman" w:cs="Times New Roman"/>
                <w:sz w:val="16"/>
                <w:szCs w:val="16"/>
              </w:rPr>
              <w:t>юбознатель</w:t>
            </w:r>
            <w:proofErr w:type="spellEnd"/>
          </w:p>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sz w:val="16"/>
                <w:szCs w:val="16"/>
              </w:rPr>
              <w:t>ность</w:t>
            </w:r>
            <w:proofErr w:type="spellEnd"/>
            <w:r w:rsidRPr="001A58A2">
              <w:rPr>
                <w:rFonts w:ascii="Times New Roman" w:hAnsi="Times New Roman" w:cs="Times New Roman"/>
                <w:sz w:val="16"/>
                <w:szCs w:val="16"/>
              </w:rPr>
              <w:t>, активность</w:t>
            </w:r>
          </w:p>
        </w:tc>
        <w:tc>
          <w:tcPr>
            <w:tcW w:w="1134" w:type="dxa"/>
            <w:vAlign w:val="center"/>
          </w:tcPr>
          <w:p w:rsidR="001E7141"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э</w:t>
            </w:r>
            <w:r w:rsidRPr="001A58A2">
              <w:rPr>
                <w:rFonts w:ascii="Times New Roman" w:hAnsi="Times New Roman" w:cs="Times New Roman"/>
                <w:sz w:val="16"/>
                <w:szCs w:val="16"/>
              </w:rPr>
              <w:t xml:space="preserve">моциональная </w:t>
            </w:r>
            <w:r w:rsidRPr="001A58A2">
              <w:rPr>
                <w:rFonts w:ascii="Times New Roman" w:hAnsi="Times New Roman" w:cs="Times New Roman"/>
                <w:sz w:val="16"/>
                <w:szCs w:val="16"/>
              </w:rPr>
              <w:br/>
              <w:t>отзывчив</w:t>
            </w:r>
          </w:p>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ость</w:t>
            </w:r>
          </w:p>
        </w:tc>
        <w:tc>
          <w:tcPr>
            <w:tcW w:w="1276" w:type="dxa"/>
            <w:vAlign w:val="center"/>
          </w:tcPr>
          <w:p w:rsidR="001E7141"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 xml:space="preserve">редства общения </w:t>
            </w:r>
            <w:r w:rsidRPr="001A58A2">
              <w:rPr>
                <w:rFonts w:ascii="Times New Roman" w:hAnsi="Times New Roman" w:cs="Times New Roman"/>
                <w:sz w:val="16"/>
                <w:szCs w:val="16"/>
              </w:rPr>
              <w:br/>
              <w:t xml:space="preserve">и способы </w:t>
            </w:r>
            <w:proofErr w:type="spellStart"/>
            <w:r w:rsidRPr="001A58A2">
              <w:rPr>
                <w:rFonts w:ascii="Times New Roman" w:hAnsi="Times New Roman" w:cs="Times New Roman"/>
                <w:sz w:val="16"/>
                <w:szCs w:val="16"/>
              </w:rPr>
              <w:t>взаимодейс</w:t>
            </w:r>
            <w:proofErr w:type="spellEnd"/>
          </w:p>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sz w:val="16"/>
                <w:szCs w:val="16"/>
              </w:rPr>
              <w:t>твия</w:t>
            </w:r>
            <w:proofErr w:type="spellEnd"/>
          </w:p>
        </w:tc>
        <w:tc>
          <w:tcPr>
            <w:tcW w:w="1276"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пособность управлять своим поведением</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001E7141">
              <w:rPr>
                <w:rFonts w:ascii="Times New Roman" w:hAnsi="Times New Roman" w:cs="Times New Roman"/>
                <w:sz w:val="16"/>
                <w:szCs w:val="16"/>
              </w:rPr>
              <w:t xml:space="preserve">пособность </w:t>
            </w:r>
            <w:r w:rsidR="001E7141">
              <w:rPr>
                <w:rFonts w:ascii="Times New Roman" w:hAnsi="Times New Roman" w:cs="Times New Roman"/>
                <w:sz w:val="16"/>
                <w:szCs w:val="16"/>
              </w:rPr>
              <w:br/>
              <w:t xml:space="preserve">решать </w:t>
            </w:r>
            <w:r w:rsidR="001E7141">
              <w:rPr>
                <w:rFonts w:ascii="Times New Roman" w:hAnsi="Times New Roman" w:cs="Times New Roman"/>
                <w:sz w:val="16"/>
                <w:szCs w:val="16"/>
              </w:rPr>
              <w:br/>
              <w:t>интеллек</w:t>
            </w:r>
            <w:r w:rsidRPr="001A58A2">
              <w:rPr>
                <w:rFonts w:ascii="Times New Roman" w:hAnsi="Times New Roman" w:cs="Times New Roman"/>
                <w:sz w:val="16"/>
                <w:szCs w:val="16"/>
              </w:rPr>
              <w:t xml:space="preserve">туальные </w:t>
            </w:r>
            <w:r w:rsidRPr="001A58A2">
              <w:rPr>
                <w:rFonts w:ascii="Times New Roman" w:hAnsi="Times New Roman" w:cs="Times New Roman"/>
                <w:sz w:val="16"/>
                <w:szCs w:val="16"/>
              </w:rPr>
              <w:br/>
              <w:t xml:space="preserve">и </w:t>
            </w:r>
            <w:proofErr w:type="spellStart"/>
            <w:r w:rsidRPr="001A58A2">
              <w:rPr>
                <w:rFonts w:ascii="Times New Roman" w:hAnsi="Times New Roman" w:cs="Times New Roman"/>
                <w:sz w:val="16"/>
                <w:szCs w:val="16"/>
              </w:rPr>
              <w:t>ли</w:t>
            </w:r>
            <w:proofErr w:type="gramStart"/>
            <w:r w:rsidRPr="001A58A2">
              <w:rPr>
                <w:rFonts w:ascii="Times New Roman" w:hAnsi="Times New Roman" w:cs="Times New Roman"/>
                <w:sz w:val="16"/>
                <w:szCs w:val="16"/>
              </w:rPr>
              <w:t>ч</w:t>
            </w:r>
            <w:proofErr w:type="spellEnd"/>
            <w:r w:rsidRPr="001A58A2">
              <w:rPr>
                <w:rFonts w:ascii="Times New Roman" w:hAnsi="Times New Roman" w:cs="Times New Roman"/>
                <w:sz w:val="16"/>
                <w:szCs w:val="16"/>
              </w:rPr>
              <w:t>-</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ностные</w:t>
            </w:r>
            <w:proofErr w:type="spellEnd"/>
            <w:r w:rsidRPr="001A58A2">
              <w:rPr>
                <w:rFonts w:ascii="Times New Roman" w:hAnsi="Times New Roman" w:cs="Times New Roman"/>
                <w:sz w:val="16"/>
                <w:szCs w:val="16"/>
              </w:rPr>
              <w:t xml:space="preserve"> задачи</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п</w:t>
            </w:r>
            <w:r w:rsidRPr="001A58A2">
              <w:rPr>
                <w:rFonts w:ascii="Times New Roman" w:hAnsi="Times New Roman" w:cs="Times New Roman"/>
                <w:sz w:val="16"/>
                <w:szCs w:val="16"/>
              </w:rPr>
              <w:t>ервичные пре</w:t>
            </w:r>
            <w:proofErr w:type="gramStart"/>
            <w:r w:rsidRPr="001A58A2">
              <w:rPr>
                <w:rFonts w:ascii="Times New Roman" w:hAnsi="Times New Roman" w:cs="Times New Roman"/>
                <w:sz w:val="16"/>
                <w:szCs w:val="16"/>
              </w:rPr>
              <w:t>д-</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ставления</w:t>
            </w:r>
            <w:proofErr w:type="spellEnd"/>
          </w:p>
        </w:tc>
        <w:tc>
          <w:tcPr>
            <w:tcW w:w="1134" w:type="dxa"/>
            <w:vAlign w:val="center"/>
          </w:tcPr>
          <w:p w:rsidR="001E7141"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caps/>
                <w:sz w:val="16"/>
                <w:szCs w:val="16"/>
              </w:rPr>
              <w:t>у</w:t>
            </w:r>
            <w:r w:rsidRPr="001A58A2">
              <w:rPr>
                <w:rFonts w:ascii="Times New Roman" w:hAnsi="Times New Roman" w:cs="Times New Roman"/>
                <w:sz w:val="16"/>
                <w:szCs w:val="16"/>
              </w:rPr>
              <w:t>ниверсаль</w:t>
            </w:r>
            <w:proofErr w:type="spellEnd"/>
          </w:p>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sz w:val="16"/>
                <w:szCs w:val="16"/>
              </w:rPr>
              <w:t>ные</w:t>
            </w:r>
            <w:proofErr w:type="spellEnd"/>
            <w:r w:rsidRPr="001A58A2">
              <w:rPr>
                <w:rFonts w:ascii="Times New Roman" w:hAnsi="Times New Roman" w:cs="Times New Roman"/>
                <w:sz w:val="16"/>
                <w:szCs w:val="16"/>
              </w:rPr>
              <w:t xml:space="preserve"> предпосылки учебной деятельности</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у</w:t>
            </w:r>
            <w:r w:rsidRPr="001A58A2">
              <w:rPr>
                <w:rFonts w:ascii="Times New Roman" w:hAnsi="Times New Roman" w:cs="Times New Roman"/>
                <w:sz w:val="16"/>
                <w:szCs w:val="16"/>
              </w:rPr>
              <w:t xml:space="preserve">мения </w:t>
            </w:r>
            <w:r w:rsidRPr="001A58A2">
              <w:rPr>
                <w:rFonts w:ascii="Times New Roman" w:hAnsi="Times New Roman" w:cs="Times New Roman"/>
                <w:sz w:val="16"/>
                <w:szCs w:val="16"/>
              </w:rPr>
              <w:br/>
              <w:t>и навыки деятельности</w:t>
            </w:r>
          </w:p>
        </w:tc>
        <w:tc>
          <w:tcPr>
            <w:tcW w:w="833"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795"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Уровень</w:t>
            </w: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1</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2</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3</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4</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5</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6</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7</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8</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9</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10</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11</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12</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13</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14</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15</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16</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17</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18</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19</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20</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21</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22</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23</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564" w:type="dxa"/>
          </w:tcPr>
          <w:p w:rsidR="008D6B39" w:rsidRPr="001A58A2" w:rsidRDefault="008D6B39" w:rsidP="00236226">
            <w:pPr>
              <w:rPr>
                <w:sz w:val="18"/>
                <w:szCs w:val="18"/>
              </w:rPr>
            </w:pPr>
            <w:r w:rsidRPr="001A58A2">
              <w:rPr>
                <w:sz w:val="18"/>
                <w:szCs w:val="18"/>
              </w:rPr>
              <w:t>24</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18"/>
        </w:trPr>
        <w:tc>
          <w:tcPr>
            <w:tcW w:w="564" w:type="dxa"/>
          </w:tcPr>
          <w:p w:rsidR="008D6B39" w:rsidRPr="001A58A2" w:rsidRDefault="008D6B39" w:rsidP="00236226">
            <w:pPr>
              <w:rPr>
                <w:sz w:val="18"/>
                <w:szCs w:val="18"/>
              </w:rPr>
            </w:pPr>
            <w:r w:rsidRPr="001A58A2">
              <w:rPr>
                <w:sz w:val="18"/>
                <w:szCs w:val="18"/>
              </w:rPr>
              <w:t>25</w:t>
            </w:r>
          </w:p>
        </w:tc>
        <w:tc>
          <w:tcPr>
            <w:tcW w:w="280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rPr>
          <w:trHeight w:val="234"/>
        </w:trPr>
        <w:tc>
          <w:tcPr>
            <w:tcW w:w="3369" w:type="dxa"/>
            <w:gridSpan w:val="2"/>
          </w:tcPr>
          <w:p w:rsidR="008D6B39" w:rsidRPr="001A58A2" w:rsidRDefault="008D6B39" w:rsidP="00236226">
            <w:pPr>
              <w:rPr>
                <w:sz w:val="18"/>
                <w:szCs w:val="18"/>
              </w:rPr>
            </w:pPr>
            <w:r w:rsidRPr="001A58A2">
              <w:rPr>
                <w:sz w:val="18"/>
                <w:szCs w:val="18"/>
              </w:rPr>
              <w:t>ИТОГО</w:t>
            </w:r>
          </w:p>
        </w:tc>
        <w:tc>
          <w:tcPr>
            <w:tcW w:w="1134" w:type="dxa"/>
          </w:tcPr>
          <w:p w:rsidR="008D6B39" w:rsidRPr="001A58A2" w:rsidRDefault="008D6B39" w:rsidP="00236226">
            <w:pPr>
              <w:rPr>
                <w:sz w:val="18"/>
                <w:szCs w:val="18"/>
              </w:rPr>
            </w:pPr>
          </w:p>
        </w:tc>
        <w:tc>
          <w:tcPr>
            <w:tcW w:w="1275"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33"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bl>
    <w:p w:rsidR="008D6B39" w:rsidRPr="001A58A2" w:rsidRDefault="008D6B39" w:rsidP="008D6B39">
      <w:pPr>
        <w:rPr>
          <w:sz w:val="18"/>
          <w:szCs w:val="1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интегративных показателей высчитывается по сумме баллов: низший – до 163, низкий – 164–328, средний – 329–493, высокий – 494–660. Показатели распределения детей группы по уровням представляют в процентном соотношении, делают вывод о достижении планируемых промежуточных результатов освоения детьми основной общеобразовательной программы дошкольного образования.</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a8"/>
        <w:jc w:val="center"/>
        <w:rPr>
          <w:rFonts w:ascii="Times New Roman" w:hAnsi="Times New Roman" w:cs="Times New Roman"/>
          <w:b/>
          <w:sz w:val="40"/>
          <w:szCs w:val="40"/>
        </w:rPr>
      </w:pPr>
    </w:p>
    <w:p w:rsidR="008D6B39" w:rsidRDefault="008D6B39" w:rsidP="008D6B39">
      <w:pPr>
        <w:pStyle w:val="a8"/>
        <w:jc w:val="center"/>
        <w:rPr>
          <w:rFonts w:ascii="Times New Roman" w:hAnsi="Times New Roman" w:cs="Times New Roman"/>
          <w:b/>
          <w:sz w:val="40"/>
          <w:szCs w:val="40"/>
        </w:rPr>
      </w:pPr>
    </w:p>
    <w:p w:rsidR="008D6B39" w:rsidRDefault="008D6B39" w:rsidP="008D6B39">
      <w:pPr>
        <w:pStyle w:val="a8"/>
        <w:jc w:val="center"/>
        <w:rPr>
          <w:rFonts w:ascii="Times New Roman" w:hAnsi="Times New Roman" w:cs="Times New Roman"/>
          <w:b/>
          <w:sz w:val="40"/>
          <w:szCs w:val="40"/>
        </w:rPr>
      </w:pPr>
    </w:p>
    <w:tbl>
      <w:tblPr>
        <w:tblW w:w="15833" w:type="dxa"/>
        <w:tblInd w:w="-132"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tblPr>
      <w:tblGrid>
        <w:gridCol w:w="15833"/>
      </w:tblGrid>
      <w:tr w:rsidR="00414CC8" w:rsidTr="009E35CD">
        <w:trPr>
          <w:trHeight w:val="9720"/>
        </w:trPr>
        <w:tc>
          <w:tcPr>
            <w:tcW w:w="15833" w:type="dxa"/>
          </w:tcPr>
          <w:p w:rsidR="00414CC8" w:rsidRDefault="00414CC8" w:rsidP="00414CC8">
            <w:pPr>
              <w:pStyle w:val="a8"/>
              <w:jc w:val="center"/>
              <w:rPr>
                <w:rFonts w:ascii="Times New Roman" w:hAnsi="Times New Roman" w:cs="Times New Roman"/>
                <w:b/>
                <w:sz w:val="40"/>
                <w:szCs w:val="40"/>
              </w:rPr>
            </w:pPr>
          </w:p>
          <w:p w:rsidR="00414CC8" w:rsidRDefault="00414CC8" w:rsidP="00414CC8">
            <w:pPr>
              <w:pStyle w:val="a8"/>
              <w:jc w:val="center"/>
              <w:rPr>
                <w:rFonts w:ascii="Times New Roman" w:hAnsi="Times New Roman" w:cs="Times New Roman"/>
                <w:b/>
                <w:sz w:val="40"/>
                <w:szCs w:val="40"/>
              </w:rPr>
            </w:pPr>
          </w:p>
          <w:p w:rsidR="00414CC8" w:rsidRDefault="00414CC8" w:rsidP="00414CC8">
            <w:pPr>
              <w:pStyle w:val="a8"/>
              <w:jc w:val="center"/>
              <w:rPr>
                <w:rFonts w:ascii="Times New Roman" w:hAnsi="Times New Roman" w:cs="Times New Roman"/>
                <w:b/>
                <w:sz w:val="40"/>
                <w:szCs w:val="40"/>
              </w:rPr>
            </w:pPr>
          </w:p>
          <w:p w:rsidR="00414CC8" w:rsidRDefault="00414CC8" w:rsidP="00414CC8">
            <w:pPr>
              <w:pStyle w:val="a8"/>
              <w:jc w:val="center"/>
              <w:rPr>
                <w:rFonts w:ascii="Times New Roman" w:hAnsi="Times New Roman" w:cs="Times New Roman"/>
                <w:b/>
                <w:sz w:val="40"/>
                <w:szCs w:val="40"/>
              </w:rPr>
            </w:pPr>
          </w:p>
          <w:p w:rsidR="00414CC8" w:rsidRDefault="00414CC8" w:rsidP="00414CC8">
            <w:pPr>
              <w:pStyle w:val="a8"/>
              <w:jc w:val="center"/>
              <w:rPr>
                <w:rFonts w:ascii="Times New Roman" w:hAnsi="Times New Roman" w:cs="Times New Roman"/>
                <w:b/>
                <w:sz w:val="40"/>
                <w:szCs w:val="40"/>
              </w:rPr>
            </w:pPr>
          </w:p>
          <w:p w:rsidR="00414CC8" w:rsidRDefault="00414CC8" w:rsidP="00414CC8">
            <w:pPr>
              <w:pStyle w:val="a8"/>
              <w:jc w:val="center"/>
              <w:rPr>
                <w:rFonts w:ascii="Times New Roman" w:hAnsi="Times New Roman" w:cs="Times New Roman"/>
                <w:b/>
                <w:sz w:val="40"/>
                <w:szCs w:val="40"/>
              </w:rPr>
            </w:pPr>
          </w:p>
          <w:p w:rsidR="00414CC8" w:rsidRPr="00414CC8" w:rsidRDefault="00414CC8" w:rsidP="00414CC8">
            <w:pPr>
              <w:pStyle w:val="a8"/>
              <w:jc w:val="center"/>
              <w:rPr>
                <w:rFonts w:ascii="Times New Roman" w:hAnsi="Times New Roman" w:cs="Times New Roman"/>
                <w:b/>
                <w:sz w:val="56"/>
                <w:szCs w:val="56"/>
              </w:rPr>
            </w:pPr>
          </w:p>
          <w:p w:rsidR="00414CC8" w:rsidRPr="00414CC8" w:rsidRDefault="00414CC8" w:rsidP="00414CC8">
            <w:pPr>
              <w:pStyle w:val="a8"/>
              <w:jc w:val="center"/>
              <w:rPr>
                <w:rFonts w:ascii="Times New Roman" w:hAnsi="Times New Roman" w:cs="Times New Roman"/>
                <w:b/>
                <w:sz w:val="56"/>
                <w:szCs w:val="56"/>
              </w:rPr>
            </w:pPr>
          </w:p>
          <w:p w:rsidR="00414CC8" w:rsidRPr="00414CC8" w:rsidRDefault="00414CC8" w:rsidP="00414CC8">
            <w:pPr>
              <w:pStyle w:val="a8"/>
              <w:jc w:val="center"/>
              <w:rPr>
                <w:rFonts w:ascii="Times New Roman" w:hAnsi="Times New Roman" w:cs="Times New Roman"/>
                <w:b/>
                <w:sz w:val="56"/>
                <w:szCs w:val="56"/>
              </w:rPr>
            </w:pPr>
            <w:r w:rsidRPr="00414CC8">
              <w:rPr>
                <w:rFonts w:ascii="Times New Roman" w:hAnsi="Times New Roman" w:cs="Times New Roman"/>
                <w:b/>
                <w:sz w:val="56"/>
                <w:szCs w:val="56"/>
              </w:rPr>
              <w:t>Планируемые результаты</w:t>
            </w:r>
            <w:r w:rsidRPr="00414CC8">
              <w:rPr>
                <w:rFonts w:ascii="Times New Roman" w:hAnsi="Times New Roman" w:cs="Times New Roman"/>
                <w:b/>
                <w:sz w:val="56"/>
                <w:szCs w:val="56"/>
              </w:rPr>
              <w:br/>
              <w:t>формирования интегративного качества</w:t>
            </w:r>
            <w:r w:rsidRPr="00414CC8">
              <w:rPr>
                <w:rFonts w:ascii="Times New Roman" w:hAnsi="Times New Roman" w:cs="Times New Roman"/>
                <w:b/>
                <w:sz w:val="56"/>
                <w:szCs w:val="56"/>
              </w:rPr>
              <w:br/>
              <w:t xml:space="preserve">«Физически </w:t>
            </w:r>
            <w:proofErr w:type="gramStart"/>
            <w:r w:rsidRPr="00414CC8">
              <w:rPr>
                <w:rFonts w:ascii="Times New Roman" w:hAnsi="Times New Roman" w:cs="Times New Roman"/>
                <w:b/>
                <w:sz w:val="56"/>
                <w:szCs w:val="56"/>
              </w:rPr>
              <w:t>развитый</w:t>
            </w:r>
            <w:proofErr w:type="gramEnd"/>
            <w:r w:rsidRPr="00414CC8">
              <w:rPr>
                <w:rFonts w:ascii="Times New Roman" w:hAnsi="Times New Roman" w:cs="Times New Roman"/>
                <w:b/>
                <w:sz w:val="56"/>
                <w:szCs w:val="56"/>
              </w:rPr>
              <w:t>, овладевший основными</w:t>
            </w:r>
          </w:p>
          <w:p w:rsidR="00414CC8" w:rsidRPr="00414CC8" w:rsidRDefault="00414CC8" w:rsidP="00414CC8">
            <w:pPr>
              <w:pStyle w:val="a8"/>
              <w:jc w:val="center"/>
              <w:rPr>
                <w:rFonts w:ascii="Times New Roman" w:hAnsi="Times New Roman" w:cs="Times New Roman"/>
                <w:b/>
                <w:sz w:val="56"/>
                <w:szCs w:val="56"/>
              </w:rPr>
            </w:pPr>
            <w:r w:rsidRPr="00414CC8">
              <w:rPr>
                <w:rFonts w:ascii="Times New Roman" w:hAnsi="Times New Roman" w:cs="Times New Roman"/>
                <w:b/>
                <w:sz w:val="56"/>
                <w:szCs w:val="56"/>
              </w:rPr>
              <w:t>культурно-гигиеническими навыками»</w:t>
            </w:r>
          </w:p>
          <w:p w:rsidR="00414CC8" w:rsidRPr="00414CC8" w:rsidRDefault="00414CC8" w:rsidP="00414CC8">
            <w:pPr>
              <w:pStyle w:val="a8"/>
              <w:jc w:val="center"/>
              <w:rPr>
                <w:rFonts w:ascii="Times New Roman" w:hAnsi="Times New Roman" w:cs="Times New Roman"/>
                <w:b/>
                <w:sz w:val="56"/>
                <w:szCs w:val="56"/>
              </w:rPr>
            </w:pPr>
            <w:r w:rsidRPr="00414CC8">
              <w:rPr>
                <w:rFonts w:ascii="Times New Roman" w:hAnsi="Times New Roman" w:cs="Times New Roman"/>
                <w:b/>
                <w:sz w:val="56"/>
                <w:szCs w:val="56"/>
              </w:rPr>
              <w:t>в подготовительной  группе</w:t>
            </w:r>
          </w:p>
          <w:p w:rsidR="00414CC8" w:rsidRPr="00414CC8" w:rsidRDefault="00414CC8" w:rsidP="00414CC8">
            <w:pPr>
              <w:pStyle w:val="a8"/>
              <w:jc w:val="center"/>
              <w:rPr>
                <w:rFonts w:ascii="Times New Roman" w:hAnsi="Times New Roman" w:cs="Times New Roman"/>
                <w:b/>
                <w:sz w:val="56"/>
                <w:szCs w:val="56"/>
              </w:rPr>
            </w:pPr>
          </w:p>
          <w:p w:rsidR="00414CC8" w:rsidRPr="00414CC8" w:rsidRDefault="00414CC8" w:rsidP="00414CC8">
            <w:pPr>
              <w:ind w:left="240"/>
              <w:rPr>
                <w:sz w:val="56"/>
                <w:szCs w:val="56"/>
              </w:rPr>
            </w:pPr>
          </w:p>
          <w:p w:rsidR="00414CC8" w:rsidRDefault="00414CC8" w:rsidP="00414CC8">
            <w:pPr>
              <w:rPr>
                <w:rFonts w:ascii="Times New Roman" w:hAnsi="Times New Roman" w:cs="Times New Roman"/>
                <w:b/>
                <w:sz w:val="40"/>
                <w:szCs w:val="40"/>
              </w:rPr>
            </w:pPr>
          </w:p>
        </w:tc>
      </w:tr>
    </w:tbl>
    <w:p w:rsidR="00414CC8" w:rsidRDefault="00414CC8" w:rsidP="008D6B39">
      <w:pPr>
        <w:pStyle w:val="a8"/>
        <w:rPr>
          <w:rFonts w:ascii="Times New Roman" w:hAnsi="Times New Roman" w:cs="Times New Roman"/>
          <w:b/>
          <w:sz w:val="40"/>
          <w:szCs w:val="40"/>
        </w:rPr>
      </w:pPr>
    </w:p>
    <w:p w:rsidR="008D6B39" w:rsidRDefault="008D6B39" w:rsidP="008D6B39">
      <w:pPr>
        <w:pStyle w:val="a8"/>
        <w:rPr>
          <w:rFonts w:ascii="Times New Roman" w:hAnsi="Times New Roman" w:cs="Times New Roman"/>
          <w:b/>
          <w:sz w:val="40"/>
          <w:szCs w:val="40"/>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Владение основными культурно-гигиеническими навыками:</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Навыки сформированы, автоматизированы (последовательно выполняет действия одевания, раздевания, умывания, приема пищи, укладывания на сон, ухода за одеждой), создает и контролирует условия их выполнения, исполняет качественно.</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Навыки сформированы, основные из них успешно автоматизированы, обращает внимание на качество выполнения навыков.</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Навыки недостаточно автоматизированы, хотя основные умения освоены.</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Навыки не автоматизированы, умения недостаточно освоены, качество выполнения низкое.</w:t>
      </w:r>
    </w:p>
    <w:p w:rsidR="008D6B39" w:rsidRDefault="008D6B39" w:rsidP="008D6B39">
      <w:pPr>
        <w:pStyle w:val="ParagraphStyle"/>
        <w:tabs>
          <w:tab w:val="right" w:leader="underscore" w:pos="9645"/>
        </w:tabs>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Самостоятельное выполнение доступных возрасту гигиенических процедур:</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Выполняет самостоятельно, при минимальном контроле взрослого (одевание, раздевание, умывание, прием пищи, укладывание на сон, уход за одеждой), культурно ведет себя в процессе гигиенических процедур.</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Выполняет самостоятельно при напоминании взрослого.</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Выполняет отдельные гигиенические процедуры самостоятельно, основные – в совместной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деятельности.</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Не выполняет, помощь взрослого существенно на деятельность не влияет.</w:t>
      </w:r>
    </w:p>
    <w:p w:rsidR="008D6B39" w:rsidRDefault="008D6B39" w:rsidP="008D6B39">
      <w:pPr>
        <w:pStyle w:val="ParagraphStyle"/>
        <w:tabs>
          <w:tab w:val="right" w:leader="underscore" w:pos="9645"/>
        </w:tabs>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Сформированность основных движений и физических качеств:</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Четко и </w:t>
      </w:r>
      <w:proofErr w:type="spellStart"/>
      <w:r>
        <w:rPr>
          <w:rFonts w:ascii="Times New Roman" w:hAnsi="Times New Roman" w:cs="Times New Roman"/>
          <w:color w:val="000000"/>
          <w:sz w:val="28"/>
          <w:szCs w:val="28"/>
          <w:shd w:val="clear" w:color="auto" w:fill="FFFFFF"/>
        </w:rPr>
        <w:t>координированно</w:t>
      </w:r>
      <w:proofErr w:type="spellEnd"/>
      <w:r>
        <w:rPr>
          <w:rFonts w:ascii="Times New Roman" w:hAnsi="Times New Roman" w:cs="Times New Roman"/>
          <w:sz w:val="28"/>
          <w:szCs w:val="28"/>
        </w:rPr>
        <w:t xml:space="preserve"> выполняет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(срисовывает многоугольники, пишет многие буквы правильно, в том числе сходные по написанию;  вырезает предметы или их части из бумаги, сложенной гармошкой, складывает семисоставную матрешку, пирамидку, застегивает и расстегивает пуговицы, шнурует обувь, завязывает бант) и основные движения (строится и перестраивается во время движения, сохраняет динамическое и статическое равновесие в сложных условиях;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сохраняет заданные скорость и ритм бега, выполняет сложные прыжки, метает в цель, передвигается по скамейке, подтягиваясь разными способами, лазает по наклонной и вертикальной лестнице; отбивает, передает, подбрасывает мяч разными способами), как знакомые, так и новые, по показу и инструкции; уверенно дифференцирует правую и левую руку; последовательно сложные движения при выполнении по образцу, словесной инструкции, плану;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имеет высокую точность незнакомых движений, выполняемых по образцу, способен произвольно расслабляться и мобилизоваться, контролировать тонус мышц конечностей, туловища, лица, шеи, создает творческое сочетание движений; двигательные качества сформированы, контролирует качество выполнения движения, адекватно оценивает свои движения с точки зрения точности и </w:t>
      </w:r>
      <w:r>
        <w:rPr>
          <w:rFonts w:ascii="Times New Roman" w:hAnsi="Times New Roman" w:cs="Times New Roman"/>
          <w:sz w:val="28"/>
          <w:szCs w:val="28"/>
        </w:rPr>
        <w:lastRenderedPageBreak/>
        <w:t>правильности, оценивает свои двигательные качества и мотивирует оценку, физические качества сформированы (быстро, ловко выполняет движения, сохраняет выносливость).</w:t>
      </w:r>
      <w:proofErr w:type="gramEnd"/>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Четко и </w:t>
      </w:r>
      <w:proofErr w:type="spellStart"/>
      <w:r>
        <w:rPr>
          <w:rFonts w:ascii="Times New Roman" w:hAnsi="Times New Roman" w:cs="Times New Roman"/>
          <w:sz w:val="28"/>
          <w:szCs w:val="28"/>
        </w:rPr>
        <w:t>координированно</w:t>
      </w:r>
      <w:proofErr w:type="spellEnd"/>
      <w:r>
        <w:rPr>
          <w:rFonts w:ascii="Times New Roman" w:hAnsi="Times New Roman" w:cs="Times New Roman"/>
          <w:sz w:val="28"/>
          <w:szCs w:val="28"/>
        </w:rPr>
        <w:t xml:space="preserve"> выполняет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и основные движения, уверенно дифференцирует правую и левую руку; большинство движений выполняет правильно, проявляет старание, движения достаточно координированные; нарушает последовательность сложных движений при выполнении по образцу, словесной инструкции, плану; имеет невысокую точность незнакомых движений, выполняемых по образцу; способен произвольно расслабляться и мобилизоваться, но испытывает трудности  контроля тонуса мышц конечностей, туловища, лица, шеи;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затрудняется в создании творческого сочетания движений; двигательные качества сформированы; затрудняется в произвольном расслаблении и мобилизации, испытывает трудности контроля тонуса мышц  конечностей,  туловища,  лица,  шеи;  часто  не  контролирует качество выполнения движений, недостаточно адекватно оценивает свои движения и двигательные качества, не мотивирует оценку или формально мотивирует; физические качества проявляет при выполнении знакомых движений.</w:t>
      </w:r>
      <w:proofErr w:type="gramEnd"/>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Большинство простых движений сформированы,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недостаточно сформированы; выделяет правую и левую руку, но иногда путает при выполнении деятельности; неуверенно выполняет сложные движения, особенно незнакомые; затрудняется в выполнении незнакомых и знакомых по плану, словесной инструкции; не всегда проявляет старание, координация движений недостаточная; без помощи взрослого не может создать творческое сочетание движений;</w:t>
      </w:r>
      <w:proofErr w:type="gramEnd"/>
      <w:r>
        <w:rPr>
          <w:rFonts w:ascii="Times New Roman" w:hAnsi="Times New Roman" w:cs="Times New Roman"/>
          <w:sz w:val="28"/>
          <w:szCs w:val="28"/>
        </w:rPr>
        <w:t xml:space="preserve"> двигательные качества недостаточно сформированы, не всегда проявляются в деятельности, не всегда контролирует выполнение движений, неадекватно оценивает движения с точки зрения двигательных качеств, не мотивирует оценку; физические качества не сформированы.</w:t>
      </w:r>
    </w:p>
    <w:p w:rsidR="008D6B39" w:rsidRDefault="008D6B39" w:rsidP="008D6B39">
      <w:pPr>
        <w:pStyle w:val="ParagraphStyle"/>
        <w:keepLines/>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Выделяет правую и левую руку, но часто путает при выполнении деятельности; не все простые основные движения сформированы; </w:t>
      </w:r>
      <w:proofErr w:type="spellStart"/>
      <w:r>
        <w:rPr>
          <w:rFonts w:ascii="Times New Roman" w:hAnsi="Times New Roman" w:cs="Times New Roman"/>
          <w:sz w:val="28"/>
          <w:szCs w:val="28"/>
        </w:rPr>
        <w:t>мелкомоторные</w:t>
      </w:r>
      <w:proofErr w:type="spellEnd"/>
      <w:r>
        <w:rPr>
          <w:rFonts w:ascii="Times New Roman" w:hAnsi="Times New Roman" w:cs="Times New Roman"/>
          <w:sz w:val="28"/>
          <w:szCs w:val="28"/>
        </w:rPr>
        <w:t xml:space="preserve"> движения недостаточно сформированы; сложные движения не освоены, не стремится научиться выполнять движения лучше или научиться новым движениям, четкость и правильность выполнения движений низкие;  движения  плохо координированные; двигательные качества  не  сформированы,  не  контролирует  выполнение  движений, не оценивает  или  неадекватно  оценивает  движения  с  точки  зрения  двигательных качеств, не мотивирует оценку; физические качества не сформированы.</w:t>
      </w:r>
    </w:p>
    <w:p w:rsidR="008D6B39" w:rsidRDefault="008D6B39" w:rsidP="008D6B39">
      <w:pPr>
        <w:pStyle w:val="ParagraphStyle"/>
        <w:tabs>
          <w:tab w:val="right" w:leader="underscore" w:pos="9645"/>
        </w:tabs>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Сформированность потребности в двигательной активности:</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Потребность в двигательной активности сформирована, испытывает удовольствие от движения, целесообразно организует свою двигательную активность, осмысленно относится к точности и правильности выполнения движений, осознанно выполняет все виды движений, следя за их качеством.</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lastRenderedPageBreak/>
        <w:t>Средний.</w:t>
      </w:r>
      <w:r>
        <w:rPr>
          <w:rFonts w:ascii="Times New Roman" w:hAnsi="Times New Roman" w:cs="Times New Roman"/>
          <w:sz w:val="28"/>
          <w:szCs w:val="28"/>
        </w:rPr>
        <w:t xml:space="preserve"> Потребность в двигательной активности проявляет, но самостоятельно не организует, она возникает стихийно, не всегда следит за точностью и правильностью движений и не всегда самостоятельно контролирует свою двигательную деятельность.</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Потребность в двигательной активности ярко не проявляется, однако участвует в двигательной деятельности по  предложению взрослого или сверстника, хотя интерес к ней сохраняется недолго; не контролирует качество своих движений.</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Избегает участия в двигательной деятельности, сам ее не инициирует.</w:t>
      </w:r>
    </w:p>
    <w:p w:rsidR="008D6B39" w:rsidRDefault="008D6B39" w:rsidP="008D6B39">
      <w:pPr>
        <w:pStyle w:val="ParagraphStyle"/>
        <w:tabs>
          <w:tab w:val="right" w:leader="underscore" w:pos="9645"/>
        </w:tabs>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Сформированность представлений о здоровом образе жизни:</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Высокий.</w:t>
      </w:r>
      <w:r>
        <w:rPr>
          <w:rFonts w:ascii="Times New Roman" w:hAnsi="Times New Roman" w:cs="Times New Roman"/>
          <w:sz w:val="28"/>
          <w:szCs w:val="28"/>
        </w:rPr>
        <w:t xml:space="preserve"> Имеет четкие, осознанные начальные представления о показателях здоровья, закаливания, режиме дня, правильном питании и факторах риска, о значении гигиенических процедур и правилах их выполнения, важности правильного питания, отдыха и прогулок, о гигиенических основах организации деятельности, о некоторых возможных травмирующих ситуациях и первой помощи в случае травмы.</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Представления недостаточно развернутые и осмысленные, выражает их кратко, но выделяет основные моменты, затрудняется в их объяснении.</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 xml:space="preserve">Низкий. </w:t>
      </w:r>
      <w:r>
        <w:rPr>
          <w:rFonts w:ascii="Times New Roman" w:hAnsi="Times New Roman" w:cs="Times New Roman"/>
          <w:sz w:val="28"/>
          <w:szCs w:val="28"/>
        </w:rPr>
        <w:t>Представления нечеткие и неконкретные, многие аспекты представлений о здоровом образе жизни неосознанны.</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Представления не сформированы.</w:t>
      </w:r>
    </w:p>
    <w:p w:rsidR="008D6B39" w:rsidRDefault="008D6B39" w:rsidP="008D6B39">
      <w:pPr>
        <w:pStyle w:val="ParagraphStyle"/>
        <w:tabs>
          <w:tab w:val="right" w:leader="underscore" w:pos="9645"/>
        </w:tabs>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Соблюдение элементарных правил здорового образа жизни:</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 xml:space="preserve">Высокий. </w:t>
      </w:r>
      <w:r>
        <w:rPr>
          <w:rFonts w:ascii="Times New Roman" w:hAnsi="Times New Roman" w:cs="Times New Roman"/>
          <w:sz w:val="28"/>
          <w:szCs w:val="28"/>
        </w:rPr>
        <w:t>Выполняет самостоятельно, при минимальном контроле взрослого.</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Средний.</w:t>
      </w:r>
      <w:r>
        <w:rPr>
          <w:rFonts w:ascii="Times New Roman" w:hAnsi="Times New Roman" w:cs="Times New Roman"/>
          <w:sz w:val="28"/>
          <w:szCs w:val="28"/>
        </w:rPr>
        <w:t xml:space="preserve"> Выполняет самостоятельно при напоминании взрослого.</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Низкий.</w:t>
      </w:r>
      <w:r>
        <w:rPr>
          <w:rFonts w:ascii="Times New Roman" w:hAnsi="Times New Roman" w:cs="Times New Roman"/>
          <w:sz w:val="28"/>
          <w:szCs w:val="28"/>
        </w:rPr>
        <w:t xml:space="preserve"> Выполняет  отдельные  правила  самостоятельно, основные – в совместной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деятельности.</w:t>
      </w:r>
    </w:p>
    <w:p w:rsidR="008D6B39" w:rsidRDefault="008D6B39" w:rsidP="008D6B39">
      <w:pPr>
        <w:pStyle w:val="ParagraphStyle"/>
        <w:tabs>
          <w:tab w:val="right" w:leader="underscore" w:pos="964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Низший.</w:t>
      </w:r>
      <w:r>
        <w:rPr>
          <w:rFonts w:ascii="Times New Roman" w:hAnsi="Times New Roman" w:cs="Times New Roman"/>
          <w:sz w:val="28"/>
          <w:szCs w:val="28"/>
        </w:rPr>
        <w:t xml:space="preserve"> Не выполняет, помощь взрослого существенно на деятельность не влияет.</w:t>
      </w:r>
    </w:p>
    <w:p w:rsidR="008D6B39" w:rsidRDefault="008D6B39"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1E7141" w:rsidRDefault="001E7141" w:rsidP="008D6B39"/>
    <w:p w:rsidR="008D6B39" w:rsidRDefault="008D6B39" w:rsidP="008D6B39"/>
    <w:p w:rsidR="008D6B39" w:rsidRDefault="008D6B39" w:rsidP="008D6B39">
      <w:pPr>
        <w:pStyle w:val="ParagraphStyle"/>
        <w:spacing w:before="240" w:after="240" w:line="252" w:lineRule="auto"/>
        <w:jc w:val="center"/>
        <w:rPr>
          <w:rFonts w:ascii="Times New Roman" w:hAnsi="Times New Roman" w:cs="Times New Roman"/>
          <w:sz w:val="28"/>
          <w:szCs w:val="28"/>
        </w:rPr>
      </w:pPr>
      <w:r>
        <w:rPr>
          <w:rFonts w:ascii="Times New Roman" w:hAnsi="Times New Roman" w:cs="Times New Roman"/>
          <w:b/>
          <w:bCs/>
          <w:caps/>
          <w:sz w:val="28"/>
          <w:szCs w:val="28"/>
        </w:rPr>
        <w:t>Динамика формирования интегративного качества</w:t>
      </w:r>
      <w:r>
        <w:rPr>
          <w:rFonts w:ascii="Times New Roman" w:hAnsi="Times New Roman" w:cs="Times New Roman"/>
          <w:b/>
          <w:bCs/>
          <w:caps/>
          <w:sz w:val="28"/>
          <w:szCs w:val="28"/>
        </w:rPr>
        <w:br/>
        <w:t xml:space="preserve">«Физически </w:t>
      </w:r>
      <w:proofErr w:type="gramStart"/>
      <w:r>
        <w:rPr>
          <w:rFonts w:ascii="Times New Roman" w:hAnsi="Times New Roman" w:cs="Times New Roman"/>
          <w:b/>
          <w:bCs/>
          <w:caps/>
          <w:sz w:val="28"/>
          <w:szCs w:val="28"/>
        </w:rPr>
        <w:t>развитый</w:t>
      </w:r>
      <w:proofErr w:type="gramEnd"/>
      <w:r>
        <w:rPr>
          <w:rFonts w:ascii="Times New Roman" w:hAnsi="Times New Roman" w:cs="Times New Roman"/>
          <w:b/>
          <w:bCs/>
          <w:caps/>
          <w:sz w:val="28"/>
          <w:szCs w:val="28"/>
        </w:rPr>
        <w:t>, овладевший основными</w:t>
      </w:r>
      <w:r>
        <w:rPr>
          <w:rFonts w:ascii="Times New Roman" w:hAnsi="Times New Roman" w:cs="Times New Roman"/>
          <w:b/>
          <w:bCs/>
          <w:caps/>
          <w:sz w:val="28"/>
          <w:szCs w:val="28"/>
        </w:rPr>
        <w:br/>
        <w:t>культурно-гигиеническими навыками»</w:t>
      </w:r>
      <w:r>
        <w:rPr>
          <w:rFonts w:ascii="Times New Roman" w:hAnsi="Times New Roman" w:cs="Times New Roman"/>
          <w:b/>
          <w:bCs/>
          <w:caps/>
          <w:sz w:val="28"/>
          <w:szCs w:val="28"/>
        </w:rPr>
        <w:br/>
      </w:r>
      <w:r>
        <w:rPr>
          <w:rFonts w:ascii="Times New Roman" w:hAnsi="Times New Roman" w:cs="Times New Roman"/>
          <w:sz w:val="28"/>
          <w:szCs w:val="28"/>
        </w:rPr>
        <w:t>(таблица, отражающая индивидуальную динамику и степень формирования</w:t>
      </w:r>
      <w:r>
        <w:rPr>
          <w:rFonts w:ascii="Times New Roman" w:hAnsi="Times New Roman" w:cs="Times New Roman"/>
          <w:sz w:val="28"/>
          <w:szCs w:val="28"/>
        </w:rPr>
        <w:br/>
        <w:t>интегративных качеств воспитанников в уровнях и баллах)</w:t>
      </w:r>
    </w:p>
    <w:p w:rsidR="008D6B39" w:rsidRDefault="008D6B39" w:rsidP="008D6B39">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Дата проведения: _________________________________________________________________________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Группа: _________________________________________________________________________________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Воспитатели: _____________________________________________________________________________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 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Педагог-психолог: ________________________________________________________________________</w:t>
      </w:r>
    </w:p>
    <w:p w:rsidR="008D6B39" w:rsidRDefault="008D6B39" w:rsidP="008D6B39">
      <w:pPr>
        <w:pStyle w:val="ParagraphStyle"/>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Зам. заведующей: _____________________________________________________________________</w:t>
      </w:r>
    </w:p>
    <w:p w:rsidR="008D6B39" w:rsidRDefault="008D6B39" w:rsidP="008D6B39">
      <w:pPr>
        <w:pStyle w:val="ParagraphStyle"/>
        <w:spacing w:line="252" w:lineRule="auto"/>
        <w:ind w:firstLine="360"/>
        <w:jc w:val="both"/>
        <w:rPr>
          <w:rFonts w:ascii="Times New Roman" w:hAnsi="Times New Roman" w:cs="Times New Roman"/>
          <w:sz w:val="20"/>
          <w:szCs w:val="20"/>
        </w:rPr>
      </w:pPr>
    </w:p>
    <w:p w:rsidR="008D6B39" w:rsidRDefault="008D6B39" w:rsidP="008D6B39">
      <w:pPr>
        <w:pStyle w:val="a8"/>
        <w:rPr>
          <w:rFonts w:ascii="Times New Roman" w:hAnsi="Times New Roman" w:cs="Times New Roman"/>
          <w:b/>
          <w:sz w:val="40"/>
          <w:szCs w:val="40"/>
        </w:rPr>
      </w:pPr>
    </w:p>
    <w:p w:rsidR="001E7141" w:rsidRDefault="001E7141" w:rsidP="008D6B39">
      <w:pPr>
        <w:pStyle w:val="a8"/>
        <w:rPr>
          <w:rFonts w:ascii="Times New Roman" w:hAnsi="Times New Roman" w:cs="Times New Roman"/>
          <w:b/>
          <w:sz w:val="40"/>
          <w:szCs w:val="40"/>
        </w:rPr>
      </w:pPr>
    </w:p>
    <w:p w:rsidR="001E7141" w:rsidRDefault="001E7141" w:rsidP="008D6B39">
      <w:pPr>
        <w:pStyle w:val="a8"/>
        <w:rPr>
          <w:rFonts w:ascii="Times New Roman" w:hAnsi="Times New Roman" w:cs="Times New Roman"/>
          <w:b/>
          <w:sz w:val="40"/>
          <w:szCs w:val="40"/>
        </w:rPr>
      </w:pPr>
    </w:p>
    <w:p w:rsidR="001E7141" w:rsidRDefault="001E7141" w:rsidP="008D6B39">
      <w:pPr>
        <w:pStyle w:val="a8"/>
        <w:rPr>
          <w:rFonts w:ascii="Times New Roman" w:hAnsi="Times New Roman" w:cs="Times New Roman"/>
          <w:b/>
          <w:sz w:val="40"/>
          <w:szCs w:val="40"/>
        </w:rPr>
      </w:pPr>
    </w:p>
    <w:p w:rsidR="001E7141" w:rsidRDefault="001E7141" w:rsidP="008D6B39">
      <w:pPr>
        <w:pStyle w:val="a8"/>
        <w:rPr>
          <w:rFonts w:ascii="Times New Roman" w:hAnsi="Times New Roman" w:cs="Times New Roman"/>
          <w:b/>
          <w:sz w:val="40"/>
          <w:szCs w:val="40"/>
        </w:rPr>
      </w:pPr>
    </w:p>
    <w:p w:rsidR="001E7141" w:rsidRDefault="001E7141" w:rsidP="008D6B39">
      <w:pPr>
        <w:pStyle w:val="a8"/>
        <w:rPr>
          <w:rFonts w:ascii="Times New Roman" w:hAnsi="Times New Roman" w:cs="Times New Roman"/>
          <w:b/>
          <w:sz w:val="40"/>
          <w:szCs w:val="40"/>
        </w:rPr>
      </w:pPr>
    </w:p>
    <w:p w:rsidR="001E7141" w:rsidRPr="008D6B39" w:rsidRDefault="001E7141" w:rsidP="008D6B39">
      <w:pPr>
        <w:pStyle w:val="a8"/>
        <w:rPr>
          <w:rFonts w:ascii="Times New Roman" w:hAnsi="Times New Roman" w:cs="Times New Roman"/>
          <w:b/>
          <w:sz w:val="40"/>
          <w:szCs w:val="40"/>
        </w:rPr>
      </w:pPr>
    </w:p>
    <w:p w:rsidR="008D6B39" w:rsidRDefault="008D6B39" w:rsidP="008D6B39">
      <w:pPr>
        <w:pStyle w:val="ParagraphStyle"/>
        <w:spacing w:after="150" w:line="25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Показатели динамики формирования интегративного качества</w:t>
      </w:r>
    </w:p>
    <w:tbl>
      <w:tblPr>
        <w:tblStyle w:val="a3"/>
        <w:tblW w:w="0" w:type="auto"/>
        <w:tblLook w:val="04A0"/>
      </w:tblPr>
      <w:tblGrid>
        <w:gridCol w:w="569"/>
        <w:gridCol w:w="2941"/>
        <w:gridCol w:w="1701"/>
        <w:gridCol w:w="1418"/>
        <w:gridCol w:w="1843"/>
        <w:gridCol w:w="1559"/>
        <w:gridCol w:w="1843"/>
        <w:gridCol w:w="1559"/>
        <w:gridCol w:w="1022"/>
        <w:gridCol w:w="1128"/>
      </w:tblGrid>
      <w:tr w:rsidR="008D6B39" w:rsidTr="001E7141">
        <w:trPr>
          <w:trHeight w:val="1242"/>
        </w:trPr>
        <w:tc>
          <w:tcPr>
            <w:tcW w:w="569" w:type="dxa"/>
            <w:vAlign w:val="center"/>
          </w:tcPr>
          <w:p w:rsidR="008D6B39" w:rsidRDefault="008D6B39" w:rsidP="00236226">
            <w:pPr>
              <w:pStyle w:val="ParagraphStyle"/>
              <w:spacing w:line="252"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rPr>
              <w:br/>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2941"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Ф. И. ребенка</w:t>
            </w:r>
          </w:p>
        </w:tc>
        <w:tc>
          <w:tcPr>
            <w:tcW w:w="1701"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Владение основными культурно-</w:t>
            </w:r>
            <w:r w:rsidRPr="001A58A2">
              <w:rPr>
                <w:rFonts w:ascii="Times New Roman" w:hAnsi="Times New Roman" w:cs="Times New Roman"/>
                <w:sz w:val="16"/>
                <w:szCs w:val="16"/>
              </w:rPr>
              <w:br/>
              <w:t>гигиеническими навыками</w:t>
            </w:r>
          </w:p>
        </w:tc>
        <w:tc>
          <w:tcPr>
            <w:tcW w:w="1418"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Самостоятельное выполнение доступных возрасту гигиенических процедур</w:t>
            </w:r>
          </w:p>
        </w:tc>
        <w:tc>
          <w:tcPr>
            <w:tcW w:w="1843"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Сформированность основных движений и физических качеств</w:t>
            </w:r>
          </w:p>
        </w:tc>
        <w:tc>
          <w:tcPr>
            <w:tcW w:w="1559" w:type="dxa"/>
            <w:vAlign w:val="center"/>
          </w:tcPr>
          <w:p w:rsidR="008D6B39" w:rsidRPr="001A58A2" w:rsidRDefault="001E7141" w:rsidP="00236226">
            <w:pPr>
              <w:pStyle w:val="ParagraphStyle"/>
              <w:spacing w:line="252" w:lineRule="auto"/>
              <w:jc w:val="center"/>
              <w:rPr>
                <w:rFonts w:ascii="Times New Roman" w:hAnsi="Times New Roman" w:cs="Times New Roman"/>
                <w:sz w:val="16"/>
                <w:szCs w:val="16"/>
              </w:rPr>
            </w:pPr>
            <w:r>
              <w:rPr>
                <w:rFonts w:ascii="Times New Roman" w:hAnsi="Times New Roman" w:cs="Times New Roman"/>
                <w:sz w:val="16"/>
                <w:szCs w:val="16"/>
              </w:rPr>
              <w:t>Сформиро</w:t>
            </w:r>
            <w:r w:rsidR="008D6B39" w:rsidRPr="001A58A2">
              <w:rPr>
                <w:rFonts w:ascii="Times New Roman" w:hAnsi="Times New Roman" w:cs="Times New Roman"/>
                <w:sz w:val="16"/>
                <w:szCs w:val="16"/>
              </w:rPr>
              <w:t>ванность потребности в двигательной активности</w:t>
            </w:r>
          </w:p>
        </w:tc>
        <w:tc>
          <w:tcPr>
            <w:tcW w:w="1843"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Сформированность представлений </w:t>
            </w:r>
            <w:r w:rsidRPr="001A58A2">
              <w:rPr>
                <w:rFonts w:ascii="Times New Roman" w:hAnsi="Times New Roman" w:cs="Times New Roman"/>
                <w:sz w:val="16"/>
                <w:szCs w:val="16"/>
              </w:rPr>
              <w:br/>
              <w:t>о здоровом образе жизни</w:t>
            </w:r>
          </w:p>
        </w:tc>
        <w:tc>
          <w:tcPr>
            <w:tcW w:w="1559"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Соблюдение элементарных правил  здорового образа жизни</w:t>
            </w:r>
          </w:p>
        </w:tc>
        <w:tc>
          <w:tcPr>
            <w:tcW w:w="1022"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1128"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Суммарный уровень</w:t>
            </w: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3</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4</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5</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6</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7</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8</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9</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10</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11</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12</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13</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14</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15</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16</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17</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18</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19</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20</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12"/>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21</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22</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23</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24</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229"/>
        </w:trPr>
        <w:tc>
          <w:tcPr>
            <w:tcW w:w="569" w:type="dxa"/>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25</w:t>
            </w:r>
          </w:p>
        </w:tc>
        <w:tc>
          <w:tcPr>
            <w:tcW w:w="2941" w:type="dxa"/>
          </w:tcPr>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r w:rsidR="008D6B39" w:rsidTr="001E7141">
        <w:trPr>
          <w:trHeight w:val="457"/>
        </w:trPr>
        <w:tc>
          <w:tcPr>
            <w:tcW w:w="3510" w:type="dxa"/>
            <w:gridSpan w:val="2"/>
          </w:tcPr>
          <w:p w:rsidR="008D6B39" w:rsidRPr="001A58A2" w:rsidRDefault="008D6B39" w:rsidP="00236226">
            <w:pPr>
              <w:rPr>
                <w:rFonts w:ascii="Times New Roman" w:hAnsi="Times New Roman" w:cs="Times New Roman"/>
                <w:sz w:val="18"/>
                <w:szCs w:val="18"/>
              </w:rPr>
            </w:pPr>
            <w:r w:rsidRPr="001A58A2">
              <w:rPr>
                <w:rFonts w:ascii="Times New Roman" w:hAnsi="Times New Roman" w:cs="Times New Roman"/>
                <w:sz w:val="18"/>
                <w:szCs w:val="18"/>
              </w:rPr>
              <w:t>ИТОГО</w:t>
            </w:r>
          </w:p>
          <w:p w:rsidR="008D6B39" w:rsidRPr="001A58A2" w:rsidRDefault="008D6B39" w:rsidP="00236226">
            <w:pPr>
              <w:rPr>
                <w:rFonts w:ascii="Times New Roman" w:hAnsi="Times New Roman" w:cs="Times New Roman"/>
                <w:sz w:val="18"/>
                <w:szCs w:val="18"/>
              </w:rPr>
            </w:pPr>
          </w:p>
        </w:tc>
        <w:tc>
          <w:tcPr>
            <w:tcW w:w="1701" w:type="dxa"/>
          </w:tcPr>
          <w:p w:rsidR="008D6B39" w:rsidRPr="001A58A2" w:rsidRDefault="008D6B39" w:rsidP="00236226">
            <w:pPr>
              <w:rPr>
                <w:rFonts w:ascii="Times New Roman" w:hAnsi="Times New Roman" w:cs="Times New Roman"/>
                <w:sz w:val="18"/>
                <w:szCs w:val="18"/>
              </w:rPr>
            </w:pPr>
          </w:p>
        </w:tc>
        <w:tc>
          <w:tcPr>
            <w:tcW w:w="1418"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843" w:type="dxa"/>
          </w:tcPr>
          <w:p w:rsidR="008D6B39" w:rsidRPr="001A58A2" w:rsidRDefault="008D6B39" w:rsidP="00236226">
            <w:pPr>
              <w:rPr>
                <w:rFonts w:ascii="Times New Roman" w:hAnsi="Times New Roman" w:cs="Times New Roman"/>
                <w:sz w:val="18"/>
                <w:szCs w:val="18"/>
              </w:rPr>
            </w:pPr>
          </w:p>
        </w:tc>
        <w:tc>
          <w:tcPr>
            <w:tcW w:w="1559" w:type="dxa"/>
          </w:tcPr>
          <w:p w:rsidR="008D6B39" w:rsidRPr="001A58A2" w:rsidRDefault="008D6B39" w:rsidP="00236226">
            <w:pPr>
              <w:rPr>
                <w:rFonts w:ascii="Times New Roman" w:hAnsi="Times New Roman" w:cs="Times New Roman"/>
                <w:sz w:val="18"/>
                <w:szCs w:val="18"/>
              </w:rPr>
            </w:pPr>
          </w:p>
        </w:tc>
        <w:tc>
          <w:tcPr>
            <w:tcW w:w="1022" w:type="dxa"/>
          </w:tcPr>
          <w:p w:rsidR="008D6B39" w:rsidRPr="001A58A2" w:rsidRDefault="008D6B39" w:rsidP="00236226">
            <w:pPr>
              <w:rPr>
                <w:rFonts w:ascii="Times New Roman" w:hAnsi="Times New Roman" w:cs="Times New Roman"/>
                <w:sz w:val="18"/>
                <w:szCs w:val="18"/>
              </w:rPr>
            </w:pPr>
          </w:p>
        </w:tc>
        <w:tc>
          <w:tcPr>
            <w:tcW w:w="1128" w:type="dxa"/>
          </w:tcPr>
          <w:p w:rsidR="008D6B39" w:rsidRPr="001A58A2" w:rsidRDefault="008D6B39" w:rsidP="00236226">
            <w:pPr>
              <w:rPr>
                <w:rFonts w:ascii="Times New Roman" w:hAnsi="Times New Roman" w:cs="Times New Roman"/>
                <w:sz w:val="18"/>
                <w:szCs w:val="18"/>
              </w:rPr>
            </w:pPr>
          </w:p>
        </w:tc>
      </w:tr>
    </w:tbl>
    <w:p w:rsidR="008D6B39" w:rsidRDefault="008D6B39" w:rsidP="008D6B39"/>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Команда специалистов делает вывод о том, какому уровню соответствует достижение ребенком планируемых результатов (показателей) динамики формирования интегративного качества: высокому, среднему, низкому или низшему. Степень соответствия выражается в определенном количестве баллов:</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Низший уровень – 1–3 балла, низкий – 4–6 баллов, средний – 7–9 баллов, высокий – 10–12 баллов.</w:t>
      </w:r>
      <w:proofErr w:type="gramEnd"/>
    </w:p>
    <w:p w:rsidR="008D6B39" w:rsidRDefault="008D6B39" w:rsidP="008D6B39">
      <w:pPr>
        <w:pStyle w:val="ParagraphStyle"/>
        <w:keepNext/>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Уровень достижения детьми</w:t>
      </w:r>
      <w:r>
        <w:rPr>
          <w:rFonts w:ascii="Times New Roman" w:hAnsi="Times New Roman" w:cs="Times New Roman"/>
          <w:b/>
          <w:bCs/>
          <w:caps/>
          <w:sz w:val="28"/>
          <w:szCs w:val="28"/>
        </w:rPr>
        <w:br/>
        <w:t>планируемых результатов динамики</w:t>
      </w:r>
      <w:r>
        <w:rPr>
          <w:rFonts w:ascii="Times New Roman" w:hAnsi="Times New Roman" w:cs="Times New Roman"/>
          <w:b/>
          <w:bCs/>
          <w:caps/>
          <w:sz w:val="28"/>
          <w:szCs w:val="28"/>
        </w:rPr>
        <w:br/>
        <w:t>формирования интегративного качества</w:t>
      </w:r>
      <w:r>
        <w:rPr>
          <w:rFonts w:ascii="Times New Roman" w:hAnsi="Times New Roman" w:cs="Times New Roman"/>
          <w:b/>
          <w:bCs/>
          <w:caps/>
          <w:sz w:val="28"/>
          <w:szCs w:val="28"/>
        </w:rPr>
        <w:br/>
        <w:t>«Физически развитый, овладевший основными культурно-гигиеническими навыками»</w:t>
      </w:r>
    </w:p>
    <w:p w:rsidR="008D6B39" w:rsidRDefault="008D6B39" w:rsidP="008D6B39">
      <w:pPr>
        <w:pStyle w:val="ParagraphStyle"/>
        <w:tabs>
          <w:tab w:val="right" w:leader="underscore" w:pos="9645"/>
        </w:tabs>
        <w:spacing w:after="120" w:line="252" w:lineRule="auto"/>
        <w:jc w:val="center"/>
        <w:rPr>
          <w:rFonts w:ascii="Times New Roman" w:hAnsi="Times New Roman" w:cs="Times New Roman"/>
          <w:b/>
          <w:bCs/>
          <w:sz w:val="28"/>
          <w:szCs w:val="28"/>
        </w:rPr>
      </w:pPr>
      <w:r>
        <w:rPr>
          <w:rFonts w:ascii="Times New Roman" w:hAnsi="Times New Roman" w:cs="Times New Roman"/>
          <w:b/>
          <w:bCs/>
          <w:sz w:val="28"/>
          <w:szCs w:val="28"/>
        </w:rPr>
        <w:t>Сводная таблица по группе детей</w:t>
      </w:r>
    </w:p>
    <w:tbl>
      <w:tblPr>
        <w:tblW w:w="8700" w:type="dxa"/>
        <w:jc w:val="center"/>
        <w:tblLayout w:type="fixed"/>
        <w:tblCellMar>
          <w:top w:w="60" w:type="dxa"/>
          <w:left w:w="60" w:type="dxa"/>
          <w:bottom w:w="60" w:type="dxa"/>
          <w:right w:w="60" w:type="dxa"/>
        </w:tblCellMar>
        <w:tblLook w:val="0000"/>
      </w:tblPr>
      <w:tblGrid>
        <w:gridCol w:w="2188"/>
        <w:gridCol w:w="1624"/>
        <w:gridCol w:w="1624"/>
        <w:gridCol w:w="1610"/>
        <w:gridCol w:w="1654"/>
      </w:tblGrid>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Уровни</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Высокий</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Средний</w:t>
            </w: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Низкий</w:t>
            </w: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jc w:val="center"/>
              <w:rPr>
                <w:rFonts w:ascii="Times New Roman" w:hAnsi="Times New Roman" w:cs="Times New Roman"/>
              </w:rPr>
            </w:pPr>
            <w:r>
              <w:rPr>
                <w:rFonts w:ascii="Times New Roman" w:hAnsi="Times New Roman" w:cs="Times New Roman"/>
              </w:rPr>
              <w:t>Низший</w:t>
            </w:r>
          </w:p>
        </w:tc>
      </w:tr>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Количество детей</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r>
      <w:tr w:rsidR="008D6B39" w:rsidTr="00236226">
        <w:trPr>
          <w:jc w:val="center"/>
        </w:trPr>
        <w:tc>
          <w:tcPr>
            <w:tcW w:w="2182"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tabs>
                <w:tab w:val="right" w:leader="underscore" w:pos="9645"/>
              </w:tabs>
              <w:spacing w:line="252" w:lineRule="auto"/>
              <w:rPr>
                <w:rFonts w:ascii="Times New Roman" w:hAnsi="Times New Roman" w:cs="Times New Roman"/>
              </w:rPr>
            </w:pPr>
            <w:r>
              <w:rPr>
                <w:rFonts w:ascii="Times New Roman" w:hAnsi="Times New Roman" w:cs="Times New Roman"/>
              </w:rPr>
              <w:t>Показатели, %</w:t>
            </w: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2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06"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c>
          <w:tcPr>
            <w:tcW w:w="1650" w:type="dxa"/>
            <w:tcBorders>
              <w:top w:val="single" w:sz="6" w:space="0" w:color="auto"/>
              <w:left w:val="single" w:sz="6" w:space="0" w:color="auto"/>
              <w:bottom w:val="single" w:sz="6" w:space="0" w:color="auto"/>
              <w:right w:val="single" w:sz="6" w:space="0" w:color="auto"/>
            </w:tcBorders>
          </w:tcPr>
          <w:p w:rsidR="008D6B39" w:rsidRDefault="008D6B39" w:rsidP="00236226">
            <w:pPr>
              <w:pStyle w:val="ParagraphStyle"/>
              <w:rPr>
                <w:rStyle w:val="Normaltext"/>
              </w:rPr>
            </w:pPr>
          </w:p>
        </w:tc>
      </w:tr>
    </w:tbl>
    <w:p w:rsidR="008D6B39" w:rsidRDefault="008D6B39" w:rsidP="008D6B39">
      <w:pPr>
        <w:pStyle w:val="ParagraphStyle"/>
        <w:spacing w:line="252" w:lineRule="auto"/>
        <w:jc w:val="center"/>
        <w:rPr>
          <w:rFonts w:ascii="Times New Roman" w:hAnsi="Times New Roman" w:cs="Times New Roman"/>
          <w:sz w:val="20"/>
          <w:szCs w:val="20"/>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Общая сумма баллов подсчитывается для каждого ребенка и проставляется в соответствующую графу таблицы. На основании суммы баллов определяется уровень достижения планируемых результатов (показателей) динамики формирования интегративного качества и вносится в графу «Суммарный уровень»: 55–72 балла – высокий, 36–54 балла – средний, 18–35 баллов – низкий, 1–17 баллов – низший. </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roofErr w:type="gramStart"/>
      <w:r>
        <w:rPr>
          <w:rFonts w:ascii="Times New Roman" w:hAnsi="Times New Roman" w:cs="Times New Roman"/>
          <w:sz w:val="28"/>
          <w:szCs w:val="28"/>
        </w:rPr>
        <w:t>Подсчитывается количество детей в %, имеющих тот или иной суммарный уровень.</w:t>
      </w:r>
      <w:proofErr w:type="gramEnd"/>
      <w:r>
        <w:rPr>
          <w:rFonts w:ascii="Times New Roman" w:hAnsi="Times New Roman" w:cs="Times New Roman"/>
          <w:sz w:val="28"/>
          <w:szCs w:val="28"/>
        </w:rPr>
        <w:t xml:space="preserve"> Данные заносят в сводную таблицу по группе детей </w:t>
      </w:r>
      <w:r>
        <w:rPr>
          <w:rFonts w:ascii="Times New Roman" w:hAnsi="Times New Roman" w:cs="Times New Roman"/>
          <w:b/>
          <w:bCs/>
          <w:sz w:val="28"/>
          <w:szCs w:val="28"/>
        </w:rPr>
        <w:t>«Уровень достижения детьми планируемых результатов динамики формирования интегративного качества "</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культурно-гигиеническими навыками"»</w:t>
      </w:r>
      <w:r>
        <w:rPr>
          <w:rFonts w:ascii="Times New Roman" w:hAnsi="Times New Roman" w:cs="Times New Roman"/>
          <w:sz w:val="28"/>
          <w:szCs w:val="28"/>
        </w:rPr>
        <w:t>.</w:t>
      </w: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1E7141" w:rsidRDefault="001E7141"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ParagraphStyle"/>
        <w:tabs>
          <w:tab w:val="right" w:leader="underscore" w:pos="9645"/>
        </w:tabs>
        <w:spacing w:line="252" w:lineRule="auto"/>
        <w:ind w:firstLine="360"/>
        <w:jc w:val="both"/>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r>
        <w:rPr>
          <w:rFonts w:ascii="Times New Roman" w:hAnsi="Times New Roman" w:cs="Times New Roman"/>
          <w:sz w:val="28"/>
          <w:szCs w:val="28"/>
        </w:rPr>
        <w:lastRenderedPageBreak/>
        <w:t xml:space="preserve">Анализ (оценка) уровня достижения детьми группы планируемых результатов (показателей) динамики формирования интегративного качества </w:t>
      </w:r>
      <w:r>
        <w:rPr>
          <w:rFonts w:ascii="Times New Roman" w:hAnsi="Times New Roman" w:cs="Times New Roman"/>
          <w:b/>
          <w:bCs/>
          <w:sz w:val="28"/>
          <w:szCs w:val="28"/>
        </w:rPr>
        <w:t>«</w:t>
      </w:r>
      <w:r>
        <w:rPr>
          <w:rFonts w:ascii="Times New Roman" w:hAnsi="Times New Roman" w:cs="Times New Roman"/>
          <w:b/>
          <w:bCs/>
          <w:caps/>
          <w:sz w:val="28"/>
          <w:szCs w:val="28"/>
        </w:rPr>
        <w:t>ф</w:t>
      </w:r>
      <w:r>
        <w:rPr>
          <w:rFonts w:ascii="Times New Roman" w:hAnsi="Times New Roman" w:cs="Times New Roman"/>
          <w:b/>
          <w:bCs/>
          <w:sz w:val="28"/>
          <w:szCs w:val="28"/>
        </w:rPr>
        <w:t>изически развитый, овладевший основными культурно-гигиеническими навыками»</w:t>
      </w:r>
      <w:r>
        <w:rPr>
          <w:rFonts w:ascii="Times New Roman" w:hAnsi="Times New Roman" w:cs="Times New Roman"/>
          <w:sz w:val="28"/>
          <w:szCs w:val="28"/>
        </w:rPr>
        <w:t>; комментарии к выявленным индивидуальным особенностям развития детей; проектирование индивидуального маршрута образовательной работы:</w:t>
      </w:r>
    </w:p>
    <w:p w:rsidR="008D6B39" w:rsidRDefault="008D6B39" w:rsidP="008D6B39">
      <w:pPr>
        <w:pStyle w:val="a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8D6B39" w:rsidRDefault="008D6B39" w:rsidP="008D6B39">
      <w:pPr>
        <w:pStyle w:val="a8"/>
        <w:rPr>
          <w:rFonts w:ascii="Times New Roman" w:hAnsi="Times New Roman" w:cs="Times New Roman"/>
          <w:sz w:val="28"/>
          <w:szCs w:val="28"/>
        </w:rPr>
      </w:pPr>
    </w:p>
    <w:p w:rsidR="001E7141" w:rsidRDefault="001E7141" w:rsidP="008D6B39">
      <w:pPr>
        <w:pStyle w:val="a8"/>
        <w:rPr>
          <w:rFonts w:ascii="Times New Roman" w:hAnsi="Times New Roman" w:cs="Times New Roman"/>
          <w:sz w:val="28"/>
          <w:szCs w:val="28"/>
        </w:rPr>
      </w:pPr>
    </w:p>
    <w:p w:rsidR="008D6B39" w:rsidRDefault="008D6B39" w:rsidP="008D6B39">
      <w:pPr>
        <w:pStyle w:val="ParagraphStyle"/>
        <w:keepNext/>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Ит</w:t>
      </w:r>
      <w:r w:rsidR="009E35CD">
        <w:rPr>
          <w:rFonts w:ascii="Times New Roman" w:hAnsi="Times New Roman" w:cs="Times New Roman"/>
          <w:b/>
          <w:bCs/>
          <w:caps/>
          <w:sz w:val="28"/>
          <w:szCs w:val="28"/>
        </w:rPr>
        <w:t>о</w:t>
      </w:r>
      <w:r>
        <w:rPr>
          <w:rFonts w:ascii="Times New Roman" w:hAnsi="Times New Roman" w:cs="Times New Roman"/>
          <w:b/>
          <w:bCs/>
          <w:caps/>
          <w:sz w:val="28"/>
          <w:szCs w:val="28"/>
        </w:rPr>
        <w:t>оговая таблица динамики формирования интегративных показателей</w:t>
      </w:r>
      <w:r>
        <w:rPr>
          <w:rFonts w:ascii="Times New Roman" w:hAnsi="Times New Roman" w:cs="Times New Roman"/>
          <w:b/>
          <w:bCs/>
          <w:caps/>
          <w:sz w:val="28"/>
          <w:szCs w:val="28"/>
        </w:rPr>
        <w:br/>
        <w:t>(в баллах и уровнях)</w:t>
      </w:r>
    </w:p>
    <w:tbl>
      <w:tblPr>
        <w:tblStyle w:val="a3"/>
        <w:tblW w:w="0" w:type="auto"/>
        <w:tblLayout w:type="fixed"/>
        <w:tblLook w:val="04A0"/>
      </w:tblPr>
      <w:tblGrid>
        <w:gridCol w:w="534"/>
        <w:gridCol w:w="2551"/>
        <w:gridCol w:w="992"/>
        <w:gridCol w:w="1134"/>
        <w:gridCol w:w="1134"/>
        <w:gridCol w:w="1134"/>
        <w:gridCol w:w="1134"/>
        <w:gridCol w:w="1276"/>
        <w:gridCol w:w="1134"/>
        <w:gridCol w:w="992"/>
        <w:gridCol w:w="1134"/>
        <w:gridCol w:w="842"/>
        <w:gridCol w:w="795"/>
      </w:tblGrid>
      <w:tr w:rsidR="008D6B39" w:rsidTr="001E7141">
        <w:tc>
          <w:tcPr>
            <w:tcW w:w="5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w:t>
            </w:r>
            <w:r w:rsidRPr="001A58A2">
              <w:rPr>
                <w:rFonts w:ascii="Times New Roman" w:hAnsi="Times New Roman" w:cs="Times New Roman"/>
                <w:sz w:val="16"/>
                <w:szCs w:val="16"/>
              </w:rPr>
              <w:br/>
            </w:r>
            <w:proofErr w:type="spellStart"/>
            <w:proofErr w:type="gramStart"/>
            <w:r w:rsidRPr="001A58A2">
              <w:rPr>
                <w:rFonts w:ascii="Times New Roman" w:hAnsi="Times New Roman" w:cs="Times New Roman"/>
                <w:sz w:val="16"/>
                <w:szCs w:val="16"/>
              </w:rPr>
              <w:t>п</w:t>
            </w:r>
            <w:proofErr w:type="spellEnd"/>
            <w:proofErr w:type="gramEnd"/>
            <w:r w:rsidRPr="001A58A2">
              <w:rPr>
                <w:rFonts w:ascii="Times New Roman" w:hAnsi="Times New Roman" w:cs="Times New Roman"/>
                <w:sz w:val="16"/>
                <w:szCs w:val="16"/>
              </w:rPr>
              <w:t>/</w:t>
            </w:r>
            <w:proofErr w:type="spellStart"/>
            <w:r w:rsidRPr="001A58A2">
              <w:rPr>
                <w:rFonts w:ascii="Times New Roman" w:hAnsi="Times New Roman" w:cs="Times New Roman"/>
                <w:sz w:val="16"/>
                <w:szCs w:val="16"/>
              </w:rPr>
              <w:t>п</w:t>
            </w:r>
            <w:proofErr w:type="spellEnd"/>
          </w:p>
        </w:tc>
        <w:tc>
          <w:tcPr>
            <w:tcW w:w="2551"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 xml:space="preserve">Ф. И. </w:t>
            </w:r>
            <w:r w:rsidRPr="001A58A2">
              <w:rPr>
                <w:rFonts w:ascii="Times New Roman" w:hAnsi="Times New Roman" w:cs="Times New Roman"/>
                <w:sz w:val="16"/>
                <w:szCs w:val="16"/>
              </w:rPr>
              <w:br/>
              <w:t>ребенка</w:t>
            </w:r>
          </w:p>
        </w:tc>
        <w:tc>
          <w:tcPr>
            <w:tcW w:w="992"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caps/>
                <w:sz w:val="16"/>
                <w:szCs w:val="16"/>
              </w:rPr>
              <w:t>ф</w:t>
            </w:r>
            <w:r w:rsidRPr="001A58A2">
              <w:rPr>
                <w:rFonts w:ascii="Times New Roman" w:hAnsi="Times New Roman" w:cs="Times New Roman"/>
                <w:sz w:val="16"/>
                <w:szCs w:val="16"/>
              </w:rPr>
              <w:t>из</w:t>
            </w:r>
            <w:proofErr w:type="gramStart"/>
            <w:r w:rsidRPr="001A58A2">
              <w:rPr>
                <w:rFonts w:ascii="Times New Roman" w:hAnsi="Times New Roman" w:cs="Times New Roman"/>
                <w:sz w:val="16"/>
                <w:szCs w:val="16"/>
              </w:rPr>
              <w:t>и</w:t>
            </w:r>
            <w:proofErr w:type="spellEnd"/>
            <w:r w:rsidRPr="001A58A2">
              <w:rPr>
                <w:rFonts w:ascii="Times New Roman" w:hAnsi="Times New Roman" w:cs="Times New Roman"/>
                <w:sz w:val="16"/>
                <w:szCs w:val="16"/>
              </w:rPr>
              <w:t>-</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ческое</w:t>
            </w:r>
            <w:proofErr w:type="spellEnd"/>
            <w:r w:rsidRPr="001A58A2">
              <w:rPr>
                <w:rFonts w:ascii="Times New Roman" w:hAnsi="Times New Roman" w:cs="Times New Roman"/>
                <w:sz w:val="16"/>
                <w:szCs w:val="16"/>
              </w:rPr>
              <w:br/>
              <w:t>развитие</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л</w:t>
            </w:r>
            <w:r w:rsidRPr="001A58A2">
              <w:rPr>
                <w:rFonts w:ascii="Times New Roman" w:hAnsi="Times New Roman" w:cs="Times New Roman"/>
                <w:sz w:val="16"/>
                <w:szCs w:val="16"/>
              </w:rPr>
              <w:t>юбознательность, активность</w:t>
            </w:r>
          </w:p>
        </w:tc>
        <w:tc>
          <w:tcPr>
            <w:tcW w:w="1134" w:type="dxa"/>
            <w:vAlign w:val="center"/>
          </w:tcPr>
          <w:p w:rsidR="001E7141"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э</w:t>
            </w:r>
            <w:r w:rsidRPr="001A58A2">
              <w:rPr>
                <w:rFonts w:ascii="Times New Roman" w:hAnsi="Times New Roman" w:cs="Times New Roman"/>
                <w:sz w:val="16"/>
                <w:szCs w:val="16"/>
              </w:rPr>
              <w:t xml:space="preserve">моциональная </w:t>
            </w:r>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отзывчи</w:t>
            </w:r>
            <w:proofErr w:type="spellEnd"/>
          </w:p>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sz w:val="16"/>
                <w:szCs w:val="16"/>
              </w:rPr>
              <w:t>вость</w:t>
            </w:r>
            <w:proofErr w:type="spellEnd"/>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 xml:space="preserve">редства общения </w:t>
            </w:r>
            <w:r w:rsidRPr="001A58A2">
              <w:rPr>
                <w:rFonts w:ascii="Times New Roman" w:hAnsi="Times New Roman" w:cs="Times New Roman"/>
                <w:sz w:val="16"/>
                <w:szCs w:val="16"/>
              </w:rPr>
              <w:br/>
              <w:t>и способы взаимодействия</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пособность управлять своим поведением</w:t>
            </w:r>
          </w:p>
        </w:tc>
        <w:tc>
          <w:tcPr>
            <w:tcW w:w="1276"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с</w:t>
            </w:r>
            <w:r w:rsidRPr="001A58A2">
              <w:rPr>
                <w:rFonts w:ascii="Times New Roman" w:hAnsi="Times New Roman" w:cs="Times New Roman"/>
                <w:sz w:val="16"/>
                <w:szCs w:val="16"/>
              </w:rPr>
              <w:t xml:space="preserve">пособность </w:t>
            </w:r>
            <w:r w:rsidRPr="001A58A2">
              <w:rPr>
                <w:rFonts w:ascii="Times New Roman" w:hAnsi="Times New Roman" w:cs="Times New Roman"/>
                <w:sz w:val="16"/>
                <w:szCs w:val="16"/>
              </w:rPr>
              <w:br/>
              <w:t xml:space="preserve">решать </w:t>
            </w:r>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интеллек-туальные</w:t>
            </w:r>
            <w:proofErr w:type="spellEnd"/>
            <w:r w:rsidRPr="001A58A2">
              <w:rPr>
                <w:rFonts w:ascii="Times New Roman" w:hAnsi="Times New Roman" w:cs="Times New Roman"/>
                <w:sz w:val="16"/>
                <w:szCs w:val="16"/>
              </w:rPr>
              <w:t xml:space="preserve"> </w:t>
            </w:r>
            <w:r w:rsidRPr="001A58A2">
              <w:rPr>
                <w:rFonts w:ascii="Times New Roman" w:hAnsi="Times New Roman" w:cs="Times New Roman"/>
                <w:sz w:val="16"/>
                <w:szCs w:val="16"/>
              </w:rPr>
              <w:br/>
              <w:t xml:space="preserve">и </w:t>
            </w:r>
            <w:proofErr w:type="spellStart"/>
            <w:r w:rsidRPr="001A58A2">
              <w:rPr>
                <w:rFonts w:ascii="Times New Roman" w:hAnsi="Times New Roman" w:cs="Times New Roman"/>
                <w:sz w:val="16"/>
                <w:szCs w:val="16"/>
              </w:rPr>
              <w:t>ли</w:t>
            </w:r>
            <w:proofErr w:type="gramStart"/>
            <w:r w:rsidRPr="001A58A2">
              <w:rPr>
                <w:rFonts w:ascii="Times New Roman" w:hAnsi="Times New Roman" w:cs="Times New Roman"/>
                <w:sz w:val="16"/>
                <w:szCs w:val="16"/>
              </w:rPr>
              <w:t>ч</w:t>
            </w:r>
            <w:proofErr w:type="spellEnd"/>
            <w:r w:rsidRPr="001A58A2">
              <w:rPr>
                <w:rFonts w:ascii="Times New Roman" w:hAnsi="Times New Roman" w:cs="Times New Roman"/>
                <w:sz w:val="16"/>
                <w:szCs w:val="16"/>
              </w:rPr>
              <w:t>-</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ностные</w:t>
            </w:r>
            <w:proofErr w:type="spellEnd"/>
            <w:r w:rsidRPr="001A58A2">
              <w:rPr>
                <w:rFonts w:ascii="Times New Roman" w:hAnsi="Times New Roman" w:cs="Times New Roman"/>
                <w:sz w:val="16"/>
                <w:szCs w:val="16"/>
              </w:rPr>
              <w:t xml:space="preserve"> задачи</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п</w:t>
            </w:r>
            <w:r w:rsidRPr="001A58A2">
              <w:rPr>
                <w:rFonts w:ascii="Times New Roman" w:hAnsi="Times New Roman" w:cs="Times New Roman"/>
                <w:sz w:val="16"/>
                <w:szCs w:val="16"/>
              </w:rPr>
              <w:t>ервичные пре</w:t>
            </w:r>
            <w:proofErr w:type="gramStart"/>
            <w:r w:rsidRPr="001A58A2">
              <w:rPr>
                <w:rFonts w:ascii="Times New Roman" w:hAnsi="Times New Roman" w:cs="Times New Roman"/>
                <w:sz w:val="16"/>
                <w:szCs w:val="16"/>
              </w:rPr>
              <w:t>д-</w:t>
            </w:r>
            <w:proofErr w:type="gramEnd"/>
            <w:r w:rsidRPr="001A58A2">
              <w:rPr>
                <w:rFonts w:ascii="Times New Roman" w:hAnsi="Times New Roman" w:cs="Times New Roman"/>
                <w:sz w:val="16"/>
                <w:szCs w:val="16"/>
              </w:rPr>
              <w:br/>
            </w:r>
            <w:proofErr w:type="spellStart"/>
            <w:r w:rsidRPr="001A58A2">
              <w:rPr>
                <w:rFonts w:ascii="Times New Roman" w:hAnsi="Times New Roman" w:cs="Times New Roman"/>
                <w:sz w:val="16"/>
                <w:szCs w:val="16"/>
              </w:rPr>
              <w:t>ставления</w:t>
            </w:r>
            <w:proofErr w:type="spellEnd"/>
          </w:p>
        </w:tc>
        <w:tc>
          <w:tcPr>
            <w:tcW w:w="992" w:type="dxa"/>
            <w:vAlign w:val="center"/>
          </w:tcPr>
          <w:p w:rsidR="001E7141"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у</w:t>
            </w:r>
            <w:r w:rsidRPr="001A58A2">
              <w:rPr>
                <w:rFonts w:ascii="Times New Roman" w:hAnsi="Times New Roman" w:cs="Times New Roman"/>
                <w:sz w:val="16"/>
                <w:szCs w:val="16"/>
              </w:rPr>
              <w:t>ниверса</w:t>
            </w:r>
          </w:p>
          <w:p w:rsidR="008D6B39" w:rsidRPr="001A58A2" w:rsidRDefault="008D6B39" w:rsidP="00236226">
            <w:pPr>
              <w:pStyle w:val="ParagraphStyle"/>
              <w:spacing w:line="252" w:lineRule="auto"/>
              <w:jc w:val="center"/>
              <w:rPr>
                <w:rFonts w:ascii="Times New Roman" w:hAnsi="Times New Roman" w:cs="Times New Roman"/>
                <w:sz w:val="16"/>
                <w:szCs w:val="16"/>
              </w:rPr>
            </w:pPr>
            <w:proofErr w:type="spellStart"/>
            <w:r w:rsidRPr="001A58A2">
              <w:rPr>
                <w:rFonts w:ascii="Times New Roman" w:hAnsi="Times New Roman" w:cs="Times New Roman"/>
                <w:sz w:val="16"/>
                <w:szCs w:val="16"/>
              </w:rPr>
              <w:t>льные</w:t>
            </w:r>
            <w:proofErr w:type="spellEnd"/>
            <w:r w:rsidRPr="001A58A2">
              <w:rPr>
                <w:rFonts w:ascii="Times New Roman" w:hAnsi="Times New Roman" w:cs="Times New Roman"/>
                <w:sz w:val="16"/>
                <w:szCs w:val="16"/>
              </w:rPr>
              <w:t xml:space="preserve"> предпосылки учебной деятельности</w:t>
            </w:r>
          </w:p>
        </w:tc>
        <w:tc>
          <w:tcPr>
            <w:tcW w:w="1134"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caps/>
                <w:sz w:val="16"/>
                <w:szCs w:val="16"/>
              </w:rPr>
              <w:t>у</w:t>
            </w:r>
            <w:r w:rsidRPr="001A58A2">
              <w:rPr>
                <w:rFonts w:ascii="Times New Roman" w:hAnsi="Times New Roman" w:cs="Times New Roman"/>
                <w:sz w:val="16"/>
                <w:szCs w:val="16"/>
              </w:rPr>
              <w:t xml:space="preserve">мения </w:t>
            </w:r>
            <w:r w:rsidRPr="001A58A2">
              <w:rPr>
                <w:rFonts w:ascii="Times New Roman" w:hAnsi="Times New Roman" w:cs="Times New Roman"/>
                <w:sz w:val="16"/>
                <w:szCs w:val="16"/>
              </w:rPr>
              <w:br/>
              <w:t>и навыки деятельности</w:t>
            </w:r>
          </w:p>
        </w:tc>
        <w:tc>
          <w:tcPr>
            <w:tcW w:w="842"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Всего баллов</w:t>
            </w:r>
          </w:p>
        </w:tc>
        <w:tc>
          <w:tcPr>
            <w:tcW w:w="795" w:type="dxa"/>
            <w:vAlign w:val="center"/>
          </w:tcPr>
          <w:p w:rsidR="008D6B39" w:rsidRPr="001A58A2" w:rsidRDefault="008D6B39" w:rsidP="00236226">
            <w:pPr>
              <w:pStyle w:val="ParagraphStyle"/>
              <w:spacing w:line="252" w:lineRule="auto"/>
              <w:jc w:val="center"/>
              <w:rPr>
                <w:rFonts w:ascii="Times New Roman" w:hAnsi="Times New Roman" w:cs="Times New Roman"/>
                <w:sz w:val="16"/>
                <w:szCs w:val="16"/>
              </w:rPr>
            </w:pPr>
            <w:r w:rsidRPr="001A58A2">
              <w:rPr>
                <w:rFonts w:ascii="Times New Roman" w:hAnsi="Times New Roman" w:cs="Times New Roman"/>
                <w:sz w:val="16"/>
                <w:szCs w:val="16"/>
              </w:rPr>
              <w:t>Уровень</w:t>
            </w:r>
          </w:p>
        </w:tc>
      </w:tr>
      <w:tr w:rsidR="008D6B39" w:rsidRPr="001A58A2" w:rsidTr="001E7141">
        <w:tc>
          <w:tcPr>
            <w:tcW w:w="534" w:type="dxa"/>
          </w:tcPr>
          <w:p w:rsidR="008D6B39" w:rsidRPr="001A58A2" w:rsidRDefault="008D6B39" w:rsidP="00236226">
            <w:pPr>
              <w:rPr>
                <w:sz w:val="18"/>
                <w:szCs w:val="18"/>
              </w:rPr>
            </w:pPr>
            <w:r w:rsidRPr="001A58A2">
              <w:rPr>
                <w:sz w:val="18"/>
                <w:szCs w:val="18"/>
              </w:rPr>
              <w:t>1</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2</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3</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4</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5</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6</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7</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8</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9</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10</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11</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12</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13</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14</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15</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16</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17</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18</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19</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20</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21</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22</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23</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24</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534" w:type="dxa"/>
          </w:tcPr>
          <w:p w:rsidR="008D6B39" w:rsidRPr="001A58A2" w:rsidRDefault="008D6B39" w:rsidP="00236226">
            <w:pPr>
              <w:rPr>
                <w:sz w:val="18"/>
                <w:szCs w:val="18"/>
              </w:rPr>
            </w:pPr>
            <w:r w:rsidRPr="001A58A2">
              <w:rPr>
                <w:sz w:val="18"/>
                <w:szCs w:val="18"/>
              </w:rPr>
              <w:t>25</w:t>
            </w:r>
          </w:p>
        </w:tc>
        <w:tc>
          <w:tcPr>
            <w:tcW w:w="2551"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r w:rsidR="008D6B39" w:rsidRPr="001A58A2" w:rsidTr="001E7141">
        <w:tc>
          <w:tcPr>
            <w:tcW w:w="3085" w:type="dxa"/>
            <w:gridSpan w:val="2"/>
          </w:tcPr>
          <w:p w:rsidR="008D6B39" w:rsidRPr="001A58A2" w:rsidRDefault="008D6B39" w:rsidP="00236226">
            <w:pPr>
              <w:rPr>
                <w:sz w:val="18"/>
                <w:szCs w:val="18"/>
              </w:rPr>
            </w:pPr>
            <w:r w:rsidRPr="001A58A2">
              <w:rPr>
                <w:sz w:val="18"/>
                <w:szCs w:val="18"/>
              </w:rPr>
              <w:t>ИТОГО</w:t>
            </w: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1276"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992" w:type="dxa"/>
          </w:tcPr>
          <w:p w:rsidR="008D6B39" w:rsidRPr="001A58A2" w:rsidRDefault="008D6B39" w:rsidP="00236226">
            <w:pPr>
              <w:rPr>
                <w:sz w:val="18"/>
                <w:szCs w:val="18"/>
              </w:rPr>
            </w:pPr>
          </w:p>
        </w:tc>
        <w:tc>
          <w:tcPr>
            <w:tcW w:w="1134" w:type="dxa"/>
          </w:tcPr>
          <w:p w:rsidR="008D6B39" w:rsidRPr="001A58A2" w:rsidRDefault="008D6B39" w:rsidP="00236226">
            <w:pPr>
              <w:rPr>
                <w:sz w:val="18"/>
                <w:szCs w:val="18"/>
              </w:rPr>
            </w:pPr>
          </w:p>
        </w:tc>
        <w:tc>
          <w:tcPr>
            <w:tcW w:w="842" w:type="dxa"/>
          </w:tcPr>
          <w:p w:rsidR="008D6B39" w:rsidRPr="001A58A2" w:rsidRDefault="008D6B39" w:rsidP="00236226">
            <w:pPr>
              <w:rPr>
                <w:sz w:val="18"/>
                <w:szCs w:val="18"/>
              </w:rPr>
            </w:pPr>
          </w:p>
        </w:tc>
        <w:tc>
          <w:tcPr>
            <w:tcW w:w="795" w:type="dxa"/>
          </w:tcPr>
          <w:p w:rsidR="008D6B39" w:rsidRPr="001A58A2" w:rsidRDefault="008D6B39" w:rsidP="00236226">
            <w:pPr>
              <w:rPr>
                <w:sz w:val="18"/>
                <w:szCs w:val="18"/>
              </w:rPr>
            </w:pPr>
          </w:p>
        </w:tc>
      </w:tr>
    </w:tbl>
    <w:p w:rsidR="008D6B39" w:rsidRPr="001A58A2" w:rsidRDefault="008D6B39" w:rsidP="008D6B39">
      <w:pPr>
        <w:rPr>
          <w:sz w:val="18"/>
          <w:szCs w:val="18"/>
        </w:rPr>
      </w:pPr>
    </w:p>
    <w:p w:rsidR="008D6B39" w:rsidRDefault="008D6B39" w:rsidP="001E7141">
      <w:pPr>
        <w:pStyle w:val="ParagraphStyle"/>
        <w:tabs>
          <w:tab w:val="right" w:leader="underscore" w:pos="9645"/>
        </w:tabs>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интегративных показателей высчитывается по сумме баллов: низший – до 163, низкий – 164–328, средний – 329–493, высокий – 494–660. Показатели распределения детей группы по уровням представляют в процентном соотношении, делают вывод о достижении планируемых промежуточных результатов освоения детьми основной общеобразовательной программы дошкольного образования.</w:t>
      </w:r>
    </w:p>
    <w:p w:rsidR="008D6B39" w:rsidRDefault="008D6B39" w:rsidP="008D6B39"/>
    <w:p w:rsidR="008D6B39" w:rsidRPr="008D6B39" w:rsidRDefault="008D6B39" w:rsidP="008D6B39">
      <w:pPr>
        <w:pStyle w:val="a8"/>
        <w:rPr>
          <w:rFonts w:ascii="Times New Roman" w:hAnsi="Times New Roman" w:cs="Times New Roman"/>
          <w:b/>
          <w:sz w:val="40"/>
          <w:szCs w:val="40"/>
        </w:rPr>
      </w:pPr>
    </w:p>
    <w:p w:rsidR="008D6B39" w:rsidRPr="008D6B39" w:rsidRDefault="008D6B39" w:rsidP="008D6B39">
      <w:pPr>
        <w:pStyle w:val="a8"/>
        <w:rPr>
          <w:rFonts w:ascii="Times New Roman" w:hAnsi="Times New Roman" w:cs="Times New Roman"/>
          <w:b/>
          <w:sz w:val="40"/>
          <w:szCs w:val="40"/>
        </w:rPr>
      </w:pPr>
    </w:p>
    <w:p w:rsidR="008D6B39" w:rsidRDefault="008D6B39" w:rsidP="008D6B39">
      <w:pPr>
        <w:jc w:val="center"/>
      </w:pPr>
    </w:p>
    <w:p w:rsidR="008D6B39" w:rsidRDefault="008D6B39" w:rsidP="008D6B39"/>
    <w:p w:rsidR="008D6B39" w:rsidRDefault="008D6B39" w:rsidP="008D6B39"/>
    <w:p w:rsidR="008D6B39" w:rsidRDefault="008D6B39" w:rsidP="008D6B39"/>
    <w:p w:rsidR="001A58A2" w:rsidRPr="001A58A2" w:rsidRDefault="001A58A2" w:rsidP="001A58A2">
      <w:pPr>
        <w:rPr>
          <w:rFonts w:ascii="Times New Roman" w:hAnsi="Times New Roman" w:cs="Times New Roman"/>
          <w:sz w:val="18"/>
          <w:szCs w:val="18"/>
        </w:rPr>
      </w:pPr>
    </w:p>
    <w:p w:rsidR="001A58A2" w:rsidRPr="001A58A2" w:rsidRDefault="001A58A2" w:rsidP="001A58A2">
      <w:pPr>
        <w:rPr>
          <w:rFonts w:ascii="Times New Roman" w:hAnsi="Times New Roman" w:cs="Times New Roman"/>
          <w:sz w:val="18"/>
          <w:szCs w:val="18"/>
        </w:rPr>
      </w:pPr>
    </w:p>
    <w:sectPr w:rsidR="001A58A2" w:rsidRPr="001A58A2" w:rsidSect="006B6525">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2AC4"/>
    <w:multiLevelType w:val="hybridMultilevel"/>
    <w:tmpl w:val="D858428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01B7522"/>
    <w:multiLevelType w:val="hybridMultilevel"/>
    <w:tmpl w:val="402AD662"/>
    <w:lvl w:ilvl="0" w:tplc="0E54FB3E">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4E5990"/>
    <w:multiLevelType w:val="hybridMultilevel"/>
    <w:tmpl w:val="85CC4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B43DF1"/>
    <w:multiLevelType w:val="hybridMultilevel"/>
    <w:tmpl w:val="2EF03438"/>
    <w:lvl w:ilvl="0" w:tplc="0E54FB3E">
      <w:start w:val="1"/>
      <w:numFmt w:val="decimal"/>
      <w:lvlText w:val="%1."/>
      <w:lvlJc w:val="left"/>
      <w:pPr>
        <w:ind w:left="990" w:hanging="63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1A58A2"/>
    <w:rsid w:val="00017134"/>
    <w:rsid w:val="0012160A"/>
    <w:rsid w:val="001A58A2"/>
    <w:rsid w:val="001E7141"/>
    <w:rsid w:val="002130FC"/>
    <w:rsid w:val="00236226"/>
    <w:rsid w:val="00414CC8"/>
    <w:rsid w:val="004414B0"/>
    <w:rsid w:val="004B5336"/>
    <w:rsid w:val="004E29FB"/>
    <w:rsid w:val="005E1E8D"/>
    <w:rsid w:val="00660CE5"/>
    <w:rsid w:val="006B6525"/>
    <w:rsid w:val="007C1068"/>
    <w:rsid w:val="007F1358"/>
    <w:rsid w:val="00815C9D"/>
    <w:rsid w:val="00863E19"/>
    <w:rsid w:val="008D6B39"/>
    <w:rsid w:val="0094330F"/>
    <w:rsid w:val="00967E59"/>
    <w:rsid w:val="009E35CD"/>
    <w:rsid w:val="00AB12ED"/>
    <w:rsid w:val="00B30C9C"/>
    <w:rsid w:val="00B64F52"/>
    <w:rsid w:val="00BD1D70"/>
    <w:rsid w:val="00CA0325"/>
    <w:rsid w:val="00CE77A6"/>
    <w:rsid w:val="00CF071D"/>
    <w:rsid w:val="00D5741C"/>
    <w:rsid w:val="00E254F2"/>
    <w:rsid w:val="00F609A9"/>
    <w:rsid w:val="00FB1E00"/>
    <w:rsid w:val="00FF2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19"/>
  </w:style>
  <w:style w:type="paragraph" w:styleId="1">
    <w:name w:val="heading 1"/>
    <w:basedOn w:val="a"/>
    <w:next w:val="a"/>
    <w:link w:val="10"/>
    <w:uiPriority w:val="9"/>
    <w:qFormat/>
    <w:rsid w:val="00414C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A58A2"/>
    <w:pPr>
      <w:autoSpaceDE w:val="0"/>
      <w:autoSpaceDN w:val="0"/>
      <w:adjustRightInd w:val="0"/>
      <w:spacing w:after="0" w:line="240" w:lineRule="auto"/>
    </w:pPr>
    <w:rPr>
      <w:rFonts w:ascii="Arial" w:hAnsi="Arial" w:cs="Arial"/>
      <w:sz w:val="24"/>
      <w:szCs w:val="24"/>
    </w:rPr>
  </w:style>
  <w:style w:type="table" w:styleId="a3">
    <w:name w:val="Table Grid"/>
    <w:basedOn w:val="a1"/>
    <w:uiPriority w:val="59"/>
    <w:rsid w:val="001A58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Верхний колонтитул Знак"/>
    <w:basedOn w:val="a0"/>
    <w:link w:val="a5"/>
    <w:uiPriority w:val="99"/>
    <w:semiHidden/>
    <w:rsid w:val="001A58A2"/>
  </w:style>
  <w:style w:type="paragraph" w:styleId="a5">
    <w:name w:val="header"/>
    <w:basedOn w:val="a"/>
    <w:link w:val="a4"/>
    <w:uiPriority w:val="99"/>
    <w:semiHidden/>
    <w:unhideWhenUsed/>
    <w:rsid w:val="001A58A2"/>
    <w:pPr>
      <w:tabs>
        <w:tab w:val="center" w:pos="4677"/>
        <w:tab w:val="right" w:pos="9355"/>
      </w:tabs>
      <w:spacing w:after="0" w:line="240" w:lineRule="auto"/>
    </w:pPr>
  </w:style>
  <w:style w:type="character" w:customStyle="1" w:styleId="a6">
    <w:name w:val="Нижний колонтитул Знак"/>
    <w:basedOn w:val="a0"/>
    <w:link w:val="a7"/>
    <w:uiPriority w:val="99"/>
    <w:semiHidden/>
    <w:rsid w:val="001A58A2"/>
  </w:style>
  <w:style w:type="paragraph" w:styleId="a7">
    <w:name w:val="footer"/>
    <w:basedOn w:val="a"/>
    <w:link w:val="a6"/>
    <w:uiPriority w:val="99"/>
    <w:semiHidden/>
    <w:unhideWhenUsed/>
    <w:rsid w:val="001A58A2"/>
    <w:pPr>
      <w:tabs>
        <w:tab w:val="center" w:pos="4677"/>
        <w:tab w:val="right" w:pos="9355"/>
      </w:tabs>
      <w:spacing w:after="0" w:line="240" w:lineRule="auto"/>
    </w:pPr>
  </w:style>
  <w:style w:type="paragraph" w:styleId="a8">
    <w:name w:val="No Spacing"/>
    <w:uiPriority w:val="1"/>
    <w:qFormat/>
    <w:rsid w:val="001A58A2"/>
    <w:pPr>
      <w:spacing w:after="0" w:line="240" w:lineRule="auto"/>
    </w:pPr>
  </w:style>
  <w:style w:type="character" w:customStyle="1" w:styleId="Normaltext">
    <w:name w:val="Normal text"/>
    <w:uiPriority w:val="99"/>
    <w:rsid w:val="001A58A2"/>
    <w:rPr>
      <w:color w:val="000000"/>
      <w:sz w:val="20"/>
      <w:szCs w:val="20"/>
    </w:rPr>
  </w:style>
  <w:style w:type="character" w:customStyle="1" w:styleId="10">
    <w:name w:val="Заголовок 1 Знак"/>
    <w:basedOn w:val="a0"/>
    <w:link w:val="1"/>
    <w:uiPriority w:val="9"/>
    <w:rsid w:val="00414CC8"/>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2C8B-9571-4426-8061-3E8B099F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48</Pages>
  <Words>10824</Words>
  <Characters>61699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13</cp:revision>
  <cp:lastPrinted>2013-08-21T05:44:00Z</cp:lastPrinted>
  <dcterms:created xsi:type="dcterms:W3CDTF">2012-10-21T12:19:00Z</dcterms:created>
  <dcterms:modified xsi:type="dcterms:W3CDTF">2013-08-21T05:45:00Z</dcterms:modified>
</cp:coreProperties>
</file>