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850" w:type="dxa"/>
        <w:tblLook w:val="04A0"/>
      </w:tblPr>
      <w:tblGrid>
        <w:gridCol w:w="2464"/>
        <w:gridCol w:w="10"/>
        <w:gridCol w:w="2454"/>
        <w:gridCol w:w="20"/>
        <w:gridCol w:w="2474"/>
        <w:gridCol w:w="2474"/>
        <w:gridCol w:w="2475"/>
        <w:gridCol w:w="70"/>
        <w:gridCol w:w="2409"/>
      </w:tblGrid>
      <w:tr w:rsidR="0099729A" w:rsidRPr="00694B8E" w:rsidTr="005C4DFB">
        <w:trPr>
          <w:trHeight w:val="276"/>
        </w:trPr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729A" w:rsidRPr="00694B8E" w:rsidRDefault="0099729A" w:rsidP="005A4F96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99729A" w:rsidP="005A4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DFB">
              <w:rPr>
                <w:rFonts w:ascii="Times New Roman" w:hAnsi="Times New Roman" w:cs="Times New Roman"/>
                <w:b/>
              </w:rPr>
              <w:t>2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99729A" w:rsidP="005A4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DFB">
              <w:rPr>
                <w:rFonts w:ascii="Times New Roman" w:hAnsi="Times New Roman" w:cs="Times New Roman"/>
                <w:b/>
              </w:rPr>
              <w:t>3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99729A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2475" w:type="dxa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99729A" w:rsidP="005A4F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47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99729A" w:rsidP="005A4F96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C4DFB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99729A" w:rsidRPr="00FE5973" w:rsidTr="005C4DFB">
        <w:trPr>
          <w:trHeight w:val="266"/>
        </w:trPr>
        <w:tc>
          <w:tcPr>
            <w:tcW w:w="14850" w:type="dxa"/>
            <w:gridSpan w:val="9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99729A" w:rsidP="005A4F9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C4DFB">
              <w:rPr>
                <w:rFonts w:ascii="Times New Roman" w:hAnsi="Times New Roman" w:cs="Times New Roman"/>
                <w:b/>
                <w:sz w:val="28"/>
                <w:szCs w:val="28"/>
              </w:rPr>
              <w:t>Октябрь</w:t>
            </w:r>
          </w:p>
        </w:tc>
      </w:tr>
      <w:tr w:rsidR="0099729A" w:rsidRPr="007F7231" w:rsidTr="005A4F96">
        <w:trPr>
          <w:trHeight w:val="546"/>
        </w:trPr>
        <w:tc>
          <w:tcPr>
            <w:tcW w:w="12441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Планируемые результаты развития интегративных качеств: </w:t>
            </w: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 xml:space="preserve">знает о пользе утренней зарядки и зарядки после сна; ориентироваться в пространстве при изменении направлении я движения, при ходьбе и беге между предметами; умеет выполнять дыхательные упражнения при ходьбе; выразительно и пластично выполняет движения игры </w:t>
            </w:r>
          </w:p>
          <w:p w:rsidR="0099729A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Коррекционная задача:</w:t>
            </w: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 xml:space="preserve"> Приучать действовать в соответствии со звуковыми ориентирами.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</w:tcBorders>
          </w:tcPr>
          <w:p w:rsidR="0099729A" w:rsidRPr="00694B8E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Здоровье: </w:t>
            </w:r>
            <w:r w:rsidRPr="00694B8E">
              <w:rPr>
                <w:rFonts w:ascii="Times New Roman" w:hAnsi="Times New Roman" w:cs="Times New Roman"/>
                <w:sz w:val="24"/>
                <w:szCs w:val="24"/>
              </w:rPr>
              <w:t>рассказывать о пользе утренней гимнастики и гимнастике после сна, приучать детей ежедневному выполнению комплексов упражнений гимнастики.</w:t>
            </w:r>
          </w:p>
          <w:p w:rsidR="0099729A" w:rsidRPr="00694B8E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i/>
                <w:sz w:val="24"/>
                <w:szCs w:val="24"/>
              </w:rPr>
              <w:t>Коммуникация:</w:t>
            </w:r>
            <w:r w:rsidRPr="00694B8E">
              <w:rPr>
                <w:rFonts w:ascii="Times New Roman" w:hAnsi="Times New Roman" w:cs="Times New Roman"/>
                <w:sz w:val="24"/>
                <w:szCs w:val="24"/>
              </w:rPr>
              <w:t xml:space="preserve"> обсуждать пользу утренней гимнастики в детском саду и дома, поощрять высказывания детей.</w:t>
            </w:r>
          </w:p>
          <w:p w:rsidR="0099729A" w:rsidRPr="00694B8E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i/>
                <w:sz w:val="24"/>
                <w:szCs w:val="24"/>
              </w:rPr>
              <w:t>Познание:</w:t>
            </w:r>
            <w:r w:rsidRPr="00694B8E">
              <w:rPr>
                <w:rFonts w:ascii="Times New Roman" w:hAnsi="Times New Roman" w:cs="Times New Roman"/>
                <w:sz w:val="24"/>
                <w:szCs w:val="24"/>
              </w:rPr>
              <w:t xml:space="preserve"> развивать глазомер </w:t>
            </w:r>
            <w:r w:rsidR="00C03DD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9729A" w:rsidRPr="00694B8E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94B8E">
              <w:rPr>
                <w:rFonts w:ascii="Times New Roman" w:hAnsi="Times New Roman" w:cs="Times New Roman"/>
                <w:i/>
                <w:sz w:val="24"/>
                <w:szCs w:val="24"/>
              </w:rPr>
              <w:t>Труд:</w:t>
            </w:r>
            <w:r w:rsidRPr="00694B8E">
              <w:rPr>
                <w:rFonts w:ascii="Times New Roman" w:hAnsi="Times New Roman" w:cs="Times New Roman"/>
                <w:sz w:val="24"/>
                <w:szCs w:val="24"/>
              </w:rPr>
              <w:t xml:space="preserve"> учить готовить инвентарь перед проведением занятий и игр.</w:t>
            </w:r>
          </w:p>
          <w:p w:rsidR="0099729A" w:rsidRPr="00694B8E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29A" w:rsidRDefault="0099729A" w:rsidP="005A4F96">
            <w:pPr>
              <w:rPr>
                <w:rFonts w:ascii="Times New Roman" w:hAnsi="Times New Roman" w:cs="Times New Roman"/>
              </w:rPr>
            </w:pPr>
          </w:p>
          <w:p w:rsidR="0099729A" w:rsidRDefault="0099729A" w:rsidP="005A4F96">
            <w:pPr>
              <w:rPr>
                <w:rFonts w:ascii="Times New Roman" w:hAnsi="Times New Roman" w:cs="Times New Roman"/>
              </w:rPr>
            </w:pPr>
          </w:p>
          <w:p w:rsidR="0099729A" w:rsidRDefault="0099729A" w:rsidP="005A4F96">
            <w:pPr>
              <w:rPr>
                <w:rFonts w:ascii="Times New Roman" w:hAnsi="Times New Roman" w:cs="Times New Roman"/>
              </w:rPr>
            </w:pPr>
          </w:p>
          <w:p w:rsidR="0099729A" w:rsidRPr="007F7231" w:rsidRDefault="0099729A" w:rsidP="005A4F96">
            <w:pPr>
              <w:ind w:right="-254"/>
              <w:jc w:val="right"/>
              <w:rPr>
                <w:rFonts w:ascii="Times New Roman" w:hAnsi="Times New Roman" w:cs="Times New Roman"/>
              </w:rPr>
            </w:pPr>
          </w:p>
        </w:tc>
      </w:tr>
      <w:tr w:rsidR="0099729A" w:rsidRPr="00A96554" w:rsidTr="005C4DFB">
        <w:trPr>
          <w:trHeight w:val="107"/>
        </w:trPr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99729A" w:rsidP="005A4F96">
            <w:pPr>
              <w:rPr>
                <w:rFonts w:ascii="Times New Roman" w:hAnsi="Times New Roman" w:cs="Times New Roman"/>
                <w:b/>
                <w:sz w:val="16"/>
                <w:szCs w:val="16"/>
              </w:rPr>
            </w:pPr>
          </w:p>
        </w:tc>
        <w:tc>
          <w:tcPr>
            <w:tcW w:w="9967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99729A" w:rsidP="005A4F96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9" w:type="dxa"/>
            <w:vMerge/>
          </w:tcPr>
          <w:p w:rsidR="0099729A" w:rsidRPr="00A96554" w:rsidRDefault="0099729A" w:rsidP="005A4F96"/>
        </w:tc>
      </w:tr>
      <w:tr w:rsidR="0099729A" w:rsidRPr="00392E39" w:rsidTr="005A4F96">
        <w:trPr>
          <w:trHeight w:val="366"/>
        </w:trPr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729A" w:rsidRPr="00392E39" w:rsidRDefault="00392E39" w:rsidP="005A4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92E39">
              <w:rPr>
                <w:rFonts w:ascii="Times New Roman" w:hAnsi="Times New Roman" w:cs="Times New Roman"/>
                <w:b/>
                <w:sz w:val="24"/>
                <w:szCs w:val="24"/>
              </w:rPr>
              <w:t>Вводная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E94ABE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 в обход предметов, поставленных по углам площадки; бег врассыпную; по сигналу воспитателя остановиться и принять какую-либо позу. Ходьба и бег повторяются в чередовании.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3621A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одному, огибая предметы по углам пло</w:t>
            </w:r>
            <w:r w:rsidRPr="005C4DFB">
              <w:rPr>
                <w:rFonts w:ascii="Times New Roman" w:hAnsi="Times New Roman" w:cs="Times New Roman"/>
                <w:sz w:val="24"/>
                <w:szCs w:val="24"/>
              </w:rPr>
              <w:softHyphen/>
              <w:t>щадки; бег с перешагиванием через шнуры (расстояние между шнура</w:t>
            </w:r>
            <w:r w:rsidRPr="005C4D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ми </w:t>
            </w:r>
            <w:r w:rsidRPr="005C4DFB">
              <w:rPr>
                <w:rFonts w:ascii="Times New Roman" w:hAnsi="Times New Roman" w:cs="Times New Roman"/>
                <w:w w:val="108"/>
                <w:sz w:val="24"/>
                <w:szCs w:val="24"/>
              </w:rPr>
              <w:t>50-</w:t>
            </w:r>
            <w:smartTag w:uri="urn:schemas-microsoft-com:office:smarttags" w:element="metricconverter">
              <w:smartTagPr>
                <w:attr w:name="ProductID" w:val="60 см"/>
              </w:smartTagPr>
              <w:r w:rsidRPr="005C4DFB">
                <w:rPr>
                  <w:rFonts w:ascii="Times New Roman" w:hAnsi="Times New Roman" w:cs="Times New Roman"/>
                  <w:w w:val="108"/>
                  <w:sz w:val="24"/>
                  <w:szCs w:val="24"/>
                </w:rPr>
                <w:t xml:space="preserve">60 </w:t>
              </w:r>
              <w:r w:rsidRPr="005C4DFB">
                <w:rPr>
                  <w:rFonts w:ascii="Times New Roman" w:hAnsi="Times New Roman" w:cs="Times New Roman"/>
                  <w:sz w:val="24"/>
                  <w:szCs w:val="24"/>
                </w:rPr>
                <w:t>см</w:t>
              </w:r>
            </w:smartTag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); ходьба и бег врассыпную</w:t>
            </w:r>
          </w:p>
        </w:tc>
        <w:tc>
          <w:tcPr>
            <w:tcW w:w="2474" w:type="dxa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3621A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Ходьба в колонне по одному; ходьба и бег по дорожке (ши</w:t>
            </w:r>
            <w:r w:rsidRPr="005C4D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рина </w:t>
            </w:r>
            <w:r w:rsidRPr="005C4DFB">
              <w:rPr>
                <w:rFonts w:ascii="Times New Roman" w:hAnsi="Times New Roman" w:cs="Times New Roman"/>
                <w:w w:val="107"/>
                <w:sz w:val="24"/>
                <w:szCs w:val="24"/>
              </w:rPr>
              <w:t>15-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C4DFB">
                <w:rPr>
                  <w:rFonts w:ascii="Times New Roman" w:hAnsi="Times New Roman" w:cs="Times New Roman"/>
                  <w:w w:val="107"/>
                  <w:sz w:val="24"/>
                  <w:szCs w:val="24"/>
                </w:rPr>
                <w:t xml:space="preserve">20 </w:t>
              </w:r>
              <w:r w:rsidRPr="005C4DFB">
                <w:rPr>
                  <w:rFonts w:ascii="Times New Roman" w:hAnsi="Times New Roman" w:cs="Times New Roman"/>
                  <w:sz w:val="24"/>
                  <w:szCs w:val="24"/>
                </w:rPr>
                <w:t>см</w:t>
              </w:r>
            </w:smartTag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): главное - не наступать на линии; ходьба и бег врассып</w:t>
            </w:r>
            <w:r w:rsidRPr="005C4D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ную </w:t>
            </w:r>
            <w:r w:rsidRPr="005C4DFB">
              <w:rPr>
                <w:rFonts w:ascii="Times New Roman" w:hAnsi="Times New Roman" w:cs="Times New Roman"/>
                <w:w w:val="91"/>
                <w:sz w:val="24"/>
                <w:szCs w:val="24"/>
              </w:rPr>
              <w:t xml:space="preserve">с </w:t>
            </w: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остановкой по сигналу воспитателя. Ходьба и бег проводятся в чередовании.</w:t>
            </w:r>
          </w:p>
        </w:tc>
        <w:tc>
          <w:tcPr>
            <w:tcW w:w="254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99729A" w:rsidRPr="005C4DFB" w:rsidRDefault="00392E39" w:rsidP="005C4DFB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5C4DFB">
              <w:rPr>
                <w:rFonts w:ascii="Times New Roman" w:hAnsi="Times New Roman"/>
                <w:sz w:val="24"/>
                <w:szCs w:val="24"/>
              </w:rPr>
              <w:t>Построение в колонну по одному, ходьба и бег в колонне по одному. По сигналу воспитателя дети выполняют следующие задания в ходьбе: руки в стороны, на пояс; хлопки в ладоши. Бег на носках в че</w:t>
            </w:r>
            <w:r w:rsidRPr="005C4DFB">
              <w:rPr>
                <w:rFonts w:ascii="Times New Roman" w:hAnsi="Times New Roman"/>
                <w:sz w:val="24"/>
                <w:szCs w:val="24"/>
              </w:rPr>
              <w:softHyphen/>
              <w:t xml:space="preserve">редовании с обычным бегом. </w:t>
            </w:r>
          </w:p>
        </w:tc>
        <w:tc>
          <w:tcPr>
            <w:tcW w:w="2409" w:type="dxa"/>
            <w:vMerge/>
          </w:tcPr>
          <w:p w:rsidR="0099729A" w:rsidRPr="00392E39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9A" w:rsidRPr="00392E39" w:rsidTr="005A4F96">
        <w:trPr>
          <w:trHeight w:val="366"/>
        </w:trPr>
        <w:tc>
          <w:tcPr>
            <w:tcW w:w="2474" w:type="dxa"/>
            <w:gridSpan w:val="2"/>
            <w:tcBorders>
              <w:top w:val="single" w:sz="4" w:space="0" w:color="auto"/>
            </w:tcBorders>
          </w:tcPr>
          <w:p w:rsidR="0099729A" w:rsidRPr="005C4DFB" w:rsidRDefault="005C4DFB" w:rsidP="005A4F9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iCs/>
                <w:w w:val="91"/>
                <w:sz w:val="24"/>
                <w:szCs w:val="24"/>
              </w:rPr>
              <w:t>Игровые упражнения</w:t>
            </w:r>
          </w:p>
        </w:tc>
        <w:tc>
          <w:tcPr>
            <w:tcW w:w="2474" w:type="dxa"/>
            <w:gridSpan w:val="2"/>
            <w:tcBorders>
              <w:top w:val="single" w:sz="4" w:space="0" w:color="auto"/>
            </w:tcBorders>
          </w:tcPr>
          <w:p w:rsidR="0099729A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  <w:r w:rsidR="00E94ABE" w:rsidRPr="005C4DFB">
              <w:rPr>
                <w:rFonts w:ascii="Times New Roman" w:hAnsi="Times New Roman" w:cs="Times New Roman"/>
                <w:sz w:val="24"/>
                <w:szCs w:val="24"/>
              </w:rPr>
              <w:t>«Мяч через сетку» (перебрасывание мяча через сет</w:t>
            </w:r>
            <w:r w:rsidR="00E94ABE" w:rsidRPr="005C4DFB">
              <w:rPr>
                <w:rFonts w:ascii="Times New Roman" w:hAnsi="Times New Roman" w:cs="Times New Roman"/>
                <w:sz w:val="24"/>
                <w:szCs w:val="24"/>
              </w:rPr>
              <w:softHyphen/>
              <w:t>ку двумя руками из-за головы</w:t>
            </w:r>
            <w:r w:rsidR="003621AA" w:rsidRPr="005C4DFB">
              <w:rPr>
                <w:rFonts w:ascii="Times New Roman" w:hAnsi="Times New Roman" w:cs="Times New Roman"/>
                <w:sz w:val="24"/>
                <w:szCs w:val="24"/>
              </w:rPr>
              <w:t xml:space="preserve"> друг другу)</w:t>
            </w:r>
          </w:p>
          <w:p w:rsidR="00E94ABE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  <w:r w:rsidR="00E94ABE" w:rsidRPr="005C4DFB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добежит до кубика» (прыжки на двух ногах, продвигаясь впе</w:t>
            </w:r>
            <w:r w:rsidR="00E94ABE" w:rsidRPr="005C4D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ред до кубика (дистанция </w:t>
            </w:r>
            <w:smartTag w:uri="urn:schemas-microsoft-com:office:smarttags" w:element="metricconverter">
              <w:smartTagPr>
                <w:attr w:name="ProductID" w:val="3 м"/>
              </w:smartTagPr>
              <w:r w:rsidR="00E94ABE" w:rsidRPr="005C4DFB">
                <w:rPr>
                  <w:rFonts w:ascii="Times New Roman" w:hAnsi="Times New Roman" w:cs="Times New Roman"/>
                  <w:sz w:val="24"/>
                  <w:szCs w:val="24"/>
                </w:rPr>
                <w:t>3 м</w:t>
              </w:r>
            </w:smartTag>
            <w:r w:rsidR="00E94ABE" w:rsidRPr="005C4DFB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99729A" w:rsidRPr="005C4DFB" w:rsidRDefault="00E94ABE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99729A"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 xml:space="preserve"> «Подбрось - поймай» (броски мяча вверх и ловля двумя руками)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99729A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  <w:r w:rsidR="003621AA" w:rsidRPr="005C4DFB">
              <w:rPr>
                <w:rFonts w:ascii="Times New Roman" w:hAnsi="Times New Roman" w:cs="Times New Roman"/>
                <w:sz w:val="24"/>
                <w:szCs w:val="24"/>
              </w:rPr>
              <w:t xml:space="preserve"> «Перебрось - поймай» (перебрасывание мяча друг другу, стоя в шеренгах одна напротив другой на расстоянии 1,5 м)</w:t>
            </w:r>
          </w:p>
          <w:p w:rsidR="0099729A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621AA" w:rsidRPr="005C4DFB">
              <w:rPr>
                <w:rFonts w:ascii="Times New Roman" w:hAnsi="Times New Roman" w:cs="Times New Roman"/>
                <w:sz w:val="24"/>
                <w:szCs w:val="24"/>
              </w:rPr>
              <w:t>«Успей поймать» (перебрасывание мяч друг дру</w:t>
            </w:r>
            <w:r w:rsidR="003621AA" w:rsidRPr="005C4DFB">
              <w:rPr>
                <w:rFonts w:ascii="Times New Roman" w:hAnsi="Times New Roman" w:cs="Times New Roman"/>
                <w:sz w:val="24"/>
                <w:szCs w:val="24"/>
              </w:rPr>
              <w:softHyphen/>
              <w:t>гу так, чтобы водящий не смог его коснуться в кругу)</w:t>
            </w:r>
          </w:p>
          <w:p w:rsidR="0099729A" w:rsidRPr="005C4DFB" w:rsidRDefault="003621AA" w:rsidP="005C4DFB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FB">
              <w:rPr>
                <w:rFonts w:ascii="Times New Roman" w:hAnsi="Times New Roman"/>
                <w:b/>
                <w:sz w:val="24"/>
                <w:szCs w:val="24"/>
              </w:rPr>
              <w:t>3</w:t>
            </w:r>
            <w:r w:rsidR="0099729A" w:rsidRPr="005C4DFB">
              <w:rPr>
                <w:rFonts w:ascii="Times New Roman" w:hAnsi="Times New Roman"/>
                <w:b/>
                <w:sz w:val="24"/>
                <w:szCs w:val="24"/>
              </w:rPr>
              <w:t>.</w:t>
            </w:r>
            <w:r w:rsidRPr="005C4DFB">
              <w:rPr>
                <w:rFonts w:ascii="Times New Roman" w:hAnsi="Times New Roman"/>
                <w:sz w:val="24"/>
                <w:szCs w:val="24"/>
              </w:rPr>
              <w:t xml:space="preserve">«Вдоль дорожки» (Прыжки на двух ногах, продвигаясь </w:t>
            </w:r>
            <w:r w:rsidRPr="005C4DFB">
              <w:rPr>
                <w:rFonts w:ascii="Times New Roman" w:hAnsi="Times New Roman"/>
                <w:sz w:val="24"/>
                <w:szCs w:val="24"/>
              </w:rPr>
              <w:lastRenderedPageBreak/>
              <w:t>вперед по до</w:t>
            </w:r>
            <w:r w:rsidRPr="005C4DFB">
              <w:rPr>
                <w:rFonts w:ascii="Times New Roman" w:hAnsi="Times New Roman"/>
                <w:sz w:val="24"/>
                <w:szCs w:val="24"/>
              </w:rPr>
              <w:softHyphen/>
              <w:t xml:space="preserve">рожке (ширина </w:t>
            </w:r>
            <w:smartTag w:uri="urn:schemas-microsoft-com:office:smarttags" w:element="metricconverter">
              <w:smartTagPr>
                <w:attr w:name="ProductID" w:val="20 см"/>
              </w:smartTagPr>
              <w:r w:rsidRPr="005C4DFB">
                <w:rPr>
                  <w:rFonts w:ascii="Times New Roman" w:hAnsi="Times New Roman"/>
                  <w:sz w:val="24"/>
                  <w:szCs w:val="24"/>
                </w:rPr>
                <w:t>20 см</w:t>
              </w:r>
            </w:smartTag>
            <w:r w:rsidRPr="005C4DFB">
              <w:rPr>
                <w:rFonts w:ascii="Times New Roman" w:hAnsi="Times New Roman"/>
                <w:sz w:val="24"/>
                <w:szCs w:val="24"/>
              </w:rPr>
              <w:t xml:space="preserve">). Дистанция </w:t>
            </w:r>
            <w:smartTag w:uri="urn:schemas-microsoft-com:office:smarttags" w:element="metricconverter">
              <w:smartTagPr>
                <w:attr w:name="ProductID" w:val="3 м"/>
              </w:smartTagPr>
              <w:r w:rsidRPr="005C4DFB">
                <w:rPr>
                  <w:rFonts w:ascii="Times New Roman" w:hAnsi="Times New Roman"/>
                  <w:sz w:val="24"/>
                  <w:szCs w:val="24"/>
                </w:rPr>
                <w:t>3 м</w:t>
              </w:r>
            </w:smartTag>
            <w:r w:rsidRPr="005C4DFB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  <w:tc>
          <w:tcPr>
            <w:tcW w:w="2474" w:type="dxa"/>
            <w:tcBorders>
              <w:top w:val="single" w:sz="4" w:space="0" w:color="auto"/>
            </w:tcBorders>
          </w:tcPr>
          <w:p w:rsidR="0099729A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</w:t>
            </w:r>
            <w:r w:rsidR="003621AA" w:rsidRPr="005C4DFB">
              <w:rPr>
                <w:rFonts w:ascii="Times New Roman" w:hAnsi="Times New Roman" w:cs="Times New Roman"/>
                <w:sz w:val="24"/>
                <w:szCs w:val="24"/>
              </w:rPr>
              <w:t>«Мяч через шнур (сетку)» (по сигналу педагога: «Бросили!», ребята перебрасывают мячи через шнур, а дети второй шеренги ловят мя</w:t>
            </w:r>
            <w:r w:rsidR="003621AA" w:rsidRPr="005C4DFB">
              <w:rPr>
                <w:rFonts w:ascii="Times New Roman" w:hAnsi="Times New Roman" w:cs="Times New Roman"/>
                <w:sz w:val="24"/>
                <w:szCs w:val="24"/>
              </w:rPr>
              <w:softHyphen/>
              <w:t>чи после отскока от земли.</w:t>
            </w:r>
          </w:p>
          <w:p w:rsidR="0099729A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621AA" w:rsidRPr="005C4DFB">
              <w:rPr>
                <w:rFonts w:ascii="Times New Roman" w:hAnsi="Times New Roman" w:cs="Times New Roman"/>
                <w:sz w:val="24"/>
                <w:szCs w:val="24"/>
              </w:rPr>
              <w:t xml:space="preserve"> «Кто быстрее доберется до кегли»</w:t>
            </w:r>
            <w:r w:rsidR="00392E39" w:rsidRPr="005C4DFB">
              <w:rPr>
                <w:rFonts w:ascii="Times New Roman" w:hAnsi="Times New Roman" w:cs="Times New Roman"/>
                <w:sz w:val="24"/>
                <w:szCs w:val="24"/>
              </w:rPr>
              <w:t>( прыжки на двух ногах в две колонны)</w:t>
            </w:r>
          </w:p>
          <w:p w:rsidR="0099729A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45" w:type="dxa"/>
            <w:gridSpan w:val="2"/>
            <w:tcBorders>
              <w:top w:val="single" w:sz="4" w:space="0" w:color="auto"/>
            </w:tcBorders>
          </w:tcPr>
          <w:p w:rsidR="00392E39" w:rsidRPr="005C4DFB" w:rsidRDefault="0099729A" w:rsidP="00392E39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C4DFB">
              <w:rPr>
                <w:rFonts w:ascii="Times New Roman" w:hAnsi="Times New Roman"/>
                <w:b/>
                <w:sz w:val="24"/>
                <w:szCs w:val="24"/>
              </w:rPr>
              <w:t>1.</w:t>
            </w:r>
            <w:r w:rsidR="00392E39" w:rsidRPr="005C4DFB">
              <w:rPr>
                <w:rFonts w:ascii="Times New Roman" w:hAnsi="Times New Roman"/>
                <w:sz w:val="24"/>
                <w:szCs w:val="24"/>
              </w:rPr>
              <w:t xml:space="preserve"> «Подбрось - поймай» (броски мяча вверх и ловля двумя руками, стараясь не прижимать мяч к груди и не ронять на пол). </w:t>
            </w:r>
          </w:p>
          <w:p w:rsidR="0099729A" w:rsidRPr="005C4DFB" w:rsidRDefault="0099729A" w:rsidP="00392E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392E39" w:rsidRPr="005C4DFB">
              <w:rPr>
                <w:rFonts w:ascii="Times New Roman" w:hAnsi="Times New Roman" w:cs="Times New Roman"/>
                <w:sz w:val="24"/>
                <w:szCs w:val="24"/>
              </w:rPr>
              <w:t>«Кто быстрее» (эстафета)( первый ребенок в каждой колонне бежит с мячом в руках до пред</w:t>
            </w:r>
            <w:r w:rsidR="00392E39" w:rsidRPr="005C4DFB">
              <w:rPr>
                <w:rFonts w:ascii="Times New Roman" w:hAnsi="Times New Roman" w:cs="Times New Roman"/>
                <w:sz w:val="24"/>
                <w:szCs w:val="24"/>
              </w:rPr>
              <w:softHyphen/>
              <w:t xml:space="preserve">мета, затем огибает его и возвращается в свою </w:t>
            </w:r>
            <w:r w:rsidR="00392E39" w:rsidRPr="005C4DF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колонну, передавая мяч следующему игроку</w:t>
            </w:r>
            <w:r w:rsidR="00392E39" w:rsidRPr="005C4DF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)</w:t>
            </w:r>
          </w:p>
        </w:tc>
        <w:tc>
          <w:tcPr>
            <w:tcW w:w="2409" w:type="dxa"/>
            <w:vMerge/>
          </w:tcPr>
          <w:p w:rsidR="0099729A" w:rsidRPr="00392E39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9A" w:rsidRPr="00392E39" w:rsidTr="005A4F96">
        <w:tc>
          <w:tcPr>
            <w:tcW w:w="2464" w:type="dxa"/>
          </w:tcPr>
          <w:p w:rsidR="0099729A" w:rsidRPr="00392E39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39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Подвижные игры</w:t>
            </w:r>
          </w:p>
        </w:tc>
        <w:tc>
          <w:tcPr>
            <w:tcW w:w="2464" w:type="dxa"/>
            <w:gridSpan w:val="2"/>
          </w:tcPr>
          <w:p w:rsidR="0099729A" w:rsidRPr="005C4DFB" w:rsidRDefault="003621A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«Воробышки и кот»</w:t>
            </w:r>
          </w:p>
        </w:tc>
        <w:tc>
          <w:tcPr>
            <w:tcW w:w="2494" w:type="dxa"/>
            <w:gridSpan w:val="2"/>
          </w:tcPr>
          <w:p w:rsidR="0099729A" w:rsidRPr="005C4DFB" w:rsidRDefault="003621A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«Огуречик, огуречик ... »</w:t>
            </w:r>
          </w:p>
        </w:tc>
        <w:tc>
          <w:tcPr>
            <w:tcW w:w="2474" w:type="dxa"/>
          </w:tcPr>
          <w:p w:rsidR="0099729A" w:rsidRPr="005C4DFB" w:rsidRDefault="00392E39" w:rsidP="00392E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 xml:space="preserve"> «Найди свой цвет!»</w:t>
            </w:r>
          </w:p>
        </w:tc>
        <w:tc>
          <w:tcPr>
            <w:tcW w:w="2545" w:type="dxa"/>
            <w:gridSpan w:val="2"/>
          </w:tcPr>
          <w:p w:rsidR="0099729A" w:rsidRPr="005C4DFB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C4DFB">
              <w:rPr>
                <w:rFonts w:ascii="Times New Roman" w:hAnsi="Times New Roman" w:cs="Times New Roman"/>
                <w:sz w:val="24"/>
                <w:szCs w:val="24"/>
              </w:rPr>
              <w:t>«Собираем ягоды»</w:t>
            </w:r>
          </w:p>
        </w:tc>
        <w:tc>
          <w:tcPr>
            <w:tcW w:w="2409" w:type="dxa"/>
          </w:tcPr>
          <w:p w:rsidR="0099729A" w:rsidRPr="00392E39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9729A" w:rsidRPr="00392E39" w:rsidTr="005A4F96">
        <w:tc>
          <w:tcPr>
            <w:tcW w:w="2464" w:type="dxa"/>
          </w:tcPr>
          <w:p w:rsidR="0099729A" w:rsidRPr="00392E39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39">
              <w:rPr>
                <w:rFonts w:ascii="Times New Roman" w:hAnsi="Times New Roman" w:cs="Times New Roman"/>
                <w:b/>
                <w:sz w:val="24"/>
                <w:szCs w:val="24"/>
              </w:rPr>
              <w:t>Малоподвижная игры</w:t>
            </w:r>
          </w:p>
        </w:tc>
        <w:tc>
          <w:tcPr>
            <w:tcW w:w="2464" w:type="dxa"/>
            <w:gridSpan w:val="2"/>
          </w:tcPr>
          <w:p w:rsidR="0099729A" w:rsidRPr="00392E39" w:rsidRDefault="0099729A" w:rsidP="003621A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39">
              <w:rPr>
                <w:rFonts w:ascii="Times New Roman" w:hAnsi="Times New Roman" w:cs="Times New Roman"/>
                <w:sz w:val="24"/>
                <w:szCs w:val="24"/>
              </w:rPr>
              <w:t>Ходьба за «котом», как «</w:t>
            </w:r>
            <w:r w:rsidR="003621AA" w:rsidRPr="00392E39">
              <w:rPr>
                <w:rFonts w:ascii="Times New Roman" w:hAnsi="Times New Roman" w:cs="Times New Roman"/>
                <w:sz w:val="24"/>
                <w:szCs w:val="24"/>
              </w:rPr>
              <w:t>воробушками</w:t>
            </w:r>
            <w:r w:rsidRPr="00392E39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494" w:type="dxa"/>
            <w:gridSpan w:val="2"/>
          </w:tcPr>
          <w:p w:rsidR="0099729A" w:rsidRPr="00392E39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39">
              <w:rPr>
                <w:rFonts w:ascii="Times New Roman" w:hAnsi="Times New Roman" w:cs="Times New Roman"/>
                <w:sz w:val="24"/>
                <w:szCs w:val="24"/>
              </w:rPr>
              <w:t>«Хлопни когда услышишь фрукты»</w:t>
            </w:r>
          </w:p>
        </w:tc>
        <w:tc>
          <w:tcPr>
            <w:tcW w:w="2474" w:type="dxa"/>
          </w:tcPr>
          <w:p w:rsidR="0099729A" w:rsidRPr="00392E39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39">
              <w:rPr>
                <w:rFonts w:ascii="Times New Roman" w:hAnsi="Times New Roman" w:cs="Times New Roman"/>
                <w:sz w:val="24"/>
                <w:szCs w:val="24"/>
              </w:rPr>
              <w:t>«Угадай, кто позвал»</w:t>
            </w:r>
          </w:p>
        </w:tc>
        <w:tc>
          <w:tcPr>
            <w:tcW w:w="2545" w:type="dxa"/>
            <w:gridSpan w:val="2"/>
          </w:tcPr>
          <w:p w:rsidR="0099729A" w:rsidRPr="00392E39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92E39">
              <w:rPr>
                <w:rFonts w:ascii="Times New Roman" w:hAnsi="Times New Roman" w:cs="Times New Roman"/>
                <w:sz w:val="24"/>
                <w:szCs w:val="24"/>
              </w:rPr>
              <w:t>«Прогулка в лес», ходьба в колонне по одному.</w:t>
            </w:r>
          </w:p>
        </w:tc>
        <w:tc>
          <w:tcPr>
            <w:tcW w:w="2409" w:type="dxa"/>
          </w:tcPr>
          <w:p w:rsidR="0099729A" w:rsidRPr="00392E39" w:rsidRDefault="0099729A" w:rsidP="005A4F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549CA" w:rsidRPr="00392E39" w:rsidRDefault="009549CA">
      <w:pPr>
        <w:rPr>
          <w:rFonts w:ascii="Times New Roman" w:hAnsi="Times New Roman" w:cs="Times New Roman"/>
          <w:sz w:val="24"/>
          <w:szCs w:val="24"/>
        </w:rPr>
      </w:pPr>
    </w:p>
    <w:sectPr w:rsidR="009549CA" w:rsidRPr="00392E39" w:rsidSect="00D8168D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590C" w:rsidRDefault="0010590C" w:rsidP="00591C87">
      <w:pPr>
        <w:spacing w:after="0" w:line="240" w:lineRule="auto"/>
      </w:pPr>
      <w:r>
        <w:separator/>
      </w:r>
    </w:p>
  </w:endnote>
  <w:endnote w:type="continuationSeparator" w:id="1">
    <w:p w:rsidR="0010590C" w:rsidRDefault="0010590C" w:rsidP="00591C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87" w:rsidRDefault="00591C87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926877"/>
      <w:docPartObj>
        <w:docPartGallery w:val="Page Numbers (Bottom of Page)"/>
        <w:docPartUnique/>
      </w:docPartObj>
    </w:sdtPr>
    <w:sdtContent>
      <w:p w:rsidR="00591C87" w:rsidRDefault="00B453A5">
        <w:pPr>
          <w:pStyle w:val="a7"/>
          <w:jc w:val="right"/>
        </w:pPr>
        <w:fldSimple w:instr=" PAGE   \* MERGEFORMAT ">
          <w:r w:rsidR="00C03DD1">
            <w:rPr>
              <w:noProof/>
            </w:rPr>
            <w:t>2</w:t>
          </w:r>
        </w:fldSimple>
      </w:p>
    </w:sdtContent>
  </w:sdt>
  <w:p w:rsidR="00591C87" w:rsidRDefault="00591C87">
    <w:pPr>
      <w:pStyle w:val="a7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87" w:rsidRDefault="00591C87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590C" w:rsidRDefault="0010590C" w:rsidP="00591C87">
      <w:pPr>
        <w:spacing w:after="0" w:line="240" w:lineRule="auto"/>
      </w:pPr>
      <w:r>
        <w:separator/>
      </w:r>
    </w:p>
  </w:footnote>
  <w:footnote w:type="continuationSeparator" w:id="1">
    <w:p w:rsidR="0010590C" w:rsidRDefault="0010590C" w:rsidP="00591C8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87" w:rsidRDefault="00591C87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87" w:rsidRDefault="00591C87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1C87" w:rsidRDefault="00591C87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9729A"/>
    <w:rsid w:val="0010590C"/>
    <w:rsid w:val="003621AA"/>
    <w:rsid w:val="00392E39"/>
    <w:rsid w:val="00504EB1"/>
    <w:rsid w:val="00591C87"/>
    <w:rsid w:val="005C4DFB"/>
    <w:rsid w:val="005C6FAF"/>
    <w:rsid w:val="0079361D"/>
    <w:rsid w:val="009549CA"/>
    <w:rsid w:val="0099729A"/>
    <w:rsid w:val="00AC233E"/>
    <w:rsid w:val="00B453A5"/>
    <w:rsid w:val="00C03DD1"/>
    <w:rsid w:val="00CA2A6A"/>
    <w:rsid w:val="00D8168D"/>
    <w:rsid w:val="00E94ABE"/>
    <w:rsid w:val="00F31B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49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729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3621AA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5">
    <w:name w:val="header"/>
    <w:basedOn w:val="a"/>
    <w:link w:val="a6"/>
    <w:uiPriority w:val="99"/>
    <w:semiHidden/>
    <w:unhideWhenUsed/>
    <w:rsid w:val="0059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591C87"/>
  </w:style>
  <w:style w:type="paragraph" w:styleId="a7">
    <w:name w:val="footer"/>
    <w:basedOn w:val="a"/>
    <w:link w:val="a8"/>
    <w:uiPriority w:val="99"/>
    <w:unhideWhenUsed/>
    <w:rsid w:val="00591C8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591C8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440</Words>
  <Characters>2510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</dc:creator>
  <cp:keywords/>
  <dc:description/>
  <cp:lastModifiedBy>Админ</cp:lastModifiedBy>
  <cp:revision>8</cp:revision>
  <cp:lastPrinted>2012-10-25T16:56:00Z</cp:lastPrinted>
  <dcterms:created xsi:type="dcterms:W3CDTF">2012-10-04T17:09:00Z</dcterms:created>
  <dcterms:modified xsi:type="dcterms:W3CDTF">2012-10-29T16:07:00Z</dcterms:modified>
</cp:coreProperties>
</file>