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50" w:type="dxa"/>
        <w:tblLook w:val="04A0"/>
      </w:tblPr>
      <w:tblGrid>
        <w:gridCol w:w="2474"/>
        <w:gridCol w:w="2474"/>
        <w:gridCol w:w="2474"/>
        <w:gridCol w:w="2474"/>
        <w:gridCol w:w="2469"/>
        <w:gridCol w:w="6"/>
        <w:gridCol w:w="2479"/>
      </w:tblGrid>
      <w:tr w:rsidR="005E2327" w:rsidTr="007739DF">
        <w:trPr>
          <w:trHeight w:val="843"/>
        </w:trPr>
        <w:tc>
          <w:tcPr>
            <w:tcW w:w="12365" w:type="dxa"/>
            <w:gridSpan w:val="5"/>
            <w:tcBorders>
              <w:bottom w:val="nil"/>
              <w:right w:val="single" w:sz="4" w:space="0" w:color="auto"/>
            </w:tcBorders>
          </w:tcPr>
          <w:p w:rsidR="009C35CC" w:rsidRDefault="009C35CC" w:rsidP="00E61C26">
            <w:pPr>
              <w:rPr>
                <w:rFonts w:ascii="Times New Roman" w:hAnsi="Times New Roman" w:cs="Times New Roman"/>
                <w:i/>
              </w:rPr>
            </w:pPr>
          </w:p>
          <w:p w:rsidR="00DE33E3" w:rsidRPr="00FE5973" w:rsidRDefault="00DE33E3" w:rsidP="00A96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97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организова</w:t>
            </w:r>
            <w:r w:rsidR="00E61C26" w:rsidRPr="00FE597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FE5973">
              <w:rPr>
                <w:rFonts w:ascii="Times New Roman" w:hAnsi="Times New Roman" w:cs="Times New Roman"/>
                <w:b/>
                <w:sz w:val="28"/>
                <w:szCs w:val="28"/>
              </w:rPr>
              <w:t>ной</w:t>
            </w:r>
            <w:r w:rsidR="00A96554" w:rsidRPr="00FE59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образовательной</w:t>
            </w:r>
            <w:r w:rsidRPr="00FE59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</w:t>
            </w:r>
          </w:p>
          <w:p w:rsidR="00FE5973" w:rsidRPr="00DE33E3" w:rsidRDefault="00FE5973" w:rsidP="00A9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973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  <w:r w:rsidR="00D923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(4-5 лет)</w:t>
            </w:r>
          </w:p>
        </w:tc>
        <w:tc>
          <w:tcPr>
            <w:tcW w:w="2485" w:type="dxa"/>
            <w:gridSpan w:val="2"/>
            <w:tcBorders>
              <w:left w:val="single" w:sz="4" w:space="0" w:color="auto"/>
              <w:bottom w:val="nil"/>
            </w:tcBorders>
          </w:tcPr>
          <w:p w:rsidR="00DE33E3" w:rsidRPr="00DE33E3" w:rsidRDefault="00DE33E3" w:rsidP="00DE3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3E3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интеграции образования (образовательные области)</w:t>
            </w:r>
          </w:p>
        </w:tc>
      </w:tr>
      <w:tr w:rsidR="005E2327" w:rsidTr="007739DF">
        <w:trPr>
          <w:trHeight w:val="274"/>
        </w:trPr>
        <w:tc>
          <w:tcPr>
            <w:tcW w:w="2474" w:type="dxa"/>
            <w:vMerge w:val="restart"/>
          </w:tcPr>
          <w:p w:rsidR="00DE33E3" w:rsidRPr="00DE33E3" w:rsidRDefault="00DE33E3" w:rsidP="00DE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E3">
              <w:rPr>
                <w:rFonts w:ascii="Times New Roman" w:hAnsi="Times New Roman" w:cs="Times New Roman"/>
                <w:sz w:val="24"/>
                <w:szCs w:val="24"/>
              </w:rPr>
              <w:t>Этапы занятий</w:t>
            </w:r>
          </w:p>
        </w:tc>
        <w:tc>
          <w:tcPr>
            <w:tcW w:w="2474" w:type="dxa"/>
          </w:tcPr>
          <w:p w:rsidR="00DE33E3" w:rsidRPr="00DE33E3" w:rsidRDefault="00DE33E3" w:rsidP="00DE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E3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474" w:type="dxa"/>
          </w:tcPr>
          <w:p w:rsidR="00DE33E3" w:rsidRPr="00DE33E3" w:rsidRDefault="00DE33E3" w:rsidP="00DE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E3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474" w:type="dxa"/>
          </w:tcPr>
          <w:p w:rsidR="00DE33E3" w:rsidRPr="00DE33E3" w:rsidRDefault="00DE33E3" w:rsidP="00DE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E3">
              <w:rPr>
                <w:rFonts w:ascii="Times New Roman" w:hAnsi="Times New Roman" w:cs="Times New Roman"/>
                <w:sz w:val="24"/>
                <w:szCs w:val="24"/>
              </w:rPr>
              <w:t>3-неделя</w:t>
            </w:r>
          </w:p>
        </w:tc>
        <w:tc>
          <w:tcPr>
            <w:tcW w:w="2475" w:type="dxa"/>
            <w:gridSpan w:val="2"/>
            <w:tcBorders>
              <w:right w:val="single" w:sz="4" w:space="0" w:color="auto"/>
            </w:tcBorders>
          </w:tcPr>
          <w:p w:rsidR="00DE33E3" w:rsidRPr="00DE33E3" w:rsidRDefault="00DE33E3" w:rsidP="00DE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E3">
              <w:rPr>
                <w:rFonts w:ascii="Times New Roman" w:hAnsi="Times New Roman" w:cs="Times New Roman"/>
                <w:sz w:val="24"/>
                <w:szCs w:val="24"/>
              </w:rPr>
              <w:t>4-неделя</w:t>
            </w:r>
          </w:p>
        </w:tc>
        <w:tc>
          <w:tcPr>
            <w:tcW w:w="2479" w:type="dxa"/>
            <w:vMerge w:val="restart"/>
            <w:tcBorders>
              <w:top w:val="nil"/>
              <w:left w:val="single" w:sz="4" w:space="0" w:color="auto"/>
            </w:tcBorders>
          </w:tcPr>
          <w:p w:rsidR="00DE33E3" w:rsidRPr="00DE33E3" w:rsidRDefault="00DE33E3" w:rsidP="00DE3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2327" w:rsidTr="007739DF">
        <w:trPr>
          <w:trHeight w:val="146"/>
        </w:trPr>
        <w:tc>
          <w:tcPr>
            <w:tcW w:w="2474" w:type="dxa"/>
            <w:vMerge/>
          </w:tcPr>
          <w:p w:rsidR="00DE33E3" w:rsidRDefault="00DE33E3"/>
        </w:tc>
        <w:tc>
          <w:tcPr>
            <w:tcW w:w="2474" w:type="dxa"/>
          </w:tcPr>
          <w:p w:rsidR="00DE33E3" w:rsidRPr="00DE33E3" w:rsidRDefault="00DE33E3" w:rsidP="00DE3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3E3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 1-2</w:t>
            </w:r>
          </w:p>
        </w:tc>
        <w:tc>
          <w:tcPr>
            <w:tcW w:w="2474" w:type="dxa"/>
          </w:tcPr>
          <w:p w:rsidR="00DE33E3" w:rsidRPr="00DE33E3" w:rsidRDefault="00DE33E3" w:rsidP="00DE3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3E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Занятие3-4</w:t>
            </w:r>
          </w:p>
        </w:tc>
        <w:tc>
          <w:tcPr>
            <w:tcW w:w="2474" w:type="dxa"/>
          </w:tcPr>
          <w:p w:rsidR="00DE33E3" w:rsidRPr="00DE33E3" w:rsidRDefault="00DE33E3" w:rsidP="00DE3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3E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5-6</w:t>
            </w:r>
          </w:p>
        </w:tc>
        <w:tc>
          <w:tcPr>
            <w:tcW w:w="2475" w:type="dxa"/>
            <w:gridSpan w:val="2"/>
            <w:tcBorders>
              <w:right w:val="single" w:sz="4" w:space="0" w:color="auto"/>
            </w:tcBorders>
          </w:tcPr>
          <w:p w:rsidR="00DE33E3" w:rsidRPr="00DE33E3" w:rsidRDefault="00DE33E3" w:rsidP="00DE3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3E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Занятие7-8</w:t>
            </w:r>
          </w:p>
        </w:tc>
        <w:tc>
          <w:tcPr>
            <w:tcW w:w="2479" w:type="dxa"/>
            <w:vMerge/>
            <w:tcBorders>
              <w:left w:val="single" w:sz="4" w:space="0" w:color="auto"/>
            </w:tcBorders>
          </w:tcPr>
          <w:p w:rsidR="00DE33E3" w:rsidRDefault="00DE33E3"/>
        </w:tc>
      </w:tr>
      <w:tr w:rsidR="005E2327" w:rsidTr="007739DF">
        <w:trPr>
          <w:trHeight w:val="290"/>
        </w:trPr>
        <w:tc>
          <w:tcPr>
            <w:tcW w:w="2474" w:type="dxa"/>
          </w:tcPr>
          <w:p w:rsidR="00DE33E3" w:rsidRPr="00E61C26" w:rsidRDefault="00E61C26" w:rsidP="00E6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4" w:type="dxa"/>
          </w:tcPr>
          <w:p w:rsidR="00DE33E3" w:rsidRPr="00E61C26" w:rsidRDefault="00E61C26" w:rsidP="00E6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4" w:type="dxa"/>
          </w:tcPr>
          <w:p w:rsidR="00DE33E3" w:rsidRPr="00E61C26" w:rsidRDefault="00E61C26" w:rsidP="00E6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4" w:type="dxa"/>
          </w:tcPr>
          <w:p w:rsidR="00DE33E3" w:rsidRPr="00E61C26" w:rsidRDefault="00E61C26" w:rsidP="00E6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5" w:type="dxa"/>
            <w:gridSpan w:val="2"/>
          </w:tcPr>
          <w:p w:rsidR="00DE33E3" w:rsidRPr="00E61C26" w:rsidRDefault="00E61C26" w:rsidP="00E6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9" w:type="dxa"/>
          </w:tcPr>
          <w:p w:rsidR="00DE33E3" w:rsidRPr="00E61C26" w:rsidRDefault="00E61C26" w:rsidP="00E61C26">
            <w:pPr>
              <w:jc w:val="center"/>
              <w:rPr>
                <w:rFonts w:ascii="Times New Roman" w:hAnsi="Times New Roman" w:cs="Times New Roman"/>
              </w:rPr>
            </w:pPr>
            <w:r w:rsidRPr="00E61C26">
              <w:rPr>
                <w:rFonts w:ascii="Times New Roman" w:hAnsi="Times New Roman" w:cs="Times New Roman"/>
              </w:rPr>
              <w:t>6</w:t>
            </w:r>
          </w:p>
        </w:tc>
      </w:tr>
      <w:tr w:rsidR="005E2327" w:rsidTr="007739DF">
        <w:trPr>
          <w:trHeight w:val="290"/>
        </w:trPr>
        <w:tc>
          <w:tcPr>
            <w:tcW w:w="12371" w:type="dxa"/>
            <w:gridSpan w:val="6"/>
          </w:tcPr>
          <w:p w:rsidR="00A6387A" w:rsidRPr="00FE5973" w:rsidRDefault="00A6387A" w:rsidP="00E61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973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479" w:type="dxa"/>
            <w:vMerge w:val="restart"/>
          </w:tcPr>
          <w:p w:rsidR="00A6387A" w:rsidRPr="00694B8E" w:rsidRDefault="00A638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4B8E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Здоровье:</w:t>
            </w:r>
          </w:p>
          <w:p w:rsidR="00A6387A" w:rsidRPr="00694B8E" w:rsidRDefault="00A6387A" w:rsidP="00E6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8E">
              <w:rPr>
                <w:rFonts w:ascii="Times New Roman" w:hAnsi="Times New Roman" w:cs="Times New Roman"/>
                <w:sz w:val="24"/>
                <w:szCs w:val="24"/>
              </w:rPr>
              <w:t>Формировать гигиенические навыки: умываться и мыть руки после физических упражнений и игр.</w:t>
            </w:r>
          </w:p>
          <w:p w:rsidR="00A6387A" w:rsidRPr="00694B8E" w:rsidRDefault="00A6387A" w:rsidP="00E6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Безопасность: </w:t>
            </w:r>
            <w:r w:rsidRPr="00694B8E">
              <w:rPr>
                <w:rFonts w:ascii="Times New Roman" w:hAnsi="Times New Roman" w:cs="Times New Roman"/>
                <w:sz w:val="24"/>
                <w:szCs w:val="24"/>
              </w:rPr>
              <w:t>формировать навыки безопасного поведения при выполнении бега, прыжков, подбрасывании мяча, проведения подвижной игры.</w:t>
            </w:r>
          </w:p>
          <w:p w:rsidR="00A6387A" w:rsidRPr="00694B8E" w:rsidRDefault="00A6387A" w:rsidP="00E6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8E">
              <w:rPr>
                <w:rFonts w:ascii="Times New Roman" w:hAnsi="Times New Roman" w:cs="Times New Roman"/>
                <w:i/>
                <w:sz w:val="24"/>
                <w:szCs w:val="24"/>
              </w:rPr>
              <w:t>Труд:</w:t>
            </w:r>
            <w:r w:rsidRPr="00694B8E"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r w:rsidRPr="00694B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самостоятельно, переодеваться на физкультурные занятия, убирать свою одежду.</w:t>
            </w:r>
          </w:p>
          <w:p w:rsidR="00A6387A" w:rsidRPr="00E61C26" w:rsidRDefault="00A6387A" w:rsidP="00E61C26">
            <w:pPr>
              <w:rPr>
                <w:rFonts w:ascii="Times New Roman" w:hAnsi="Times New Roman" w:cs="Times New Roman"/>
              </w:rPr>
            </w:pPr>
            <w:r w:rsidRPr="00694B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Познание: </w:t>
            </w:r>
            <w:r w:rsidRPr="00694B8E">
              <w:rPr>
                <w:rFonts w:ascii="Times New Roman" w:hAnsi="Times New Roman" w:cs="Times New Roman"/>
                <w:sz w:val="24"/>
                <w:szCs w:val="24"/>
              </w:rPr>
              <w:t>формировать навык ориентировки в пространстве при перестроениях, смене направления движения</w:t>
            </w:r>
          </w:p>
        </w:tc>
      </w:tr>
      <w:tr w:rsidR="005E2327" w:rsidTr="009351C1">
        <w:trPr>
          <w:trHeight w:val="1788"/>
        </w:trPr>
        <w:tc>
          <w:tcPr>
            <w:tcW w:w="12371" w:type="dxa"/>
            <w:gridSpan w:val="6"/>
          </w:tcPr>
          <w:p w:rsidR="00A6387A" w:rsidRPr="00694B8E" w:rsidRDefault="00A6387A" w:rsidP="000F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8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развития интегративных качеств:</w:t>
            </w:r>
            <w:r w:rsidR="00935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51C1" w:rsidRPr="009351C1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 w:rsidRPr="00694B8E">
              <w:rPr>
                <w:rFonts w:ascii="Times New Roman" w:hAnsi="Times New Roman" w:cs="Times New Roman"/>
                <w:sz w:val="24"/>
                <w:szCs w:val="24"/>
              </w:rPr>
              <w:t xml:space="preserve"> строиться в колонну по одному и ориентироваться в пространстве; владеет умением прокатывать мяч в прямом направлении; самостоятельно выполняет гигиенические процедуры, соблюдает правила поведения при их выполнении; знает и соблюдает правила безопасности при проведении занятий в спортивном зале и на улице</w:t>
            </w:r>
          </w:p>
          <w:p w:rsidR="00D923B4" w:rsidRPr="00694B8E" w:rsidRDefault="00D923B4" w:rsidP="000F74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B8E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задача</w:t>
            </w:r>
            <w:r w:rsidR="00AC65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93C12" w:rsidRPr="00694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93C12" w:rsidRPr="00694B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93C12" w:rsidRPr="00694B8E">
              <w:rPr>
                <w:rFonts w:ascii="Times New Roman" w:hAnsi="Times New Roman" w:cs="Times New Roman"/>
                <w:sz w:val="24"/>
                <w:szCs w:val="24"/>
              </w:rPr>
              <w:t>азвивать умение ориентироваться в пространстве (соблюдать заданное направление).</w:t>
            </w:r>
          </w:p>
        </w:tc>
        <w:tc>
          <w:tcPr>
            <w:tcW w:w="2479" w:type="dxa"/>
            <w:vMerge/>
          </w:tcPr>
          <w:p w:rsidR="00A6387A" w:rsidRDefault="00A6387A"/>
        </w:tc>
      </w:tr>
      <w:tr w:rsidR="009351C1" w:rsidTr="009351C1">
        <w:trPr>
          <w:trHeight w:val="125"/>
        </w:trPr>
        <w:tc>
          <w:tcPr>
            <w:tcW w:w="12371" w:type="dxa"/>
            <w:gridSpan w:val="6"/>
          </w:tcPr>
          <w:p w:rsidR="009351C1" w:rsidRPr="009351C1" w:rsidRDefault="009351C1">
            <w:pPr>
              <w:rPr>
                <w:sz w:val="16"/>
                <w:szCs w:val="16"/>
              </w:rPr>
            </w:pPr>
          </w:p>
        </w:tc>
        <w:tc>
          <w:tcPr>
            <w:tcW w:w="2479" w:type="dxa"/>
            <w:vMerge/>
          </w:tcPr>
          <w:p w:rsidR="009351C1" w:rsidRDefault="009351C1"/>
        </w:tc>
      </w:tr>
      <w:tr w:rsidR="00114D83" w:rsidTr="0069104C">
        <w:trPr>
          <w:trHeight w:val="503"/>
        </w:trPr>
        <w:tc>
          <w:tcPr>
            <w:tcW w:w="2474" w:type="dxa"/>
            <w:tcBorders>
              <w:bottom w:val="single" w:sz="4" w:space="0" w:color="auto"/>
            </w:tcBorders>
          </w:tcPr>
          <w:p w:rsidR="00114D83" w:rsidRPr="00A6387A" w:rsidRDefault="00114D83">
            <w:pPr>
              <w:rPr>
                <w:rFonts w:ascii="Times New Roman" w:hAnsi="Times New Roman" w:cs="Times New Roman"/>
                <w:b/>
              </w:rPr>
            </w:pPr>
            <w:r w:rsidRPr="00D226FE">
              <w:rPr>
                <w:rFonts w:ascii="Times New Roman" w:hAnsi="Times New Roman" w:cs="Times New Roman"/>
                <w:b/>
              </w:rPr>
              <w:t>Вводная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</w:tcPr>
          <w:p w:rsidR="00114D83" w:rsidRDefault="00114D83"/>
        </w:tc>
        <w:tc>
          <w:tcPr>
            <w:tcW w:w="2474" w:type="dxa"/>
            <w:tcBorders>
              <w:bottom w:val="single" w:sz="4" w:space="0" w:color="auto"/>
            </w:tcBorders>
          </w:tcPr>
          <w:p w:rsidR="00114D83" w:rsidRDefault="00114D83"/>
        </w:tc>
        <w:tc>
          <w:tcPr>
            <w:tcW w:w="2474" w:type="dxa"/>
            <w:tcBorders>
              <w:bottom w:val="single" w:sz="4" w:space="0" w:color="auto"/>
            </w:tcBorders>
          </w:tcPr>
          <w:p w:rsidR="00114D83" w:rsidRPr="009351C1" w:rsidRDefault="00114D83" w:rsidP="00A9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C1"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колонне по одному в чередовании с бегом; ходьба и бег врассыпную. Построение в </w:t>
            </w:r>
            <w:r w:rsidRPr="009351C1">
              <w:rPr>
                <w:rFonts w:ascii="Times New Roman" w:hAnsi="Times New Roman" w:cs="Times New Roman"/>
                <w:w w:val="123"/>
                <w:sz w:val="24"/>
                <w:szCs w:val="24"/>
              </w:rPr>
              <w:t xml:space="preserve">3-4 </w:t>
            </w:r>
            <w:r w:rsidRPr="009351C1">
              <w:rPr>
                <w:rFonts w:ascii="Times New Roman" w:hAnsi="Times New Roman" w:cs="Times New Roman"/>
                <w:sz w:val="24"/>
                <w:szCs w:val="24"/>
              </w:rPr>
              <w:t>круга</w:t>
            </w:r>
          </w:p>
        </w:tc>
        <w:tc>
          <w:tcPr>
            <w:tcW w:w="2475" w:type="dxa"/>
            <w:gridSpan w:val="2"/>
            <w:tcBorders>
              <w:bottom w:val="single" w:sz="4" w:space="0" w:color="auto"/>
            </w:tcBorders>
          </w:tcPr>
          <w:p w:rsidR="00114D83" w:rsidRPr="009351C1" w:rsidRDefault="00114D83" w:rsidP="00A9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C1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на носках по сигналу воспита</w:t>
            </w:r>
            <w:r w:rsidRPr="009351C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теля; бег между кеглями, поставленными в одну линию на расстоянии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9351C1">
                <w:rPr>
                  <w:rFonts w:ascii="Times New Roman" w:hAnsi="Times New Roman" w:cs="Times New Roman"/>
                  <w:sz w:val="24"/>
                  <w:szCs w:val="24"/>
                </w:rPr>
                <w:t>0,5 м</w:t>
              </w:r>
            </w:smartTag>
            <w:r w:rsidRPr="009351C1">
              <w:rPr>
                <w:rFonts w:ascii="Times New Roman" w:hAnsi="Times New Roman" w:cs="Times New Roman"/>
                <w:sz w:val="24"/>
                <w:szCs w:val="24"/>
              </w:rPr>
              <w:t xml:space="preserve"> одна от другой, бег врассыпную.</w:t>
            </w:r>
          </w:p>
        </w:tc>
        <w:tc>
          <w:tcPr>
            <w:tcW w:w="2479" w:type="dxa"/>
            <w:vMerge/>
          </w:tcPr>
          <w:p w:rsidR="00114D83" w:rsidRDefault="00114D83"/>
        </w:tc>
      </w:tr>
      <w:tr w:rsidR="00114D83" w:rsidTr="00694B8E">
        <w:trPr>
          <w:trHeight w:val="3240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</w:tcPr>
          <w:p w:rsidR="00114D83" w:rsidRPr="0066300F" w:rsidRDefault="00114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0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Игровые упражнения.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</w:tcPr>
          <w:p w:rsidR="00114D83" w:rsidRPr="00014AF5" w:rsidRDefault="00114D83" w:rsidP="00A96554">
            <w:pPr>
              <w:jc w:val="center"/>
              <w:rPr>
                <w:b/>
              </w:rPr>
            </w:pP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</w:tcPr>
          <w:p w:rsidR="00114D83" w:rsidRDefault="00114D83"/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</w:tcPr>
          <w:p w:rsidR="00114D83" w:rsidRPr="009351C1" w:rsidRDefault="00114D83" w:rsidP="0055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C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9351C1">
              <w:rPr>
                <w:rFonts w:ascii="Times New Roman" w:hAnsi="Times New Roman" w:cs="Times New Roman"/>
                <w:sz w:val="24"/>
                <w:szCs w:val="24"/>
              </w:rPr>
              <w:t xml:space="preserve"> «Не пропусти мяч» (прокатывание мяча двумя руками)</w:t>
            </w:r>
          </w:p>
          <w:p w:rsidR="00114D83" w:rsidRPr="009351C1" w:rsidRDefault="00114D83" w:rsidP="0055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351C1">
              <w:rPr>
                <w:rFonts w:ascii="Times New Roman" w:hAnsi="Times New Roman" w:cs="Times New Roman"/>
                <w:sz w:val="24"/>
                <w:szCs w:val="24"/>
              </w:rPr>
              <w:t>. «Не задень». Прыжки на двух ногах между предметами (кубики, кег</w:t>
            </w:r>
            <w:r w:rsidRPr="009351C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ли, набивные мячи), поставленными в один ряд </w:t>
            </w:r>
            <w:r w:rsidRPr="009351C1">
              <w:rPr>
                <w:rFonts w:ascii="Times New Roman" w:hAnsi="Times New Roman" w:cs="Times New Roman"/>
                <w:w w:val="111"/>
                <w:sz w:val="24"/>
                <w:szCs w:val="24"/>
              </w:rPr>
              <w:t>(40-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9351C1">
                <w:rPr>
                  <w:rFonts w:ascii="Times New Roman" w:hAnsi="Times New Roman" w:cs="Times New Roman"/>
                  <w:w w:val="111"/>
                  <w:sz w:val="24"/>
                  <w:szCs w:val="24"/>
                </w:rPr>
                <w:t xml:space="preserve">50 </w:t>
              </w:r>
              <w:r w:rsidRPr="009351C1">
                <w:rPr>
                  <w:rFonts w:ascii="Times New Roman" w:hAnsi="Times New Roman" w:cs="Times New Roman"/>
                  <w:sz w:val="24"/>
                  <w:szCs w:val="24"/>
                </w:rPr>
                <w:t>см</w:t>
              </w:r>
            </w:smartTag>
            <w:r w:rsidRPr="009351C1">
              <w:rPr>
                <w:rFonts w:ascii="Times New Roman" w:hAnsi="Times New Roman" w:cs="Times New Roman"/>
                <w:sz w:val="24"/>
                <w:szCs w:val="24"/>
              </w:rPr>
              <w:t xml:space="preserve"> один от дру</w:t>
            </w:r>
            <w:r w:rsidRPr="009351C1">
              <w:rPr>
                <w:rFonts w:ascii="Times New Roman" w:hAnsi="Times New Roman" w:cs="Times New Roman"/>
                <w:sz w:val="24"/>
                <w:szCs w:val="24"/>
              </w:rPr>
              <w:softHyphen/>
              <w:t>гого).</w:t>
            </w:r>
          </w:p>
          <w:p w:rsidR="00114D83" w:rsidRPr="009351C1" w:rsidRDefault="00114D83" w:rsidP="00114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4D83" w:rsidRPr="009351C1" w:rsidRDefault="00114D83" w:rsidP="0055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1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351C1">
              <w:rPr>
                <w:rFonts w:ascii="Times New Roman" w:hAnsi="Times New Roman" w:cs="Times New Roman"/>
                <w:sz w:val="24"/>
                <w:szCs w:val="24"/>
              </w:rPr>
              <w:t>. «Прокати обруч» (прокатывание обруча друг другу)</w:t>
            </w:r>
          </w:p>
          <w:p w:rsidR="00114D83" w:rsidRPr="009351C1" w:rsidRDefault="00114D83" w:rsidP="0055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C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9351C1">
              <w:rPr>
                <w:rFonts w:ascii="Times New Roman" w:hAnsi="Times New Roman" w:cs="Times New Roman"/>
                <w:sz w:val="24"/>
                <w:szCs w:val="24"/>
              </w:rPr>
              <w:t xml:space="preserve"> «Вдоль дорожки»</w:t>
            </w:r>
            <w:r w:rsidR="00935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1C1">
              <w:rPr>
                <w:rFonts w:ascii="Times New Roman" w:hAnsi="Times New Roman" w:cs="Times New Roman"/>
                <w:sz w:val="24"/>
                <w:szCs w:val="24"/>
              </w:rPr>
              <w:t>(прыжки на двух ногах по дорожке)</w:t>
            </w:r>
          </w:p>
          <w:p w:rsidR="00114D83" w:rsidRPr="009351C1" w:rsidRDefault="00114D83" w:rsidP="00114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  <w:tcBorders>
              <w:bottom w:val="single" w:sz="4" w:space="0" w:color="auto"/>
            </w:tcBorders>
          </w:tcPr>
          <w:p w:rsidR="00114D83" w:rsidRDefault="00114D83"/>
        </w:tc>
      </w:tr>
      <w:tr w:rsidR="00114D83" w:rsidTr="007C7967">
        <w:trPr>
          <w:trHeight w:val="588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</w:tcPr>
          <w:p w:rsidR="00114D83" w:rsidRDefault="00114D83" w:rsidP="009C35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Подвижные игры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</w:tcPr>
          <w:p w:rsidR="00114D83" w:rsidRPr="00014AF5" w:rsidRDefault="00114D83" w:rsidP="00A96554">
            <w:pPr>
              <w:jc w:val="center"/>
              <w:rPr>
                <w:b/>
              </w:rPr>
            </w:pP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</w:tcPr>
          <w:p w:rsidR="00114D83" w:rsidRDefault="00114D83"/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</w:tcPr>
          <w:p w:rsidR="00114D83" w:rsidRPr="009351C1" w:rsidRDefault="00114D83" w:rsidP="00A63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1C1">
              <w:rPr>
                <w:rFonts w:ascii="Times New Roman" w:hAnsi="Times New Roman" w:cs="Times New Roman"/>
                <w:sz w:val="24"/>
                <w:szCs w:val="24"/>
              </w:rPr>
              <w:t>«Автомобили»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4D83" w:rsidRPr="009351C1" w:rsidRDefault="009351C1" w:rsidP="00B60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1C1">
              <w:rPr>
                <w:rFonts w:ascii="Times New Roman" w:hAnsi="Times New Roman" w:cs="Times New Roman"/>
                <w:sz w:val="24"/>
                <w:szCs w:val="24"/>
              </w:rPr>
              <w:t>«Найди себе пару»</w:t>
            </w:r>
          </w:p>
        </w:tc>
        <w:tc>
          <w:tcPr>
            <w:tcW w:w="2479" w:type="dxa"/>
            <w:vMerge w:val="restart"/>
            <w:tcBorders>
              <w:top w:val="nil"/>
            </w:tcBorders>
          </w:tcPr>
          <w:p w:rsidR="00114D83" w:rsidRDefault="00114D83"/>
        </w:tc>
      </w:tr>
      <w:tr w:rsidR="00114D83" w:rsidTr="00D65E1A">
        <w:trPr>
          <w:trHeight w:val="366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</w:tcPr>
          <w:p w:rsidR="00114D83" w:rsidRPr="00A6387A" w:rsidRDefault="00114D83" w:rsidP="00A9655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E5973">
              <w:rPr>
                <w:rFonts w:ascii="Times New Roman" w:hAnsi="Times New Roman" w:cs="Times New Roman"/>
                <w:b/>
              </w:rPr>
              <w:t>Малоподвижная</w:t>
            </w:r>
            <w:proofErr w:type="gramEnd"/>
            <w:r w:rsidRPr="00FE5973">
              <w:rPr>
                <w:rFonts w:ascii="Times New Roman" w:hAnsi="Times New Roman" w:cs="Times New Roman"/>
                <w:b/>
              </w:rPr>
              <w:t xml:space="preserve"> игры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</w:tcPr>
          <w:p w:rsidR="00114D83" w:rsidRPr="00014AF5" w:rsidRDefault="00114D83" w:rsidP="00A96554">
            <w:pPr>
              <w:jc w:val="center"/>
              <w:rPr>
                <w:b/>
              </w:rPr>
            </w:pP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</w:tcPr>
          <w:p w:rsidR="00114D83" w:rsidRPr="00014AF5" w:rsidRDefault="00114D83" w:rsidP="00A96554">
            <w:pPr>
              <w:jc w:val="center"/>
              <w:rPr>
                <w:b/>
              </w:rPr>
            </w:pP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</w:tcPr>
          <w:p w:rsidR="00114D83" w:rsidRPr="009351C1" w:rsidRDefault="009351C1" w:rsidP="00694B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1C1">
              <w:rPr>
                <w:rFonts w:ascii="Times New Roman" w:hAnsi="Times New Roman" w:cs="Times New Roman"/>
                <w:sz w:val="24"/>
                <w:szCs w:val="24"/>
              </w:rPr>
              <w:t>«Найдем воробышка».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4D83" w:rsidRPr="009351C1" w:rsidRDefault="009351C1" w:rsidP="00935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1C1">
              <w:rPr>
                <w:rFonts w:ascii="Times New Roman" w:hAnsi="Times New Roman" w:cs="Times New Roman"/>
                <w:sz w:val="24"/>
                <w:szCs w:val="24"/>
              </w:rPr>
              <w:t>« Пойдем в гости»</w:t>
            </w:r>
          </w:p>
        </w:tc>
        <w:tc>
          <w:tcPr>
            <w:tcW w:w="2479" w:type="dxa"/>
            <w:vMerge/>
            <w:tcBorders>
              <w:top w:val="nil"/>
              <w:bottom w:val="single" w:sz="4" w:space="0" w:color="auto"/>
            </w:tcBorders>
          </w:tcPr>
          <w:p w:rsidR="00114D83" w:rsidRPr="00014AF5" w:rsidRDefault="00114D83" w:rsidP="00A96554">
            <w:pPr>
              <w:jc w:val="center"/>
              <w:rPr>
                <w:b/>
              </w:rPr>
            </w:pPr>
          </w:p>
        </w:tc>
      </w:tr>
    </w:tbl>
    <w:p w:rsidR="007739DF" w:rsidRPr="00A96554" w:rsidRDefault="007739DF" w:rsidP="001410F0"/>
    <w:sectPr w:rsidR="007739DF" w:rsidRPr="00A96554" w:rsidSect="00D923B4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E4822"/>
    <w:multiLevelType w:val="hybridMultilevel"/>
    <w:tmpl w:val="FC4A312A"/>
    <w:lvl w:ilvl="0" w:tplc="2EB400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33E3"/>
    <w:rsid w:val="000049DF"/>
    <w:rsid w:val="00014AF5"/>
    <w:rsid w:val="00093C12"/>
    <w:rsid w:val="000F7496"/>
    <w:rsid w:val="00114D83"/>
    <w:rsid w:val="001410F0"/>
    <w:rsid w:val="00180217"/>
    <w:rsid w:val="00321940"/>
    <w:rsid w:val="00327D60"/>
    <w:rsid w:val="00340538"/>
    <w:rsid w:val="003611BF"/>
    <w:rsid w:val="004D6C5B"/>
    <w:rsid w:val="00500726"/>
    <w:rsid w:val="00553D72"/>
    <w:rsid w:val="005E2327"/>
    <w:rsid w:val="0066300F"/>
    <w:rsid w:val="00694B8E"/>
    <w:rsid w:val="00701BE5"/>
    <w:rsid w:val="007257A4"/>
    <w:rsid w:val="007739DF"/>
    <w:rsid w:val="007F7231"/>
    <w:rsid w:val="0091685C"/>
    <w:rsid w:val="009351C1"/>
    <w:rsid w:val="009C35CC"/>
    <w:rsid w:val="00A6387A"/>
    <w:rsid w:val="00A96554"/>
    <w:rsid w:val="00AC65C8"/>
    <w:rsid w:val="00B6035D"/>
    <w:rsid w:val="00C5325D"/>
    <w:rsid w:val="00D226FE"/>
    <w:rsid w:val="00D65E1A"/>
    <w:rsid w:val="00D923B4"/>
    <w:rsid w:val="00DC5507"/>
    <w:rsid w:val="00DD0561"/>
    <w:rsid w:val="00DE33E3"/>
    <w:rsid w:val="00E61C26"/>
    <w:rsid w:val="00FE5973"/>
    <w:rsid w:val="00FF7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3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2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Андрей</cp:lastModifiedBy>
  <cp:revision>2</cp:revision>
  <cp:lastPrinted>2012-10-01T20:11:00Z</cp:lastPrinted>
  <dcterms:created xsi:type="dcterms:W3CDTF">2012-10-24T18:34:00Z</dcterms:created>
  <dcterms:modified xsi:type="dcterms:W3CDTF">2012-10-24T18:34:00Z</dcterms:modified>
</cp:coreProperties>
</file>