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465"/>
        <w:gridCol w:w="2430"/>
        <w:gridCol w:w="33"/>
        <w:gridCol w:w="2442"/>
        <w:gridCol w:w="51"/>
        <w:gridCol w:w="2334"/>
        <w:gridCol w:w="139"/>
        <w:gridCol w:w="2456"/>
        <w:gridCol w:w="88"/>
        <w:gridCol w:w="2412"/>
      </w:tblGrid>
      <w:tr w:rsidR="00D832B4" w:rsidRPr="00FE5973" w:rsidTr="00510E0A">
        <w:tc>
          <w:tcPr>
            <w:tcW w:w="2465" w:type="dxa"/>
            <w:tcBorders>
              <w:right w:val="single" w:sz="4" w:space="0" w:color="auto"/>
            </w:tcBorders>
          </w:tcPr>
          <w:p w:rsidR="00510E0A" w:rsidRPr="00510E0A" w:rsidRDefault="00510E0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10E0A" w:rsidRPr="00510E0A" w:rsidRDefault="00510E0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E0A" w:rsidRPr="00510E0A" w:rsidRDefault="00510E0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E0A" w:rsidRPr="00510E0A" w:rsidRDefault="00510E0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E0A" w:rsidRPr="00510E0A" w:rsidRDefault="00510E0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510E0A" w:rsidRPr="00510E0A" w:rsidRDefault="00510E0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0E0A" w:rsidRPr="00FE5973" w:rsidTr="00D424D9">
        <w:tc>
          <w:tcPr>
            <w:tcW w:w="14850" w:type="dxa"/>
            <w:gridSpan w:val="10"/>
          </w:tcPr>
          <w:p w:rsidR="00510E0A" w:rsidRPr="00FE5973" w:rsidRDefault="00510E0A" w:rsidP="005A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834AF" w:rsidTr="00510E0A">
        <w:tc>
          <w:tcPr>
            <w:tcW w:w="12438" w:type="dxa"/>
            <w:gridSpan w:val="9"/>
          </w:tcPr>
          <w:p w:rsidR="00510E0A" w:rsidRPr="00510E0A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510E0A">
              <w:rPr>
                <w:rFonts w:ascii="Times New Roman" w:hAnsi="Times New Roman" w:cs="Times New Roman"/>
                <w:sz w:val="24"/>
                <w:szCs w:val="24"/>
              </w:rPr>
              <w:t xml:space="preserve">Умеет соблюдать правила безопасности во время ходьбы  и беге с изменением направления, </w:t>
            </w:r>
            <w:r w:rsidR="00821FFC">
              <w:rPr>
                <w:rFonts w:ascii="Times New Roman" w:hAnsi="Times New Roman" w:cs="Times New Roman"/>
                <w:sz w:val="24"/>
                <w:szCs w:val="24"/>
              </w:rPr>
              <w:t>метании снежков, катании на санках</w:t>
            </w:r>
            <w:r w:rsidRPr="00510E0A">
              <w:rPr>
                <w:rFonts w:ascii="Times New Roman" w:hAnsi="Times New Roman" w:cs="Times New Roman"/>
                <w:sz w:val="24"/>
                <w:szCs w:val="24"/>
              </w:rPr>
              <w:t>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  <w:p w:rsidR="002834AF" w:rsidRPr="002834AF" w:rsidRDefault="00510E0A" w:rsidP="002834AF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93C1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задача:</w:t>
            </w:r>
            <w:r w:rsidR="002834A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2834AF" w:rsidRPr="002834AF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 (соблюдать заданное направление).</w:t>
            </w:r>
          </w:p>
          <w:p w:rsidR="00510E0A" w:rsidRDefault="00510E0A" w:rsidP="00510E0A"/>
        </w:tc>
        <w:tc>
          <w:tcPr>
            <w:tcW w:w="2412" w:type="dxa"/>
            <w:vMerge w:val="restart"/>
          </w:tcPr>
          <w:p w:rsidR="00510E0A" w:rsidRPr="002834AF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i/>
              </w:rPr>
              <w:t>Здоровье</w:t>
            </w:r>
            <w:r w:rsidRPr="00283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34AF" w:rsidRPr="002834AF">
              <w:rPr>
                <w:rFonts w:ascii="Times New Roman" w:hAnsi="Times New Roman" w:cs="Times New Roman"/>
                <w:sz w:val="24"/>
                <w:szCs w:val="24"/>
              </w:rPr>
              <w:t>учить прикрывать рот платочком при кашле и обращаться к взрослым при заболевании.</w:t>
            </w:r>
          </w:p>
          <w:p w:rsidR="002834AF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Познание: </w:t>
            </w: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2834AF"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предметов в пространстве по отношению к себе: впереди</w:t>
            </w:r>
            <w:r w:rsidR="00E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34A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2834AF">
              <w:rPr>
                <w:rFonts w:ascii="Times New Roman" w:hAnsi="Times New Roman" w:cs="Times New Roman"/>
                <w:sz w:val="24"/>
                <w:szCs w:val="24"/>
              </w:rPr>
              <w:t>зади, вверху</w:t>
            </w:r>
            <w:r w:rsidR="00E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4AF">
              <w:rPr>
                <w:rFonts w:ascii="Times New Roman" w:hAnsi="Times New Roman" w:cs="Times New Roman"/>
                <w:sz w:val="24"/>
                <w:szCs w:val="24"/>
              </w:rPr>
              <w:t>-внизу</w:t>
            </w:r>
          </w:p>
          <w:p w:rsidR="002834AF" w:rsidRPr="002834AF" w:rsidRDefault="00EB0CF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  <w:r w:rsidR="00283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2834AF" w:rsidRPr="002834AF">
              <w:rPr>
                <w:rFonts w:ascii="Times New Roman" w:hAnsi="Times New Roman" w:cs="Times New Roman"/>
                <w:sz w:val="24"/>
                <w:szCs w:val="24"/>
              </w:rPr>
              <w:t>формировать навык оценки поведения своего и сверстников во время проведения игр.</w:t>
            </w:r>
          </w:p>
          <w:p w:rsidR="00510E0A" w:rsidRPr="00C5325D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5D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 xml:space="preserve"> учить готовить </w:t>
            </w:r>
            <w:r w:rsidR="002834AF">
              <w:rPr>
                <w:rFonts w:ascii="Times New Roman" w:hAnsi="Times New Roman" w:cs="Times New Roman"/>
                <w:sz w:val="24"/>
                <w:szCs w:val="24"/>
              </w:rPr>
              <w:t xml:space="preserve">и убирать </w:t>
            </w: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>инвентарь перед проведением занятий и игр.</w:t>
            </w:r>
          </w:p>
          <w:p w:rsidR="00510E0A" w:rsidRDefault="00510E0A" w:rsidP="005A4F96"/>
        </w:tc>
      </w:tr>
      <w:tr w:rsidR="002834AF" w:rsidTr="00510E0A">
        <w:tc>
          <w:tcPr>
            <w:tcW w:w="2465" w:type="dxa"/>
          </w:tcPr>
          <w:p w:rsidR="00510E0A" w:rsidRPr="002A321E" w:rsidRDefault="00510E0A" w:rsidP="005A4F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73" w:type="dxa"/>
            <w:gridSpan w:val="8"/>
          </w:tcPr>
          <w:p w:rsidR="00510E0A" w:rsidRPr="002A321E" w:rsidRDefault="00510E0A" w:rsidP="005A4F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vMerge/>
          </w:tcPr>
          <w:p w:rsidR="00510E0A" w:rsidRDefault="00510E0A" w:rsidP="005A4F96"/>
        </w:tc>
      </w:tr>
      <w:tr w:rsidR="00D832B4" w:rsidRPr="00D832B4" w:rsidTr="00510E0A">
        <w:tc>
          <w:tcPr>
            <w:tcW w:w="2465" w:type="dxa"/>
          </w:tcPr>
          <w:p w:rsidR="00510E0A" w:rsidRPr="00D832B4" w:rsidRDefault="002A321E" w:rsidP="005A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</w:tc>
        <w:tc>
          <w:tcPr>
            <w:tcW w:w="2463" w:type="dxa"/>
            <w:gridSpan w:val="2"/>
          </w:tcPr>
          <w:p w:rsidR="00510E0A" w:rsidRPr="00D832B4" w:rsidRDefault="002A321E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Ходьба вокруг санок в обе сторо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ны, затем пауза и прыжки на двух ногах (на расстояние </w:t>
            </w:r>
            <w:r w:rsidRPr="00D832B4">
              <w:rPr>
                <w:rFonts w:ascii="Times New Roman" w:hAnsi="Times New Roman" w:cs="Times New Roman"/>
                <w:w w:val="123"/>
                <w:sz w:val="24"/>
                <w:szCs w:val="24"/>
              </w:rPr>
              <w:t>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832B4">
                <w:rPr>
                  <w:rFonts w:ascii="Times New Roman" w:hAnsi="Times New Roman" w:cs="Times New Roman"/>
                  <w:w w:val="123"/>
                  <w:sz w:val="24"/>
                  <w:szCs w:val="24"/>
                </w:rPr>
                <w:t xml:space="preserve">4 </w:t>
              </w:r>
              <w:r w:rsidRPr="00D832B4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). По сиг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налу воспитателя остановка, поворот кругом и повторение упражнения в прыжках (на расстояние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832B4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93" w:type="dxa"/>
            <w:gridSpan w:val="2"/>
          </w:tcPr>
          <w:p w:rsidR="00510E0A" w:rsidRPr="00D832B4" w:rsidRDefault="002A321E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«Метелица»</w:t>
            </w:r>
            <w:r w:rsidR="001B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197" w:rsidRPr="00D832B4"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одьба цепочкой м</w:t>
            </w:r>
            <w:r w:rsidR="00892197" w:rsidRPr="00D832B4">
              <w:rPr>
                <w:rFonts w:ascii="Times New Roman" w:hAnsi="Times New Roman" w:cs="Times New Roman"/>
                <w:sz w:val="24"/>
                <w:szCs w:val="24"/>
              </w:rPr>
              <w:t>ежду постройками в умеренном темпе)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gridSpan w:val="2"/>
          </w:tcPr>
          <w:p w:rsidR="00510E0A" w:rsidRPr="00D832B4" w:rsidRDefault="00892197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построение в две 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>шеренги.</w:t>
            </w:r>
          </w:p>
        </w:tc>
        <w:tc>
          <w:tcPr>
            <w:tcW w:w="2544" w:type="dxa"/>
            <w:gridSpan w:val="2"/>
          </w:tcPr>
          <w:p w:rsidR="00510E0A" w:rsidRPr="00D832B4" w:rsidRDefault="00F935C0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снежному валу (высота </w:t>
            </w:r>
            <w:r w:rsidRPr="00D832B4">
              <w:rPr>
                <w:rFonts w:ascii="Times New Roman" w:hAnsi="Times New Roman" w:cs="Times New Roman"/>
                <w:w w:val="114"/>
                <w:sz w:val="24"/>
                <w:szCs w:val="24"/>
              </w:rPr>
              <w:t>6-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832B4">
                <w:rPr>
                  <w:rFonts w:ascii="Times New Roman" w:hAnsi="Times New Roman" w:cs="Times New Roman"/>
                  <w:w w:val="114"/>
                  <w:sz w:val="24"/>
                  <w:szCs w:val="24"/>
                </w:rPr>
                <w:t xml:space="preserve">10 </w:t>
              </w:r>
              <w:r w:rsidRPr="00D832B4">
                <w:rPr>
                  <w:rFonts w:ascii="Times New Roman" w:hAnsi="Times New Roman" w:cs="Times New Roman"/>
                  <w:sz w:val="24"/>
                  <w:szCs w:val="24"/>
                </w:rPr>
                <w:t>см</w:t>
              </w:r>
            </w:smartTag>
            <w:r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), руки в стороны свободно балансируют; сойти, не прыгая. Повторить </w:t>
            </w:r>
            <w:r w:rsidRPr="00D832B4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2-3 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раза.</w:t>
            </w:r>
          </w:p>
        </w:tc>
        <w:tc>
          <w:tcPr>
            <w:tcW w:w="2412" w:type="dxa"/>
            <w:vMerge/>
          </w:tcPr>
          <w:p w:rsidR="00510E0A" w:rsidRPr="00D832B4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B4" w:rsidRPr="00D832B4" w:rsidTr="00510E0A">
        <w:tc>
          <w:tcPr>
            <w:tcW w:w="2465" w:type="dxa"/>
          </w:tcPr>
          <w:p w:rsidR="00510E0A" w:rsidRPr="00D832B4" w:rsidRDefault="00821FFC" w:rsidP="005A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</w:t>
            </w:r>
          </w:p>
        </w:tc>
        <w:tc>
          <w:tcPr>
            <w:tcW w:w="2463" w:type="dxa"/>
            <w:gridSpan w:val="2"/>
          </w:tcPr>
          <w:p w:rsidR="002A321E" w:rsidRPr="00D832B4" w:rsidRDefault="00510E0A" w:rsidP="00107E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32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832B4">
              <w:rPr>
                <w:rFonts w:ascii="Times New Roman" w:hAnsi="Times New Roman"/>
                <w:sz w:val="24"/>
                <w:szCs w:val="24"/>
              </w:rPr>
              <w:t>.</w:t>
            </w:r>
            <w:r w:rsidR="002A321E" w:rsidRPr="00D8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A321E" w:rsidRPr="00D832B4">
              <w:rPr>
                <w:rFonts w:ascii="Times New Roman" w:hAnsi="Times New Roman"/>
                <w:sz w:val="24"/>
                <w:szCs w:val="24"/>
              </w:rPr>
              <w:t xml:space="preserve">«Змейкой» между санками» (в один ряд ставят </w:t>
            </w:r>
            <w:r w:rsidR="002A321E" w:rsidRPr="00D832B4">
              <w:rPr>
                <w:rFonts w:ascii="Times New Roman" w:hAnsi="Times New Roman"/>
                <w:w w:val="120"/>
                <w:sz w:val="24"/>
                <w:szCs w:val="24"/>
              </w:rPr>
              <w:t xml:space="preserve">6-8 </w:t>
            </w:r>
            <w:r w:rsidR="002A321E" w:rsidRPr="00D832B4">
              <w:rPr>
                <w:rFonts w:ascii="Times New Roman" w:hAnsi="Times New Roman"/>
                <w:sz w:val="24"/>
                <w:szCs w:val="24"/>
              </w:rPr>
              <w:t>санок.</w:t>
            </w:r>
            <w:proofErr w:type="gramEnd"/>
            <w:r w:rsidR="002A321E" w:rsidRPr="00D832B4">
              <w:rPr>
                <w:rFonts w:ascii="Times New Roman" w:hAnsi="Times New Roman"/>
                <w:sz w:val="24"/>
                <w:szCs w:val="24"/>
              </w:rPr>
              <w:t xml:space="preserve"> Дети ста</w:t>
            </w:r>
            <w:r w:rsidR="002A321E" w:rsidRPr="00D832B4">
              <w:rPr>
                <w:rFonts w:ascii="Times New Roman" w:hAnsi="Times New Roman"/>
                <w:sz w:val="24"/>
                <w:szCs w:val="24"/>
              </w:rPr>
              <w:softHyphen/>
              <w:t xml:space="preserve">новятся в колонну по одному и за ведущим передвигаются «змейкой» между санками. </w:t>
            </w:r>
            <w:proofErr w:type="gramStart"/>
            <w:r w:rsidR="002A321E" w:rsidRPr="00D832B4">
              <w:rPr>
                <w:rFonts w:ascii="Times New Roman" w:hAnsi="Times New Roman"/>
                <w:sz w:val="24"/>
                <w:szCs w:val="24"/>
              </w:rPr>
              <w:t xml:space="preserve">Темп умеренный 2 раза). </w:t>
            </w:r>
            <w:proofErr w:type="gramEnd"/>
          </w:p>
          <w:p w:rsidR="00510E0A" w:rsidRPr="00D832B4" w:rsidRDefault="00510E0A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321E" w:rsidRPr="00D832B4">
              <w:rPr>
                <w:rFonts w:ascii="Times New Roman" w:hAnsi="Times New Roman" w:cs="Times New Roman"/>
                <w:sz w:val="24"/>
                <w:szCs w:val="24"/>
              </w:rPr>
              <w:t>«Добрось до кегли»</w:t>
            </w:r>
            <w:r w:rsidR="0010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1E" w:rsidRPr="00D8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(метание снежков расстояние до кегли 2-3м). 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gridSpan w:val="2"/>
          </w:tcPr>
          <w:p w:rsidR="00892197" w:rsidRPr="00D832B4" w:rsidRDefault="00510E0A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197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«Покружись» (дети кружатся парами   в правую (левую) сторону 2-3раза).</w:t>
            </w:r>
          </w:p>
          <w:p w:rsidR="00510E0A" w:rsidRPr="00D832B4" w:rsidRDefault="00510E0A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197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бросит»</w:t>
            </w:r>
            <w:r w:rsidR="0010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2197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92197" w:rsidRPr="00D832B4">
              <w:rPr>
                <w:rFonts w:ascii="Times New Roman" w:hAnsi="Times New Roman" w:cs="Times New Roman"/>
                <w:sz w:val="24"/>
                <w:szCs w:val="24"/>
              </w:rPr>
              <w:t>бросание снежков на дальность).</w:t>
            </w:r>
          </w:p>
        </w:tc>
        <w:tc>
          <w:tcPr>
            <w:tcW w:w="2473" w:type="dxa"/>
            <w:gridSpan w:val="2"/>
          </w:tcPr>
          <w:p w:rsidR="002834AF" w:rsidRPr="00D832B4" w:rsidRDefault="002834AF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 снежок»</w:t>
            </w:r>
            <w:r w:rsidR="0010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>(метание снежков).</w:t>
            </w:r>
          </w:p>
          <w:p w:rsidR="00510E0A" w:rsidRPr="00D832B4" w:rsidRDefault="002834AF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«Найдем снегурочку!» (дети находят снегурочку и водят хоровод)</w:t>
            </w:r>
          </w:p>
        </w:tc>
        <w:tc>
          <w:tcPr>
            <w:tcW w:w="2544" w:type="dxa"/>
            <w:gridSpan w:val="2"/>
          </w:tcPr>
          <w:p w:rsidR="00D832B4" w:rsidRPr="00D832B4" w:rsidRDefault="002834AF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«Точно</w:t>
            </w:r>
            <w:proofErr w:type="gramStart"/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5C0" w:rsidRPr="00D832B4">
              <w:rPr>
                <w:rFonts w:ascii="Times New Roman" w:hAnsi="Times New Roman" w:cs="Times New Roman"/>
                <w:w w:val="119"/>
                <w:sz w:val="24"/>
                <w:szCs w:val="24"/>
              </w:rPr>
              <w:t>В</w:t>
            </w:r>
            <w:proofErr w:type="gramEnd"/>
            <w:r w:rsidR="00F935C0" w:rsidRPr="00D832B4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 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>цель»</w:t>
            </w:r>
            <w:r w:rsidR="0010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>(метание снежков в кегли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Кегли стоят на снежном </w:t>
            </w:r>
            <w:proofErr w:type="gramStart"/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gramEnd"/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>2-2.5м. от ребенка).</w:t>
            </w:r>
          </w:p>
          <w:p w:rsidR="00510E0A" w:rsidRPr="00D832B4" w:rsidRDefault="002834AF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>«Туннель»</w:t>
            </w:r>
            <w:proofErr w:type="gramStart"/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t>дна группа стро</w:t>
            </w:r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ится в пары и изображает «туннель» Вторая группа строится в </w:t>
            </w:r>
            <w:r w:rsidR="00D832B4" w:rsidRPr="00D8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колонну по одному и движется по «тоннелю»).</w:t>
            </w:r>
          </w:p>
        </w:tc>
        <w:tc>
          <w:tcPr>
            <w:tcW w:w="2412" w:type="dxa"/>
            <w:vMerge/>
          </w:tcPr>
          <w:p w:rsidR="00510E0A" w:rsidRPr="00D832B4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B4" w:rsidRPr="00D832B4" w:rsidTr="00510E0A">
        <w:tc>
          <w:tcPr>
            <w:tcW w:w="2465" w:type="dxa"/>
          </w:tcPr>
          <w:p w:rsidR="00510E0A" w:rsidRPr="00D832B4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63" w:type="dxa"/>
            <w:gridSpan w:val="2"/>
          </w:tcPr>
          <w:p w:rsidR="00510E0A" w:rsidRPr="00D832B4" w:rsidRDefault="00EB0CF4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2493" w:type="dxa"/>
            <w:gridSpan w:val="2"/>
          </w:tcPr>
          <w:p w:rsidR="00510E0A" w:rsidRPr="00D832B4" w:rsidRDefault="00EB0CF4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2473" w:type="dxa"/>
            <w:gridSpan w:val="2"/>
          </w:tcPr>
          <w:p w:rsidR="00510E0A" w:rsidRPr="00D832B4" w:rsidRDefault="00EB0CF4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>Кто дальше</w:t>
            </w: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35C0"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 (катание на санках с горки).</w:t>
            </w:r>
          </w:p>
        </w:tc>
        <w:tc>
          <w:tcPr>
            <w:tcW w:w="2544" w:type="dxa"/>
            <w:gridSpan w:val="2"/>
          </w:tcPr>
          <w:p w:rsidR="00510E0A" w:rsidRPr="00D832B4" w:rsidRDefault="00EB0CF4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2412" w:type="dxa"/>
            <w:vMerge/>
          </w:tcPr>
          <w:p w:rsidR="00510E0A" w:rsidRPr="00D832B4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B4" w:rsidRPr="00D832B4" w:rsidTr="00510E0A">
        <w:tc>
          <w:tcPr>
            <w:tcW w:w="2465" w:type="dxa"/>
          </w:tcPr>
          <w:p w:rsidR="00510E0A" w:rsidRPr="00D832B4" w:rsidRDefault="00510E0A" w:rsidP="002A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</w:t>
            </w:r>
            <w:r w:rsidR="002A321E" w:rsidRPr="00D832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63" w:type="dxa"/>
            <w:gridSpan w:val="2"/>
          </w:tcPr>
          <w:p w:rsidR="00510E0A" w:rsidRPr="00D832B4" w:rsidRDefault="002A321E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Поочередное катание друг друга на санках.</w:t>
            </w:r>
          </w:p>
        </w:tc>
        <w:tc>
          <w:tcPr>
            <w:tcW w:w="2493" w:type="dxa"/>
            <w:gridSpan w:val="2"/>
          </w:tcPr>
          <w:p w:rsidR="00892197" w:rsidRPr="00D832B4" w:rsidRDefault="00892197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 xml:space="preserve">Катание друг друга на санках. </w:t>
            </w:r>
          </w:p>
          <w:p w:rsidR="00510E0A" w:rsidRPr="00D832B4" w:rsidRDefault="00510E0A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F935C0" w:rsidRPr="00D832B4" w:rsidRDefault="00F935C0" w:rsidP="00107E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32B4">
              <w:rPr>
                <w:rFonts w:ascii="Times New Roman" w:hAnsi="Times New Roman"/>
                <w:sz w:val="24"/>
                <w:szCs w:val="24"/>
              </w:rPr>
              <w:t xml:space="preserve">Ходьба в колонне по одному между постройками на участке. </w:t>
            </w:r>
          </w:p>
          <w:p w:rsidR="00510E0A" w:rsidRPr="00D832B4" w:rsidRDefault="00510E0A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510E0A" w:rsidRPr="00D832B4" w:rsidRDefault="00D832B4" w:rsidP="0010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4">
              <w:rPr>
                <w:rFonts w:ascii="Times New Roman" w:hAnsi="Times New Roman" w:cs="Times New Roman"/>
                <w:sz w:val="24"/>
                <w:szCs w:val="24"/>
              </w:rPr>
              <w:t>«Найдем зайку».</w:t>
            </w:r>
          </w:p>
        </w:tc>
        <w:tc>
          <w:tcPr>
            <w:tcW w:w="2412" w:type="dxa"/>
            <w:vMerge/>
          </w:tcPr>
          <w:p w:rsidR="00510E0A" w:rsidRPr="00D832B4" w:rsidRDefault="00510E0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0BF" w:rsidRPr="00D832B4" w:rsidRDefault="00ED70BF">
      <w:pPr>
        <w:rPr>
          <w:rFonts w:ascii="Times New Roman" w:hAnsi="Times New Roman" w:cs="Times New Roman"/>
          <w:sz w:val="24"/>
          <w:szCs w:val="24"/>
        </w:rPr>
      </w:pPr>
    </w:p>
    <w:sectPr w:rsidR="00ED70BF" w:rsidRPr="00D832B4" w:rsidSect="00510E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E0A"/>
    <w:rsid w:val="00107EE5"/>
    <w:rsid w:val="001B43B6"/>
    <w:rsid w:val="002834AF"/>
    <w:rsid w:val="002A321E"/>
    <w:rsid w:val="00510E0A"/>
    <w:rsid w:val="005E0F3C"/>
    <w:rsid w:val="00821FFC"/>
    <w:rsid w:val="00892197"/>
    <w:rsid w:val="00D832B4"/>
    <w:rsid w:val="00EB0CF4"/>
    <w:rsid w:val="00ED70BF"/>
    <w:rsid w:val="00F9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E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321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Админ</cp:lastModifiedBy>
  <cp:revision>5</cp:revision>
  <dcterms:created xsi:type="dcterms:W3CDTF">2012-10-04T17:15:00Z</dcterms:created>
  <dcterms:modified xsi:type="dcterms:W3CDTF">2012-11-06T05:58:00Z</dcterms:modified>
</cp:coreProperties>
</file>