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B7" w:rsidRPr="007D20B7" w:rsidRDefault="007D20B7" w:rsidP="007D20B7">
      <w:pPr>
        <w:tabs>
          <w:tab w:val="left" w:pos="12333"/>
        </w:tabs>
        <w:jc w:val="center"/>
        <w:rPr>
          <w:rFonts w:ascii="AGRevueCyr" w:hAnsi="AGRevueCyr"/>
          <w:color w:val="00B050"/>
          <w:sz w:val="28"/>
          <w:szCs w:val="28"/>
        </w:rPr>
      </w:pPr>
      <w:r w:rsidRPr="007D20B7">
        <w:rPr>
          <w:rFonts w:ascii="AGRevueCyr" w:hAnsi="AGRevueCyr"/>
          <w:color w:val="00B050"/>
          <w:sz w:val="28"/>
          <w:szCs w:val="28"/>
        </w:rPr>
        <w:t xml:space="preserve">Комплекс оздоровительной гимнастики, направленный на профилактику плоскостопия </w:t>
      </w:r>
      <w:r w:rsidRPr="007D20B7">
        <w:rPr>
          <w:rFonts w:ascii="Arial" w:hAnsi="Arial" w:cs="Arial"/>
          <w:color w:val="00B050"/>
          <w:sz w:val="28"/>
          <w:szCs w:val="28"/>
        </w:rPr>
        <w:t>"</w:t>
      </w:r>
      <w:r w:rsidRPr="007D20B7">
        <w:rPr>
          <w:rFonts w:ascii="AGRevueCyr" w:hAnsi="AGRevueCyr" w:cs="Arial"/>
          <w:b/>
          <w:color w:val="00B050"/>
          <w:sz w:val="28"/>
          <w:szCs w:val="28"/>
        </w:rPr>
        <w:t>Сбор урожая</w:t>
      </w:r>
      <w:r w:rsidRPr="007D20B7">
        <w:rPr>
          <w:rFonts w:ascii="Arial" w:hAnsi="Arial" w:cs="Arial"/>
          <w:b/>
          <w:color w:val="00B050"/>
          <w:sz w:val="28"/>
          <w:szCs w:val="28"/>
        </w:rPr>
        <w:t>"</w:t>
      </w:r>
    </w:p>
    <w:tbl>
      <w:tblPr>
        <w:tblStyle w:val="a3"/>
        <w:tblW w:w="16234" w:type="dxa"/>
        <w:tblInd w:w="392" w:type="dxa"/>
        <w:tblLook w:val="04A0"/>
      </w:tblPr>
      <w:tblGrid>
        <w:gridCol w:w="5528"/>
        <w:gridCol w:w="6379"/>
        <w:gridCol w:w="1076"/>
        <w:gridCol w:w="1167"/>
        <w:gridCol w:w="1036"/>
        <w:gridCol w:w="1048"/>
      </w:tblGrid>
      <w:tr w:rsidR="007D20B7" w:rsidRPr="005A5D7B" w:rsidTr="007D20B7">
        <w:trPr>
          <w:trHeight w:val="195"/>
        </w:trPr>
        <w:tc>
          <w:tcPr>
            <w:tcW w:w="5528" w:type="dxa"/>
            <w:vMerge w:val="restart"/>
          </w:tcPr>
          <w:p w:rsidR="007D20B7" w:rsidRPr="00596D7A" w:rsidRDefault="007D20B7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Упражнение</w:t>
            </w:r>
          </w:p>
        </w:tc>
        <w:tc>
          <w:tcPr>
            <w:tcW w:w="6379" w:type="dxa"/>
            <w:vMerge w:val="restart"/>
          </w:tcPr>
          <w:p w:rsidR="007D20B7" w:rsidRPr="00596D7A" w:rsidRDefault="007D20B7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Техника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:rsidR="007D20B7" w:rsidRPr="00596D7A" w:rsidRDefault="007D20B7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</w:t>
            </w:r>
          </w:p>
        </w:tc>
      </w:tr>
      <w:tr w:rsidR="007D20B7" w:rsidRPr="005A5D7B" w:rsidTr="007D20B7">
        <w:trPr>
          <w:trHeight w:val="135"/>
        </w:trPr>
        <w:tc>
          <w:tcPr>
            <w:tcW w:w="5528" w:type="dxa"/>
            <w:vMerge/>
          </w:tcPr>
          <w:p w:rsidR="007D20B7" w:rsidRPr="00596D7A" w:rsidRDefault="007D20B7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7D20B7" w:rsidRPr="00596D7A" w:rsidRDefault="007D20B7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D20B7" w:rsidRPr="00596D7A" w:rsidRDefault="007D20B7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Мл/</w:t>
            </w:r>
            <w:proofErr w:type="spellStart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D20B7" w:rsidRPr="00596D7A" w:rsidRDefault="007D20B7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Ср/</w:t>
            </w:r>
            <w:proofErr w:type="spellStart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7D20B7" w:rsidRPr="00596D7A" w:rsidRDefault="007D20B7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</w:t>
            </w:r>
            <w:proofErr w:type="spellEnd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7D20B7" w:rsidRPr="00596D7A" w:rsidRDefault="007D20B7" w:rsidP="00D97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Пдг</w:t>
            </w:r>
            <w:proofErr w:type="spellEnd"/>
            <w:r w:rsidRPr="0059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/г</w:t>
            </w:r>
          </w:p>
        </w:tc>
      </w:tr>
      <w:tr w:rsidR="007D20B7" w:rsidRPr="005A5D7B" w:rsidTr="007D20B7">
        <w:tc>
          <w:tcPr>
            <w:tcW w:w="5528" w:type="dxa"/>
          </w:tcPr>
          <w:p w:rsidR="007D20B7" w:rsidRPr="005A5D7B" w:rsidRDefault="007D20B7" w:rsidP="00D97F52">
            <w:pPr>
              <w:ind w:left="360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A5D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Start"/>
            <w:r w:rsidRPr="005A5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часть: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Вырос</w:t>
            </w:r>
            <w:proofErr w:type="spellEnd"/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поле урожай,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Поскорее собирай.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Едут детки маленькие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 дорожке ладненькой,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 кочкам, по кочкам,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 пням и пенечкам.</w:t>
            </w:r>
          </w:p>
          <w:p w:rsidR="007D20B7" w:rsidRPr="005A5D7B" w:rsidRDefault="007D20B7" w:rsidP="00D97F52">
            <w:pPr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 дорожке по прямой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Полетели мы стрелой!</w:t>
            </w:r>
          </w:p>
          <w:p w:rsidR="007D20B7" w:rsidRPr="005A5D7B" w:rsidRDefault="007D20B7" w:rsidP="00D97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Тут горка, там овраг —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Покороче сделай шаг!</w:t>
            </w:r>
          </w:p>
        </w:tc>
        <w:tc>
          <w:tcPr>
            <w:tcW w:w="6379" w:type="dxa"/>
          </w:tcPr>
          <w:p w:rsidR="007D20B7" w:rsidRPr="005A5D7B" w:rsidRDefault="007D20B7" w:rsidP="00D97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>Ходьба на пятках, переступая через кубики на полу.</w:t>
            </w:r>
          </w:p>
          <w:p w:rsidR="007D20B7" w:rsidRPr="005A5D7B" w:rsidRDefault="007D20B7" w:rsidP="00D97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>Легкий бег на носочках</w:t>
            </w:r>
          </w:p>
          <w:p w:rsidR="007D20B7" w:rsidRPr="005A5D7B" w:rsidRDefault="007D20B7" w:rsidP="00D97F52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палке вдоль и поперек, руки в стороны</w:t>
            </w:r>
          </w:p>
        </w:tc>
        <w:tc>
          <w:tcPr>
            <w:tcW w:w="107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  <w:tr w:rsidR="007D20B7" w:rsidRPr="005A5D7B" w:rsidTr="007D20B7">
        <w:trPr>
          <w:trHeight w:val="1276"/>
        </w:trPr>
        <w:tc>
          <w:tcPr>
            <w:tcW w:w="5528" w:type="dxa"/>
          </w:tcPr>
          <w:p w:rsidR="007D20B7" w:rsidRPr="005A5D7B" w:rsidRDefault="007D20B7" w:rsidP="00D97F52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A5D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5A5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часть: Основная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0B7" w:rsidRPr="007D20B7" w:rsidRDefault="007D20B7" w:rsidP="00D97F5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Вот пузатый кабачок — 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Отлежал себе бочок.</w:t>
            </w:r>
          </w:p>
        </w:tc>
        <w:tc>
          <w:tcPr>
            <w:tcW w:w="6379" w:type="dxa"/>
          </w:tcPr>
          <w:p w:rsidR="007D20B7" w:rsidRPr="005A5D7B" w:rsidRDefault="007D20B7" w:rsidP="00D97F5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5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 xml:space="preserve"> И.п. — сидя на стульчике. Катание ногой маленького мяча (по 10—15 сек. каждой ногой).</w:t>
            </w:r>
          </w:p>
        </w:tc>
        <w:tc>
          <w:tcPr>
            <w:tcW w:w="107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7D20B7" w:rsidRPr="005A5D7B" w:rsidTr="007D20B7">
        <w:tc>
          <w:tcPr>
            <w:tcW w:w="5528" w:type="dxa"/>
          </w:tcPr>
          <w:p w:rsidR="007D20B7" w:rsidRPr="007D20B7" w:rsidRDefault="007D20B7" w:rsidP="00D97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Репу дружно все тянули,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Чуть корзину не перевернули.</w:t>
            </w:r>
          </w:p>
        </w:tc>
        <w:tc>
          <w:tcPr>
            <w:tcW w:w="6379" w:type="dxa"/>
          </w:tcPr>
          <w:p w:rsidR="007D20B7" w:rsidRPr="005A5D7B" w:rsidRDefault="007D20B7" w:rsidP="00D97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>И.п. — сидя на стульчике. Подтягивание пальцами ног дорожки с грузом весом 500 г</w:t>
            </w:r>
          </w:p>
          <w:p w:rsidR="007D20B7" w:rsidRPr="005A5D7B" w:rsidRDefault="007D20B7" w:rsidP="00D97F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7D20B7" w:rsidRPr="005A5D7B" w:rsidTr="007D20B7">
        <w:tc>
          <w:tcPr>
            <w:tcW w:w="5528" w:type="dxa"/>
          </w:tcPr>
          <w:p w:rsidR="007D20B7" w:rsidRPr="007D20B7" w:rsidRDefault="007D20B7" w:rsidP="007D20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Мы арбузы собирали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 в машину их кидали</w:t>
            </w:r>
          </w:p>
        </w:tc>
        <w:tc>
          <w:tcPr>
            <w:tcW w:w="6379" w:type="dxa"/>
          </w:tcPr>
          <w:p w:rsidR="007D20B7" w:rsidRPr="007D20B7" w:rsidRDefault="007D20B7" w:rsidP="00D97F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>И.п. — сидя на стульчике. Захватывание мяча и других предметов стопами ног и бросание</w:t>
            </w:r>
          </w:p>
        </w:tc>
        <w:tc>
          <w:tcPr>
            <w:tcW w:w="107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  <w:tr w:rsidR="007D20B7" w:rsidRPr="005A5D7B" w:rsidTr="007D20B7">
        <w:tc>
          <w:tcPr>
            <w:tcW w:w="5528" w:type="dxa"/>
          </w:tcPr>
          <w:p w:rsidR="007D20B7" w:rsidRPr="007D20B7" w:rsidRDefault="007D20B7" w:rsidP="00D97F52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Помидоры дружно рвали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 по ведрам рассыпали.</w:t>
            </w:r>
          </w:p>
          <w:p w:rsidR="007D20B7" w:rsidRPr="005A5D7B" w:rsidRDefault="007D20B7" w:rsidP="00D97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D20B7" w:rsidRPr="005A5D7B" w:rsidRDefault="007D20B7" w:rsidP="00D97F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>И.п. — сидя на стульчике, между стопами зажат мяч. Сгибание и разгибание ног в коленях</w:t>
            </w:r>
          </w:p>
        </w:tc>
        <w:tc>
          <w:tcPr>
            <w:tcW w:w="107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7D20B7" w:rsidRPr="005A5D7B" w:rsidTr="007D20B7">
        <w:tc>
          <w:tcPr>
            <w:tcW w:w="5528" w:type="dxa"/>
          </w:tcPr>
          <w:p w:rsidR="007D20B7" w:rsidRPr="005A5D7B" w:rsidRDefault="007D20B7" w:rsidP="00D97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Лук собрали и горох —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Урожай у нас неплох!</w:t>
            </w:r>
          </w:p>
        </w:tc>
        <w:tc>
          <w:tcPr>
            <w:tcW w:w="6379" w:type="dxa"/>
          </w:tcPr>
          <w:p w:rsidR="007D20B7" w:rsidRPr="005A5D7B" w:rsidRDefault="007D20B7" w:rsidP="00D97F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>И.п. — сидя на стульчике, согнув ноги в коленях. Пальцами одной ноги захватывать мелкий предмет, приподнимать его и удерживать в этом положении (по 5—10 сек.).</w:t>
            </w:r>
          </w:p>
        </w:tc>
        <w:tc>
          <w:tcPr>
            <w:tcW w:w="107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7D20B7" w:rsidRPr="005A5D7B" w:rsidTr="007D20B7">
        <w:tc>
          <w:tcPr>
            <w:tcW w:w="5528" w:type="dxa"/>
          </w:tcPr>
          <w:p w:rsidR="007D20B7" w:rsidRPr="007D20B7" w:rsidRDefault="007D20B7" w:rsidP="00D97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Мы с деревьев фрукты рвали</w:t>
            </w:r>
            <w:r w:rsidRPr="005A5D7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A5D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 корзины наполняли.</w:t>
            </w:r>
          </w:p>
        </w:tc>
        <w:tc>
          <w:tcPr>
            <w:tcW w:w="6379" w:type="dxa"/>
          </w:tcPr>
          <w:p w:rsidR="007D20B7" w:rsidRPr="005A5D7B" w:rsidRDefault="007D20B7" w:rsidP="00D97F5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лестнице заранее изученными способами, не пропуская реек</w:t>
            </w:r>
          </w:p>
        </w:tc>
        <w:tc>
          <w:tcPr>
            <w:tcW w:w="107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</w:t>
            </w:r>
          </w:p>
        </w:tc>
        <w:tc>
          <w:tcPr>
            <w:tcW w:w="1167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</w:t>
            </w:r>
          </w:p>
        </w:tc>
        <w:tc>
          <w:tcPr>
            <w:tcW w:w="103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2раза</w:t>
            </w:r>
          </w:p>
        </w:tc>
        <w:tc>
          <w:tcPr>
            <w:tcW w:w="1048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</w:t>
            </w:r>
          </w:p>
        </w:tc>
      </w:tr>
      <w:tr w:rsidR="007D20B7" w:rsidRPr="005A5D7B" w:rsidTr="007D20B7">
        <w:tc>
          <w:tcPr>
            <w:tcW w:w="5528" w:type="dxa"/>
          </w:tcPr>
          <w:p w:rsidR="007D20B7" w:rsidRDefault="007D20B7" w:rsidP="007D2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часть: заключительная</w:t>
            </w:r>
          </w:p>
          <w:p w:rsidR="007D20B7" w:rsidRPr="007D20B7" w:rsidRDefault="007D20B7" w:rsidP="007D2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ПИНГВИНЧИКИ"</w:t>
            </w:r>
          </w:p>
        </w:tc>
        <w:tc>
          <w:tcPr>
            <w:tcW w:w="6379" w:type="dxa"/>
          </w:tcPr>
          <w:p w:rsidR="007D20B7" w:rsidRPr="005A5D7B" w:rsidRDefault="007D20B7" w:rsidP="00D97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sz w:val="24"/>
                <w:szCs w:val="24"/>
              </w:rPr>
              <w:t>В полуприседе преодолевать препятст</w:t>
            </w:r>
            <w:r w:rsidRPr="005A5D7B">
              <w:rPr>
                <w:rFonts w:ascii="Times New Roman" w:hAnsi="Times New Roman" w:cs="Times New Roman"/>
                <w:sz w:val="24"/>
                <w:szCs w:val="24"/>
              </w:rPr>
              <w:softHyphen/>
              <w:t>вие.</w:t>
            </w: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0B7" w:rsidRPr="005A5D7B" w:rsidRDefault="007D20B7" w:rsidP="00D9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</w:tbl>
    <w:p w:rsidR="00D70EEE" w:rsidRPr="007D20B7" w:rsidRDefault="007D20B7" w:rsidP="007D20B7">
      <w:pPr>
        <w:jc w:val="center"/>
      </w:pPr>
      <w:r w:rsidRPr="007D20B7">
        <w:t xml:space="preserve">автор-составитель: Воспитатель по физической культуре </w:t>
      </w:r>
      <w:proofErr w:type="spellStart"/>
      <w:r w:rsidRPr="007D20B7">
        <w:t>Русанова</w:t>
      </w:r>
      <w:proofErr w:type="spellEnd"/>
      <w:r w:rsidRPr="007D20B7">
        <w:t xml:space="preserve"> О.С.</w:t>
      </w:r>
    </w:p>
    <w:sectPr w:rsidR="00D70EEE" w:rsidRPr="007D20B7" w:rsidSect="007D20B7">
      <w:pgSz w:w="16838" w:h="11906" w:orient="landscape"/>
      <w:pgMar w:top="284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RevueCyr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D20B7"/>
    <w:rsid w:val="00752969"/>
    <w:rsid w:val="007D20B7"/>
    <w:rsid w:val="00D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B7"/>
    <w:pPr>
      <w:spacing w:line="276" w:lineRule="auto"/>
      <w:jc w:val="left"/>
    </w:pPr>
  </w:style>
  <w:style w:type="paragraph" w:styleId="5">
    <w:name w:val="heading 5"/>
    <w:basedOn w:val="a"/>
    <w:next w:val="a"/>
    <w:link w:val="50"/>
    <w:uiPriority w:val="9"/>
    <w:unhideWhenUsed/>
    <w:qFormat/>
    <w:rsid w:val="007D20B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D20B7"/>
    <w:rPr>
      <w:rFonts w:ascii="Cambria" w:eastAsia="Times New Roman" w:hAnsi="Cambria" w:cs="Times New Roman"/>
      <w:color w:val="243F60"/>
    </w:rPr>
  </w:style>
  <w:style w:type="table" w:styleId="a3">
    <w:name w:val="Table Grid"/>
    <w:basedOn w:val="a1"/>
    <w:uiPriority w:val="59"/>
    <w:rsid w:val="007D20B7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20B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D20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Rashit</cp:lastModifiedBy>
  <cp:revision>1</cp:revision>
  <dcterms:created xsi:type="dcterms:W3CDTF">2013-09-06T14:04:00Z</dcterms:created>
  <dcterms:modified xsi:type="dcterms:W3CDTF">2013-09-06T14:06:00Z</dcterms:modified>
</cp:coreProperties>
</file>