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 w:themeColor="accent1" w:themeTint="99"/>
  <w:body>
    <w:p w:rsidR="00D61130" w:rsidRDefault="00302C9D" w:rsidP="00703AAA">
      <w:pPr>
        <w:pStyle w:val="1"/>
        <w:jc w:val="center"/>
        <w:rPr>
          <w:rFonts w:ascii="Times New Roman" w:hAnsi="Times New Roman" w:cs="Times New Roman"/>
          <w:color w:val="A91F95"/>
          <w:sz w:val="52"/>
          <w:szCs w:val="52"/>
        </w:rPr>
      </w:pPr>
      <w:r w:rsidRPr="00302C9D">
        <w:rPr>
          <w:rFonts w:ascii="Kozuka Mincho Pro H" w:eastAsia="Kozuka Mincho Pro H" w:hAnsi="Kozuka Mincho Pro H" w:cs="Times New Roman"/>
          <w:color w:val="FFFF00"/>
          <w:sz w:val="72"/>
          <w:szCs w:val="7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53.75pt;height:229.5pt" fillcolor="red" strokecolor="#c00000">
            <v:fill color2="#099"/>
            <v:shadow on="t" color="silver" opacity="52429f" offset="3pt,3pt"/>
            <v:textpath style="font-family:&quot;Times New Roman&quot;;v-text-kern:t" trim="t" fitpath="t" xscale="f" string="Мальчик и девочка - 2 разных мира!"/>
          </v:shape>
        </w:pict>
      </w:r>
    </w:p>
    <w:p w:rsidR="00E803FF" w:rsidRDefault="00703AAA" w:rsidP="00703AAA">
      <w:pPr>
        <w:pStyle w:val="1"/>
        <w:jc w:val="center"/>
        <w:rPr>
          <w:rFonts w:ascii="Times New Roman" w:hAnsi="Times New Roman" w:cs="Times New Roman"/>
          <w:color w:val="A91F95"/>
          <w:sz w:val="52"/>
          <w:szCs w:val="52"/>
        </w:rPr>
      </w:pPr>
      <w:r>
        <w:rPr>
          <w:rFonts w:ascii="Times New Roman" w:hAnsi="Times New Roman" w:cs="Times New Roman"/>
          <w:b w:val="0"/>
          <w:bCs w:val="0"/>
          <w:noProof/>
          <w:color w:val="A91F95"/>
          <w:sz w:val="52"/>
          <w:szCs w:val="52"/>
          <w:lang w:eastAsia="ru-RU"/>
        </w:rPr>
        <w:drawing>
          <wp:inline distT="0" distB="0" distL="0" distR="0">
            <wp:extent cx="5025222" cy="4491614"/>
            <wp:effectExtent l="19050" t="0" r="3978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222" cy="449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E3D" w:rsidRPr="00A57958" w:rsidRDefault="00E803FF" w:rsidP="00A57958">
      <w:pPr>
        <w:pStyle w:val="1"/>
        <w:jc w:val="center"/>
        <w:rPr>
          <w:rFonts w:ascii="Times New Roman" w:hAnsi="Times New Roman" w:cs="Times New Roman"/>
          <w:color w:val="A91F95"/>
          <w:sz w:val="52"/>
          <w:szCs w:val="52"/>
        </w:rPr>
      </w:pPr>
      <w:r>
        <w:rPr>
          <w:rFonts w:ascii="Times New Roman" w:hAnsi="Times New Roman" w:cs="Times New Roman"/>
          <w:color w:val="A91F95"/>
          <w:sz w:val="52"/>
          <w:szCs w:val="52"/>
        </w:rPr>
        <w:t>Выполнила: Яковлева Е. А.</w:t>
      </w:r>
    </w:p>
    <w:p w:rsidR="00A535DE" w:rsidRDefault="00E949E0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66499" cy="32556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039" cy="325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5D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744545" cy="5638429"/>
            <wp:effectExtent l="76200" t="95250" r="113455" b="95621"/>
            <wp:docPr id="2" name="Рисунок 1" descr="0002-002-Iz-chego-zhe-iz-chego-zhe-iz-chego-zhe-Sdelany-nashi-malchi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-002-Iz-chego-zhe-iz-chego-zhe-iz-chego-zhe-Sdelany-nashi-malchishk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4545" cy="5638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  <a:softEdge rad="3175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1130" w:rsidRDefault="00D61130" w:rsidP="00E803FF">
      <w:pPr>
        <w:pStyle w:val="a6"/>
        <w:spacing w:before="0" w:beforeAutospacing="0" w:after="0" w:afterAutospacing="0"/>
        <w:rPr>
          <w:color w:val="800000"/>
          <w:sz w:val="28"/>
          <w:szCs w:val="28"/>
        </w:rPr>
      </w:pPr>
    </w:p>
    <w:p w:rsidR="00ED27B4" w:rsidRDefault="00ED27B4" w:rsidP="00427B9C">
      <w:pPr>
        <w:pStyle w:val="a6"/>
        <w:spacing w:before="0" w:beforeAutospacing="0" w:after="0" w:afterAutospacing="0"/>
        <w:ind w:left="360"/>
        <w:rPr>
          <w:color w:val="800000"/>
          <w:sz w:val="30"/>
          <w:szCs w:val="30"/>
        </w:rPr>
      </w:pPr>
    </w:p>
    <w:p w:rsidR="00ED27B4" w:rsidRPr="00427B9C" w:rsidRDefault="00302C9D" w:rsidP="00427B9C">
      <w:pPr>
        <w:pStyle w:val="a6"/>
        <w:spacing w:before="0" w:beforeAutospacing="0" w:after="0" w:afterAutospacing="0"/>
        <w:ind w:left="360"/>
        <w:jc w:val="center"/>
        <w:rPr>
          <w:color w:val="FF0000"/>
          <w:sz w:val="30"/>
          <w:szCs w:val="30"/>
        </w:rPr>
      </w:pPr>
      <w:r w:rsidRPr="00302C9D">
        <w:rPr>
          <w:color w:val="FFFF00"/>
          <w:sz w:val="30"/>
          <w:szCs w:val="30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171pt;height:39.75pt" fillcolor="#ffc000">
            <v:shadow color="#868686"/>
            <v:textpath style="font-family:&quot;Arial Black&quot;" fitshape="t" trim="t" string="Рекомендации:"/>
          </v:shape>
        </w:pict>
      </w:r>
    </w:p>
    <w:p w:rsidR="00852373" w:rsidRDefault="00852373" w:rsidP="00ED27B4">
      <w:pPr>
        <w:pStyle w:val="a6"/>
        <w:spacing w:before="0" w:beforeAutospacing="0" w:after="0" w:afterAutospacing="0"/>
        <w:ind w:left="360"/>
        <w:jc w:val="center"/>
        <w:rPr>
          <w:color w:val="800000"/>
          <w:sz w:val="30"/>
          <w:szCs w:val="30"/>
        </w:rPr>
      </w:pPr>
    </w:p>
    <w:p w:rsidR="00004DB5" w:rsidRPr="00427B9C" w:rsidRDefault="00004DB5" w:rsidP="00004DB5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800000"/>
          <w:sz w:val="30"/>
          <w:szCs w:val="30"/>
          <w:highlight w:val="green"/>
        </w:rPr>
      </w:pPr>
      <w:r w:rsidRPr="00427B9C">
        <w:rPr>
          <w:color w:val="800000"/>
          <w:sz w:val="30"/>
          <w:szCs w:val="30"/>
          <w:highlight w:val="green"/>
        </w:rPr>
        <w:t xml:space="preserve">Никогда не забывайте, что перед вами не просто ребенок, а мальчик или девочка с присущими им особенностями восприятия, мышления, эмоций. Воспитывать, обучать и даже любить их надо по-разному. Но обязательно очень любить. </w:t>
      </w:r>
    </w:p>
    <w:p w:rsidR="00004DB5" w:rsidRPr="00427B9C" w:rsidRDefault="00004DB5" w:rsidP="00004DB5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800000"/>
          <w:sz w:val="30"/>
          <w:szCs w:val="30"/>
          <w:highlight w:val="green"/>
        </w:rPr>
      </w:pPr>
      <w:r w:rsidRPr="00427B9C">
        <w:rPr>
          <w:color w:val="800000"/>
          <w:sz w:val="30"/>
          <w:szCs w:val="30"/>
          <w:highlight w:val="green"/>
        </w:rPr>
        <w:t xml:space="preserve">Никогда не сравнивайте мальчиков и девочек, не ставьте одних в пример другим: они разные даже по биологическому возрасту - девочки обычно старше ровесников-мальчиков. </w:t>
      </w:r>
      <w:r w:rsidR="00F5428F" w:rsidRPr="00427B9C">
        <w:rPr>
          <w:noProof/>
          <w:color w:val="800000"/>
          <w:sz w:val="30"/>
          <w:szCs w:val="30"/>
          <w:highlight w:val="gree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48115" cy="2662813"/>
            <wp:effectExtent l="19050" t="0" r="0" b="0"/>
            <wp:wrapSquare wrapText="bothSides"/>
            <wp:docPr id="9" name="Рисунок 3" descr="Фото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115" cy="266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DB5" w:rsidRPr="00427B9C" w:rsidRDefault="00004DB5" w:rsidP="00004DB5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800000"/>
          <w:sz w:val="30"/>
          <w:szCs w:val="30"/>
          <w:highlight w:val="green"/>
        </w:rPr>
      </w:pPr>
      <w:r w:rsidRPr="00427B9C">
        <w:rPr>
          <w:color w:val="800000"/>
          <w:sz w:val="30"/>
          <w:szCs w:val="30"/>
          <w:highlight w:val="green"/>
        </w:rPr>
        <w:t xml:space="preserve">Не забывайте, что мальчики и девочки по-разному видят, слышат, осязают, по-разному воспринимают пространство и ориентируются в нем, а главное - по-разному осмысливают все, с чем сталкиваются в этом мире. И уж, конечно, не так, как мы - взрослые. </w:t>
      </w:r>
    </w:p>
    <w:p w:rsidR="00004DB5" w:rsidRPr="00427B9C" w:rsidRDefault="00004DB5" w:rsidP="00004DB5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800000"/>
          <w:sz w:val="30"/>
          <w:szCs w:val="30"/>
          <w:highlight w:val="green"/>
        </w:rPr>
      </w:pPr>
      <w:r w:rsidRPr="00427B9C">
        <w:rPr>
          <w:color w:val="800000"/>
          <w:sz w:val="30"/>
          <w:szCs w:val="30"/>
          <w:highlight w:val="green"/>
        </w:rPr>
        <w:t xml:space="preserve">Помните, что, когда женщина воспитывает и обучает мальчиков, ей мало пригодится собственный детский опыт и сравнивать себя в детстве с ними неверно и бесполезно. </w:t>
      </w:r>
    </w:p>
    <w:p w:rsidR="00004DB5" w:rsidRPr="00427B9C" w:rsidRDefault="00004DB5" w:rsidP="00004DB5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800000"/>
          <w:sz w:val="30"/>
          <w:szCs w:val="30"/>
          <w:highlight w:val="green"/>
        </w:rPr>
      </w:pPr>
      <w:r w:rsidRPr="00427B9C">
        <w:rPr>
          <w:color w:val="800000"/>
          <w:sz w:val="30"/>
          <w:szCs w:val="30"/>
          <w:highlight w:val="green"/>
        </w:rPr>
        <w:t xml:space="preserve">Не переусердствуйте, требуя от мальчиков аккуратности и тщательности выполнения вашего задания. </w:t>
      </w:r>
    </w:p>
    <w:p w:rsidR="00004DB5" w:rsidRPr="00427B9C" w:rsidRDefault="00004DB5" w:rsidP="00004DB5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800000"/>
          <w:sz w:val="30"/>
          <w:szCs w:val="30"/>
          <w:highlight w:val="green"/>
        </w:rPr>
      </w:pPr>
      <w:r w:rsidRPr="00427B9C">
        <w:rPr>
          <w:color w:val="800000"/>
          <w:sz w:val="30"/>
          <w:szCs w:val="30"/>
          <w:highlight w:val="green"/>
        </w:rPr>
        <w:t xml:space="preserve">Старайтесь, давая задания мальчикам, включать в них момент поиска, требующий сообразительности. Не надо заранее рассказывать и показывать, что и как делать. Следует подтолкнуть ребенка к тому, чтобы он сам открыл принцип решения, пусть даже наделав ошибок. </w:t>
      </w:r>
    </w:p>
    <w:p w:rsidR="00004DB5" w:rsidRPr="00427B9C" w:rsidRDefault="00004DB5" w:rsidP="00004DB5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800000"/>
          <w:sz w:val="30"/>
          <w:szCs w:val="30"/>
          <w:highlight w:val="green"/>
        </w:rPr>
      </w:pPr>
      <w:r w:rsidRPr="00427B9C">
        <w:rPr>
          <w:color w:val="800000"/>
          <w:sz w:val="30"/>
          <w:szCs w:val="30"/>
          <w:highlight w:val="green"/>
        </w:rPr>
        <w:t xml:space="preserve">С девочками, если им трудно, надо вместе, до начала работы, разобрать принцип выполнения задания, что и как надо сделать. Вместе с тем, девочек надо постепенно учить действовать самостоятельно, а не только по заранее известным схемам, подталкивать к поиску собственных решений незнакомых, нетиповых заданий. </w:t>
      </w:r>
    </w:p>
    <w:p w:rsidR="00004DB5" w:rsidRPr="00427B9C" w:rsidRDefault="00004DB5" w:rsidP="00004DB5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800000"/>
          <w:sz w:val="30"/>
          <w:szCs w:val="30"/>
          <w:highlight w:val="green"/>
        </w:rPr>
      </w:pPr>
      <w:r w:rsidRPr="00427B9C">
        <w:rPr>
          <w:color w:val="800000"/>
          <w:sz w:val="30"/>
          <w:szCs w:val="30"/>
          <w:highlight w:val="green"/>
        </w:rPr>
        <w:t xml:space="preserve">Помните, что мы часто недооцениваем эмоциональную чувствительность и тревожность мальчиков. </w:t>
      </w:r>
    </w:p>
    <w:p w:rsidR="00004DB5" w:rsidRPr="00427B9C" w:rsidRDefault="00004DB5" w:rsidP="00004DB5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800000"/>
          <w:sz w:val="30"/>
          <w:szCs w:val="30"/>
          <w:highlight w:val="green"/>
        </w:rPr>
      </w:pPr>
      <w:r w:rsidRPr="00427B9C">
        <w:rPr>
          <w:color w:val="800000"/>
          <w:sz w:val="30"/>
          <w:szCs w:val="30"/>
          <w:highlight w:val="green"/>
        </w:rPr>
        <w:t xml:space="preserve">Если вам надо отругать девочку, не спешите </w:t>
      </w:r>
      <w:proofErr w:type="gramStart"/>
      <w:r w:rsidRPr="00427B9C">
        <w:rPr>
          <w:color w:val="800000"/>
          <w:sz w:val="30"/>
          <w:szCs w:val="30"/>
          <w:highlight w:val="green"/>
        </w:rPr>
        <w:t>высказывать свое отношение</w:t>
      </w:r>
      <w:proofErr w:type="gramEnd"/>
      <w:r w:rsidRPr="00427B9C">
        <w:rPr>
          <w:color w:val="800000"/>
          <w:sz w:val="30"/>
          <w:szCs w:val="30"/>
          <w:highlight w:val="green"/>
        </w:rPr>
        <w:t xml:space="preserve"> к ней - бурная эмоциональная реакция помешает ей понять, за что ее ругают. Сначала разберите, в чем ее ошибка. </w:t>
      </w:r>
    </w:p>
    <w:p w:rsidR="00A535DE" w:rsidRPr="00427B9C" w:rsidRDefault="00004DB5" w:rsidP="00552E3D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800000"/>
          <w:sz w:val="30"/>
          <w:szCs w:val="30"/>
          <w:highlight w:val="green"/>
        </w:rPr>
      </w:pPr>
      <w:r w:rsidRPr="00427B9C">
        <w:rPr>
          <w:color w:val="800000"/>
          <w:sz w:val="30"/>
          <w:szCs w:val="30"/>
          <w:highlight w:val="green"/>
        </w:rPr>
        <w:t xml:space="preserve">Ругая мальчика, изложите кратко и точно, чем вы не довольны, т. к. он не может долго удерживать эмоциональное напряжение. Его мозг как бы отключит слуховой канал, и ребенок перестанет вас слушать слышать. </w:t>
      </w:r>
    </w:p>
    <w:p w:rsidR="00552E3D" w:rsidRPr="00F5428F" w:rsidRDefault="00552E3D" w:rsidP="00552E3D">
      <w:pPr>
        <w:pStyle w:val="a6"/>
        <w:spacing w:before="0" w:beforeAutospacing="0" w:after="0" w:afterAutospacing="0"/>
        <w:ind w:left="720"/>
        <w:rPr>
          <w:color w:val="800000"/>
          <w:sz w:val="30"/>
          <w:szCs w:val="30"/>
        </w:rPr>
      </w:pPr>
    </w:p>
    <w:p w:rsidR="00552E3D" w:rsidRDefault="00552E3D" w:rsidP="00552E3D">
      <w:pPr>
        <w:pStyle w:val="a6"/>
        <w:spacing w:before="0" w:beforeAutospacing="0" w:after="0" w:afterAutospacing="0"/>
        <w:ind w:left="720"/>
        <w:rPr>
          <w:color w:val="800000"/>
          <w:sz w:val="28"/>
          <w:szCs w:val="28"/>
        </w:rPr>
      </w:pPr>
    </w:p>
    <w:p w:rsidR="00552E3D" w:rsidRDefault="00552E3D" w:rsidP="00552E3D">
      <w:pPr>
        <w:pStyle w:val="a6"/>
        <w:spacing w:before="0" w:beforeAutospacing="0" w:after="0" w:afterAutospacing="0"/>
        <w:ind w:left="720"/>
        <w:rPr>
          <w:color w:val="800000"/>
          <w:sz w:val="28"/>
          <w:szCs w:val="28"/>
        </w:rPr>
      </w:pPr>
    </w:p>
    <w:p w:rsidR="00552E3D" w:rsidRDefault="004D3ED9" w:rsidP="004D3ED9">
      <w:pPr>
        <w:pStyle w:val="a6"/>
        <w:spacing w:before="0" w:beforeAutospacing="0" w:after="0" w:afterAutospacing="0"/>
        <w:rPr>
          <w:color w:val="800000"/>
          <w:sz w:val="28"/>
          <w:szCs w:val="28"/>
        </w:rPr>
      </w:pPr>
      <w:r>
        <w:rPr>
          <w:noProof/>
          <w:color w:val="8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44165" cy="2840990"/>
            <wp:effectExtent l="1905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373" w:rsidRPr="00852373" w:rsidRDefault="00302C9D" w:rsidP="00852373">
      <w:pPr>
        <w:pStyle w:val="a6"/>
        <w:spacing w:after="0"/>
        <w:rPr>
          <w:color w:val="800000"/>
          <w:sz w:val="28"/>
          <w:szCs w:val="28"/>
        </w:rPr>
      </w:pPr>
      <w:r w:rsidRPr="00302C9D">
        <w:rPr>
          <w:color w:val="8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79pt;height:7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собенности развития мальчиков:"/>
          </v:shape>
        </w:pict>
      </w:r>
    </w:p>
    <w:p w:rsidR="00852373" w:rsidRPr="004D3ED9" w:rsidRDefault="00852373" w:rsidP="00852373">
      <w:pPr>
        <w:pStyle w:val="a6"/>
        <w:spacing w:after="0"/>
        <w:rPr>
          <w:color w:val="800000"/>
          <w:sz w:val="28"/>
          <w:szCs w:val="28"/>
          <w:highlight w:val="yellow"/>
        </w:rPr>
      </w:pPr>
      <w:r w:rsidRPr="004D3ED9">
        <w:rPr>
          <w:color w:val="800000"/>
          <w:sz w:val="28"/>
          <w:szCs w:val="28"/>
          <w:highlight w:val="yellow"/>
        </w:rPr>
        <w:t xml:space="preserve">- </w:t>
      </w:r>
      <w:r w:rsidRPr="004D3ED9">
        <w:rPr>
          <w:rFonts w:hint="cs"/>
          <w:color w:val="800000"/>
          <w:sz w:val="28"/>
          <w:szCs w:val="28"/>
          <w:highlight w:val="yellow"/>
        </w:rPr>
        <w:t>У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мальчиков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лучше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развито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правое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полушарие</w:t>
      </w:r>
      <w:r w:rsidRPr="004D3ED9">
        <w:rPr>
          <w:color w:val="800000"/>
          <w:sz w:val="28"/>
          <w:szCs w:val="28"/>
          <w:highlight w:val="yellow"/>
        </w:rPr>
        <w:t xml:space="preserve">, </w:t>
      </w:r>
      <w:r w:rsidRPr="004D3ED9">
        <w:rPr>
          <w:rFonts w:hint="cs"/>
          <w:color w:val="800000"/>
          <w:sz w:val="28"/>
          <w:szCs w:val="28"/>
          <w:highlight w:val="yellow"/>
        </w:rPr>
        <w:t>участвующее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в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распознавании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и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анализе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зрительных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и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музыкальных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образов</w:t>
      </w:r>
      <w:r w:rsidRPr="004D3ED9">
        <w:rPr>
          <w:color w:val="800000"/>
          <w:sz w:val="28"/>
          <w:szCs w:val="28"/>
          <w:highlight w:val="yellow"/>
        </w:rPr>
        <w:t xml:space="preserve">, </w:t>
      </w:r>
      <w:r w:rsidRPr="004D3ED9">
        <w:rPr>
          <w:rFonts w:hint="cs"/>
          <w:color w:val="800000"/>
          <w:sz w:val="28"/>
          <w:szCs w:val="28"/>
          <w:highlight w:val="yellow"/>
        </w:rPr>
        <w:t>формы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и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структуры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предметов</w:t>
      </w:r>
      <w:r w:rsidRPr="004D3ED9">
        <w:rPr>
          <w:color w:val="800000"/>
          <w:sz w:val="28"/>
          <w:szCs w:val="28"/>
          <w:highlight w:val="yellow"/>
        </w:rPr>
        <w:t xml:space="preserve">, </w:t>
      </w:r>
      <w:r w:rsidRPr="004D3ED9">
        <w:rPr>
          <w:rFonts w:hint="cs"/>
          <w:color w:val="800000"/>
          <w:sz w:val="28"/>
          <w:szCs w:val="28"/>
          <w:highlight w:val="yellow"/>
        </w:rPr>
        <w:t>в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сознательной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ориентации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в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пространстве</w:t>
      </w:r>
    </w:p>
    <w:p w:rsidR="00852373" w:rsidRPr="004D3ED9" w:rsidRDefault="00852373" w:rsidP="00852373">
      <w:pPr>
        <w:pStyle w:val="a6"/>
        <w:spacing w:after="0"/>
        <w:rPr>
          <w:color w:val="800000"/>
          <w:sz w:val="28"/>
          <w:szCs w:val="28"/>
          <w:highlight w:val="yellow"/>
        </w:rPr>
      </w:pPr>
      <w:r w:rsidRPr="004D3ED9">
        <w:rPr>
          <w:color w:val="800000"/>
          <w:sz w:val="28"/>
          <w:szCs w:val="28"/>
          <w:highlight w:val="yellow"/>
        </w:rPr>
        <w:t xml:space="preserve"> - </w:t>
      </w:r>
      <w:r w:rsidRPr="004D3ED9">
        <w:rPr>
          <w:rFonts w:hint="cs"/>
          <w:color w:val="800000"/>
          <w:sz w:val="28"/>
          <w:szCs w:val="28"/>
          <w:highlight w:val="yellow"/>
        </w:rPr>
        <w:t>У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мальчиков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в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дыхании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задействованы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мышцы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брюшного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пресса</w:t>
      </w:r>
      <w:r w:rsidRPr="004D3ED9">
        <w:rPr>
          <w:color w:val="800000"/>
          <w:sz w:val="28"/>
          <w:szCs w:val="28"/>
          <w:highlight w:val="yellow"/>
        </w:rPr>
        <w:t>.</w:t>
      </w:r>
    </w:p>
    <w:p w:rsidR="00852373" w:rsidRPr="004D3ED9" w:rsidRDefault="00852373" w:rsidP="00852373">
      <w:pPr>
        <w:pStyle w:val="a6"/>
        <w:spacing w:after="0"/>
        <w:rPr>
          <w:color w:val="800000"/>
          <w:sz w:val="28"/>
          <w:szCs w:val="28"/>
          <w:highlight w:val="yellow"/>
        </w:rPr>
      </w:pPr>
      <w:r w:rsidRPr="004D3ED9">
        <w:rPr>
          <w:color w:val="800000"/>
          <w:sz w:val="28"/>
          <w:szCs w:val="28"/>
          <w:highlight w:val="yellow"/>
        </w:rPr>
        <w:t xml:space="preserve"> - </w:t>
      </w:r>
      <w:r w:rsidRPr="004D3ED9">
        <w:rPr>
          <w:rFonts w:hint="cs"/>
          <w:color w:val="800000"/>
          <w:sz w:val="28"/>
          <w:szCs w:val="28"/>
          <w:highlight w:val="yellow"/>
        </w:rPr>
        <w:t>Здоровье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слабее</w:t>
      </w:r>
      <w:r w:rsidRPr="004D3ED9">
        <w:rPr>
          <w:color w:val="800000"/>
          <w:sz w:val="28"/>
          <w:szCs w:val="28"/>
          <w:highlight w:val="yellow"/>
        </w:rPr>
        <w:t xml:space="preserve">. </w:t>
      </w:r>
      <w:r w:rsidRPr="004D3ED9">
        <w:rPr>
          <w:rFonts w:hint="cs"/>
          <w:color w:val="800000"/>
          <w:sz w:val="28"/>
          <w:szCs w:val="28"/>
          <w:highlight w:val="yellow"/>
        </w:rPr>
        <w:t>Организм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хуже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сопротивляется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болезням</w:t>
      </w:r>
      <w:r w:rsidRPr="004D3ED9">
        <w:rPr>
          <w:color w:val="800000"/>
          <w:sz w:val="28"/>
          <w:szCs w:val="28"/>
          <w:highlight w:val="yellow"/>
        </w:rPr>
        <w:t xml:space="preserve">. </w:t>
      </w:r>
      <w:r w:rsidRPr="004D3ED9">
        <w:rPr>
          <w:rFonts w:hint="cs"/>
          <w:color w:val="800000"/>
          <w:sz w:val="28"/>
          <w:szCs w:val="28"/>
          <w:highlight w:val="yellow"/>
        </w:rPr>
        <w:t>Многие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болезни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переносятся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тяжелее</w:t>
      </w:r>
      <w:r w:rsidRPr="004D3ED9">
        <w:rPr>
          <w:color w:val="800000"/>
          <w:sz w:val="28"/>
          <w:szCs w:val="28"/>
          <w:highlight w:val="yellow"/>
        </w:rPr>
        <w:t>.</w:t>
      </w:r>
    </w:p>
    <w:p w:rsidR="00852373" w:rsidRPr="004D3ED9" w:rsidRDefault="00852373" w:rsidP="00852373">
      <w:pPr>
        <w:pStyle w:val="a6"/>
        <w:spacing w:after="0"/>
        <w:rPr>
          <w:color w:val="800000"/>
          <w:sz w:val="28"/>
          <w:szCs w:val="28"/>
          <w:highlight w:val="yellow"/>
        </w:rPr>
      </w:pPr>
      <w:r w:rsidRPr="004D3ED9">
        <w:rPr>
          <w:color w:val="800000"/>
          <w:sz w:val="28"/>
          <w:szCs w:val="28"/>
          <w:highlight w:val="yellow"/>
        </w:rPr>
        <w:t xml:space="preserve"> - </w:t>
      </w:r>
      <w:r w:rsidRPr="004D3ED9">
        <w:rPr>
          <w:rFonts w:hint="cs"/>
          <w:color w:val="800000"/>
          <w:sz w:val="28"/>
          <w:szCs w:val="28"/>
          <w:highlight w:val="yellow"/>
        </w:rPr>
        <w:t>Физически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сильнее</w:t>
      </w:r>
      <w:r w:rsidRPr="004D3ED9">
        <w:rPr>
          <w:color w:val="800000"/>
          <w:sz w:val="28"/>
          <w:szCs w:val="28"/>
          <w:highlight w:val="yellow"/>
        </w:rPr>
        <w:t>.</w:t>
      </w:r>
    </w:p>
    <w:p w:rsidR="00852373" w:rsidRPr="004D3ED9" w:rsidRDefault="00852373" w:rsidP="00852373">
      <w:pPr>
        <w:pStyle w:val="a6"/>
        <w:spacing w:after="0"/>
        <w:rPr>
          <w:color w:val="800000"/>
          <w:sz w:val="28"/>
          <w:szCs w:val="28"/>
          <w:highlight w:val="yellow"/>
        </w:rPr>
      </w:pPr>
      <w:r w:rsidRPr="004D3ED9">
        <w:rPr>
          <w:color w:val="800000"/>
          <w:sz w:val="28"/>
          <w:szCs w:val="28"/>
          <w:highlight w:val="yellow"/>
        </w:rPr>
        <w:t xml:space="preserve"> - </w:t>
      </w:r>
      <w:r w:rsidRPr="004D3ED9">
        <w:rPr>
          <w:rFonts w:hint="cs"/>
          <w:color w:val="800000"/>
          <w:sz w:val="28"/>
          <w:szCs w:val="28"/>
          <w:highlight w:val="yellow"/>
        </w:rPr>
        <w:t>Ориентируются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на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дальнее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зрение</w:t>
      </w:r>
      <w:r w:rsidRPr="004D3ED9">
        <w:rPr>
          <w:color w:val="800000"/>
          <w:sz w:val="28"/>
          <w:szCs w:val="28"/>
          <w:highlight w:val="yellow"/>
        </w:rPr>
        <w:t>.</w:t>
      </w:r>
    </w:p>
    <w:p w:rsidR="00852373" w:rsidRPr="004D3ED9" w:rsidRDefault="00852373" w:rsidP="00852373">
      <w:pPr>
        <w:pStyle w:val="a6"/>
        <w:spacing w:after="0"/>
        <w:rPr>
          <w:color w:val="800000"/>
          <w:sz w:val="28"/>
          <w:szCs w:val="28"/>
          <w:highlight w:val="yellow"/>
        </w:rPr>
      </w:pPr>
      <w:r w:rsidRPr="004D3ED9">
        <w:rPr>
          <w:color w:val="800000"/>
          <w:sz w:val="28"/>
          <w:szCs w:val="28"/>
          <w:highlight w:val="yellow"/>
        </w:rPr>
        <w:t xml:space="preserve"> - </w:t>
      </w:r>
      <w:r w:rsidRPr="004D3ED9">
        <w:rPr>
          <w:rFonts w:hint="cs"/>
          <w:color w:val="800000"/>
          <w:sz w:val="28"/>
          <w:szCs w:val="28"/>
          <w:highlight w:val="yellow"/>
        </w:rPr>
        <w:t>Более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proofErr w:type="gramStart"/>
      <w:r w:rsidRPr="004D3ED9">
        <w:rPr>
          <w:rFonts w:hint="cs"/>
          <w:color w:val="800000"/>
          <w:sz w:val="28"/>
          <w:szCs w:val="28"/>
          <w:highlight w:val="yellow"/>
        </w:rPr>
        <w:t>подвижны</w:t>
      </w:r>
      <w:proofErr w:type="gramEnd"/>
      <w:r w:rsidRPr="004D3ED9">
        <w:rPr>
          <w:color w:val="800000"/>
          <w:sz w:val="28"/>
          <w:szCs w:val="28"/>
          <w:highlight w:val="yellow"/>
        </w:rPr>
        <w:t xml:space="preserve">, </w:t>
      </w:r>
      <w:r w:rsidRPr="004D3ED9">
        <w:rPr>
          <w:rFonts w:hint="cs"/>
          <w:color w:val="800000"/>
          <w:sz w:val="28"/>
          <w:szCs w:val="28"/>
          <w:highlight w:val="yellow"/>
        </w:rPr>
        <w:t>менее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усидчивы</w:t>
      </w:r>
      <w:r w:rsidRPr="004D3ED9">
        <w:rPr>
          <w:color w:val="800000"/>
          <w:sz w:val="28"/>
          <w:szCs w:val="28"/>
          <w:highlight w:val="yellow"/>
        </w:rPr>
        <w:t xml:space="preserve">, </w:t>
      </w:r>
      <w:r w:rsidRPr="004D3ED9">
        <w:rPr>
          <w:rFonts w:hint="cs"/>
          <w:color w:val="800000"/>
          <w:sz w:val="28"/>
          <w:szCs w:val="28"/>
          <w:highlight w:val="yellow"/>
        </w:rPr>
        <w:t>т</w:t>
      </w:r>
      <w:r w:rsidRPr="004D3ED9">
        <w:rPr>
          <w:color w:val="800000"/>
          <w:sz w:val="28"/>
          <w:szCs w:val="28"/>
          <w:highlight w:val="yellow"/>
        </w:rPr>
        <w:t>.</w:t>
      </w:r>
      <w:r w:rsidRPr="004D3ED9">
        <w:rPr>
          <w:rFonts w:hint="cs"/>
          <w:color w:val="800000"/>
          <w:sz w:val="28"/>
          <w:szCs w:val="28"/>
          <w:highlight w:val="yellow"/>
        </w:rPr>
        <w:t>к</w:t>
      </w:r>
      <w:r w:rsidRPr="004D3ED9">
        <w:rPr>
          <w:color w:val="800000"/>
          <w:sz w:val="28"/>
          <w:szCs w:val="28"/>
          <w:highlight w:val="yellow"/>
        </w:rPr>
        <w:t xml:space="preserve">. </w:t>
      </w:r>
      <w:r w:rsidRPr="004D3ED9">
        <w:rPr>
          <w:rFonts w:hint="cs"/>
          <w:color w:val="800000"/>
          <w:sz w:val="28"/>
          <w:szCs w:val="28"/>
          <w:highlight w:val="yellow"/>
        </w:rPr>
        <w:t>потребность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в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движении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выше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в</w:t>
      </w:r>
      <w:r w:rsidRPr="004D3ED9">
        <w:rPr>
          <w:color w:val="800000"/>
          <w:sz w:val="28"/>
          <w:szCs w:val="28"/>
          <w:highlight w:val="yellow"/>
        </w:rPr>
        <w:t xml:space="preserve"> 4 </w:t>
      </w:r>
      <w:r w:rsidRPr="004D3ED9">
        <w:rPr>
          <w:rFonts w:hint="cs"/>
          <w:color w:val="800000"/>
          <w:sz w:val="28"/>
          <w:szCs w:val="28"/>
          <w:highlight w:val="yellow"/>
        </w:rPr>
        <w:t>–</w:t>
      </w:r>
      <w:r w:rsidRPr="004D3ED9">
        <w:rPr>
          <w:color w:val="800000"/>
          <w:sz w:val="28"/>
          <w:szCs w:val="28"/>
          <w:highlight w:val="yellow"/>
        </w:rPr>
        <w:t xml:space="preserve"> 6 </w:t>
      </w:r>
      <w:r w:rsidRPr="004D3ED9">
        <w:rPr>
          <w:rFonts w:hint="cs"/>
          <w:color w:val="800000"/>
          <w:sz w:val="28"/>
          <w:szCs w:val="28"/>
          <w:highlight w:val="yellow"/>
        </w:rPr>
        <w:t>раз</w:t>
      </w:r>
      <w:r w:rsidRPr="004D3ED9">
        <w:rPr>
          <w:color w:val="800000"/>
          <w:sz w:val="28"/>
          <w:szCs w:val="28"/>
          <w:highlight w:val="yellow"/>
        </w:rPr>
        <w:t xml:space="preserve">. </w:t>
      </w:r>
      <w:r w:rsidRPr="004D3ED9">
        <w:rPr>
          <w:rFonts w:hint="cs"/>
          <w:color w:val="800000"/>
          <w:sz w:val="28"/>
          <w:szCs w:val="28"/>
          <w:highlight w:val="yellow"/>
        </w:rPr>
        <w:t>В</w:t>
      </w:r>
      <w:r w:rsidRPr="004D3ED9">
        <w:rPr>
          <w:color w:val="800000"/>
          <w:sz w:val="28"/>
          <w:szCs w:val="28"/>
          <w:highlight w:val="yellow"/>
        </w:rPr>
        <w:t xml:space="preserve"> 9 </w:t>
      </w:r>
      <w:r w:rsidRPr="004D3ED9">
        <w:rPr>
          <w:rFonts w:hint="cs"/>
          <w:color w:val="800000"/>
          <w:sz w:val="28"/>
          <w:szCs w:val="28"/>
          <w:highlight w:val="yellow"/>
        </w:rPr>
        <w:t>раз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чаще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страдают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от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proofErr w:type="gramStart"/>
      <w:r w:rsidRPr="004D3ED9">
        <w:rPr>
          <w:rFonts w:hint="cs"/>
          <w:color w:val="800000"/>
          <w:sz w:val="28"/>
          <w:szCs w:val="28"/>
          <w:highlight w:val="yellow"/>
        </w:rPr>
        <w:t>своей</w:t>
      </w:r>
      <w:proofErr w:type="gramEnd"/>
      <w:r w:rsidRPr="004D3ED9">
        <w:rPr>
          <w:color w:val="800000"/>
          <w:sz w:val="28"/>
          <w:szCs w:val="28"/>
          <w:highlight w:val="yellow"/>
        </w:rPr>
        <w:t xml:space="preserve"> </w:t>
      </w:r>
      <w:proofErr w:type="spellStart"/>
      <w:r w:rsidRPr="004D3ED9">
        <w:rPr>
          <w:rFonts w:hint="cs"/>
          <w:color w:val="800000"/>
          <w:sz w:val="28"/>
          <w:szCs w:val="28"/>
          <w:highlight w:val="yellow"/>
        </w:rPr>
        <w:t>гиперактивности</w:t>
      </w:r>
      <w:proofErr w:type="spellEnd"/>
      <w:r w:rsidRPr="004D3ED9">
        <w:rPr>
          <w:color w:val="800000"/>
          <w:sz w:val="28"/>
          <w:szCs w:val="28"/>
          <w:highlight w:val="yellow"/>
        </w:rPr>
        <w:t>.</w:t>
      </w:r>
    </w:p>
    <w:p w:rsidR="00852373" w:rsidRPr="004D3ED9" w:rsidRDefault="00852373" w:rsidP="00852373">
      <w:pPr>
        <w:pStyle w:val="a6"/>
        <w:spacing w:after="0"/>
        <w:rPr>
          <w:color w:val="800000"/>
          <w:sz w:val="28"/>
          <w:szCs w:val="28"/>
          <w:highlight w:val="yellow"/>
        </w:rPr>
      </w:pPr>
      <w:r w:rsidRPr="004D3ED9">
        <w:rPr>
          <w:color w:val="800000"/>
          <w:sz w:val="28"/>
          <w:szCs w:val="28"/>
          <w:highlight w:val="yellow"/>
        </w:rPr>
        <w:t xml:space="preserve"> - </w:t>
      </w:r>
      <w:r w:rsidRPr="004D3ED9">
        <w:rPr>
          <w:rFonts w:hint="cs"/>
          <w:color w:val="800000"/>
          <w:sz w:val="28"/>
          <w:szCs w:val="28"/>
          <w:highlight w:val="yellow"/>
        </w:rPr>
        <w:t>Смелее</w:t>
      </w:r>
      <w:r w:rsidRPr="004D3ED9">
        <w:rPr>
          <w:color w:val="800000"/>
          <w:sz w:val="28"/>
          <w:szCs w:val="28"/>
          <w:highlight w:val="yellow"/>
        </w:rPr>
        <w:t>.</w:t>
      </w:r>
    </w:p>
    <w:p w:rsidR="00852373" w:rsidRPr="004D3ED9" w:rsidRDefault="00852373" w:rsidP="00852373">
      <w:pPr>
        <w:pStyle w:val="a6"/>
        <w:spacing w:after="0"/>
        <w:rPr>
          <w:color w:val="800000"/>
          <w:sz w:val="28"/>
          <w:szCs w:val="28"/>
          <w:highlight w:val="yellow"/>
        </w:rPr>
      </w:pPr>
      <w:r w:rsidRPr="004D3ED9">
        <w:rPr>
          <w:color w:val="800000"/>
          <w:sz w:val="28"/>
          <w:szCs w:val="28"/>
          <w:highlight w:val="yellow"/>
        </w:rPr>
        <w:t xml:space="preserve"> - </w:t>
      </w:r>
      <w:r w:rsidRPr="004D3ED9">
        <w:rPr>
          <w:rFonts w:hint="cs"/>
          <w:color w:val="800000"/>
          <w:sz w:val="28"/>
          <w:szCs w:val="28"/>
          <w:highlight w:val="yellow"/>
        </w:rPr>
        <w:t>Труднее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обрабатывают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информацию</w:t>
      </w:r>
      <w:r w:rsidRPr="004D3ED9">
        <w:rPr>
          <w:color w:val="800000"/>
          <w:sz w:val="28"/>
          <w:szCs w:val="28"/>
          <w:highlight w:val="yellow"/>
        </w:rPr>
        <w:t xml:space="preserve">, </w:t>
      </w:r>
      <w:r w:rsidRPr="004D3ED9">
        <w:rPr>
          <w:rFonts w:hint="cs"/>
          <w:color w:val="800000"/>
          <w:sz w:val="28"/>
          <w:szCs w:val="28"/>
          <w:highlight w:val="yellow"/>
        </w:rPr>
        <w:t>полученную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разными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полушариями</w:t>
      </w:r>
      <w:r w:rsidRPr="004D3ED9">
        <w:rPr>
          <w:color w:val="800000"/>
          <w:sz w:val="28"/>
          <w:szCs w:val="28"/>
          <w:highlight w:val="yellow"/>
        </w:rPr>
        <w:t>.</w:t>
      </w:r>
    </w:p>
    <w:p w:rsidR="00852373" w:rsidRPr="004D3ED9" w:rsidRDefault="00852373" w:rsidP="00852373">
      <w:pPr>
        <w:pStyle w:val="a6"/>
        <w:spacing w:after="0"/>
        <w:rPr>
          <w:color w:val="800000"/>
          <w:sz w:val="28"/>
          <w:szCs w:val="28"/>
          <w:highlight w:val="yellow"/>
        </w:rPr>
      </w:pPr>
      <w:r w:rsidRPr="004D3ED9">
        <w:rPr>
          <w:color w:val="800000"/>
          <w:sz w:val="28"/>
          <w:szCs w:val="28"/>
          <w:highlight w:val="yellow"/>
        </w:rPr>
        <w:t xml:space="preserve"> - </w:t>
      </w:r>
      <w:r w:rsidRPr="004D3ED9">
        <w:rPr>
          <w:rFonts w:hint="cs"/>
          <w:color w:val="800000"/>
          <w:sz w:val="28"/>
          <w:szCs w:val="28"/>
          <w:highlight w:val="yellow"/>
        </w:rPr>
        <w:t>Легкие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мальчиков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по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величине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больше</w:t>
      </w:r>
    </w:p>
    <w:p w:rsidR="00852373" w:rsidRPr="004D3ED9" w:rsidRDefault="00852373" w:rsidP="00852373">
      <w:pPr>
        <w:pStyle w:val="a6"/>
        <w:spacing w:after="0"/>
        <w:rPr>
          <w:color w:val="800000"/>
          <w:sz w:val="28"/>
          <w:szCs w:val="28"/>
          <w:highlight w:val="yellow"/>
        </w:rPr>
      </w:pPr>
      <w:r w:rsidRPr="004D3ED9">
        <w:rPr>
          <w:color w:val="800000"/>
          <w:sz w:val="28"/>
          <w:szCs w:val="28"/>
          <w:highlight w:val="yellow"/>
        </w:rPr>
        <w:t xml:space="preserve"> - </w:t>
      </w:r>
      <w:r w:rsidRPr="004D3ED9">
        <w:rPr>
          <w:rFonts w:hint="cs"/>
          <w:color w:val="800000"/>
          <w:sz w:val="28"/>
          <w:szCs w:val="28"/>
          <w:highlight w:val="yellow"/>
        </w:rPr>
        <w:t>Крови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на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пол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литра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больше</w:t>
      </w:r>
      <w:r w:rsidRPr="004D3ED9">
        <w:rPr>
          <w:color w:val="800000"/>
          <w:sz w:val="28"/>
          <w:szCs w:val="28"/>
          <w:highlight w:val="yellow"/>
        </w:rPr>
        <w:t xml:space="preserve">, </w:t>
      </w:r>
      <w:r w:rsidRPr="004D3ED9">
        <w:rPr>
          <w:rFonts w:hint="cs"/>
          <w:color w:val="800000"/>
          <w:sz w:val="28"/>
          <w:szCs w:val="28"/>
          <w:highlight w:val="yellow"/>
        </w:rPr>
        <w:t>чем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у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девочек</w:t>
      </w:r>
    </w:p>
    <w:p w:rsidR="00852373" w:rsidRPr="004D3ED9" w:rsidRDefault="00852373" w:rsidP="00852373">
      <w:pPr>
        <w:pStyle w:val="a6"/>
        <w:spacing w:after="0"/>
        <w:rPr>
          <w:color w:val="800000"/>
          <w:sz w:val="28"/>
          <w:szCs w:val="28"/>
          <w:highlight w:val="yellow"/>
        </w:rPr>
      </w:pPr>
      <w:r w:rsidRPr="004D3ED9">
        <w:rPr>
          <w:color w:val="800000"/>
          <w:sz w:val="28"/>
          <w:szCs w:val="28"/>
          <w:highlight w:val="yellow"/>
        </w:rPr>
        <w:t xml:space="preserve"> - </w:t>
      </w:r>
      <w:r w:rsidRPr="004D3ED9">
        <w:rPr>
          <w:rFonts w:hint="cs"/>
          <w:color w:val="800000"/>
          <w:sz w:val="28"/>
          <w:szCs w:val="28"/>
          <w:highlight w:val="yellow"/>
        </w:rPr>
        <w:t>Используют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в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рисунке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меньшее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количество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цветов</w:t>
      </w:r>
      <w:r w:rsidRPr="004D3ED9">
        <w:rPr>
          <w:color w:val="800000"/>
          <w:sz w:val="28"/>
          <w:szCs w:val="28"/>
          <w:highlight w:val="yellow"/>
        </w:rPr>
        <w:t xml:space="preserve">. </w:t>
      </w:r>
      <w:r w:rsidRPr="004D3ED9">
        <w:rPr>
          <w:rFonts w:hint="cs"/>
          <w:color w:val="800000"/>
          <w:sz w:val="28"/>
          <w:szCs w:val="28"/>
          <w:highlight w:val="yellow"/>
        </w:rPr>
        <w:t>Их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цветовая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гамма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менее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насыщенная</w:t>
      </w:r>
      <w:r w:rsidRPr="004D3ED9">
        <w:rPr>
          <w:color w:val="800000"/>
          <w:sz w:val="28"/>
          <w:szCs w:val="28"/>
          <w:highlight w:val="yellow"/>
        </w:rPr>
        <w:t>.</w:t>
      </w:r>
    </w:p>
    <w:p w:rsidR="00852373" w:rsidRPr="004D3ED9" w:rsidRDefault="00852373" w:rsidP="00852373">
      <w:pPr>
        <w:pStyle w:val="a6"/>
        <w:spacing w:after="0"/>
        <w:rPr>
          <w:color w:val="800000"/>
          <w:sz w:val="28"/>
          <w:szCs w:val="28"/>
          <w:highlight w:val="yellow"/>
        </w:rPr>
      </w:pPr>
      <w:r w:rsidRPr="004D3ED9">
        <w:rPr>
          <w:color w:val="800000"/>
          <w:sz w:val="28"/>
          <w:szCs w:val="28"/>
          <w:highlight w:val="yellow"/>
        </w:rPr>
        <w:t xml:space="preserve"> - </w:t>
      </w:r>
      <w:r w:rsidRPr="004D3ED9">
        <w:rPr>
          <w:rFonts w:hint="cs"/>
          <w:color w:val="800000"/>
          <w:sz w:val="28"/>
          <w:szCs w:val="28"/>
          <w:highlight w:val="yellow"/>
        </w:rPr>
        <w:t>Себя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зачастую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изображают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на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фоне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машин</w:t>
      </w:r>
      <w:r w:rsidRPr="004D3ED9">
        <w:rPr>
          <w:color w:val="800000"/>
          <w:sz w:val="28"/>
          <w:szCs w:val="28"/>
          <w:highlight w:val="yellow"/>
        </w:rPr>
        <w:t>.</w:t>
      </w:r>
    </w:p>
    <w:p w:rsidR="00852373" w:rsidRPr="004D3ED9" w:rsidRDefault="00852373" w:rsidP="00852373">
      <w:pPr>
        <w:pStyle w:val="a6"/>
        <w:spacing w:after="0"/>
        <w:rPr>
          <w:color w:val="800000"/>
          <w:sz w:val="28"/>
          <w:szCs w:val="28"/>
          <w:highlight w:val="yellow"/>
        </w:rPr>
      </w:pPr>
      <w:r w:rsidRPr="004D3ED9">
        <w:rPr>
          <w:color w:val="800000"/>
          <w:sz w:val="28"/>
          <w:szCs w:val="28"/>
          <w:highlight w:val="yellow"/>
        </w:rPr>
        <w:t xml:space="preserve"> - </w:t>
      </w:r>
      <w:r w:rsidRPr="004D3ED9">
        <w:rPr>
          <w:rFonts w:hint="cs"/>
          <w:color w:val="800000"/>
          <w:sz w:val="28"/>
          <w:szCs w:val="28"/>
          <w:highlight w:val="yellow"/>
        </w:rPr>
        <w:t>Больше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внимания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при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рассказе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уделяют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действиям</w:t>
      </w:r>
      <w:r w:rsidRPr="004D3ED9">
        <w:rPr>
          <w:color w:val="800000"/>
          <w:sz w:val="28"/>
          <w:szCs w:val="28"/>
          <w:highlight w:val="yellow"/>
        </w:rPr>
        <w:t xml:space="preserve">. </w:t>
      </w:r>
      <w:r w:rsidRPr="004D3ED9">
        <w:rPr>
          <w:rFonts w:hint="cs"/>
          <w:color w:val="800000"/>
          <w:sz w:val="28"/>
          <w:szCs w:val="28"/>
          <w:highlight w:val="yellow"/>
        </w:rPr>
        <w:t>Рассказы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отличаются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незавершённостью</w:t>
      </w:r>
      <w:r w:rsidRPr="004D3ED9">
        <w:rPr>
          <w:color w:val="800000"/>
          <w:sz w:val="28"/>
          <w:szCs w:val="28"/>
          <w:highlight w:val="yellow"/>
        </w:rPr>
        <w:t xml:space="preserve">, </w:t>
      </w:r>
      <w:r w:rsidRPr="004D3ED9">
        <w:rPr>
          <w:rFonts w:hint="cs"/>
          <w:color w:val="800000"/>
          <w:sz w:val="28"/>
          <w:szCs w:val="28"/>
          <w:highlight w:val="yellow"/>
        </w:rPr>
        <w:t>простотой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изложения</w:t>
      </w:r>
      <w:r w:rsidRPr="004D3ED9">
        <w:rPr>
          <w:color w:val="800000"/>
          <w:sz w:val="28"/>
          <w:szCs w:val="28"/>
          <w:highlight w:val="yellow"/>
        </w:rPr>
        <w:t xml:space="preserve">, </w:t>
      </w:r>
      <w:r w:rsidRPr="004D3ED9">
        <w:rPr>
          <w:rFonts w:hint="cs"/>
          <w:color w:val="800000"/>
          <w:sz w:val="28"/>
          <w:szCs w:val="28"/>
          <w:highlight w:val="yellow"/>
        </w:rPr>
        <w:t>традиционностью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сюжета</w:t>
      </w:r>
      <w:r w:rsidRPr="004D3ED9">
        <w:rPr>
          <w:color w:val="800000"/>
          <w:sz w:val="28"/>
          <w:szCs w:val="28"/>
          <w:highlight w:val="yellow"/>
        </w:rPr>
        <w:t>.</w:t>
      </w:r>
    </w:p>
    <w:p w:rsidR="0041420A" w:rsidRPr="004D3ED9" w:rsidRDefault="00852373" w:rsidP="00852373">
      <w:pPr>
        <w:pStyle w:val="a6"/>
        <w:spacing w:before="0" w:beforeAutospacing="0" w:after="0" w:afterAutospacing="0"/>
        <w:rPr>
          <w:color w:val="FF0000"/>
          <w:sz w:val="28"/>
          <w:szCs w:val="28"/>
        </w:rPr>
      </w:pPr>
      <w:r w:rsidRPr="004D3ED9">
        <w:rPr>
          <w:color w:val="800000"/>
          <w:sz w:val="28"/>
          <w:szCs w:val="28"/>
          <w:highlight w:val="yellow"/>
        </w:rPr>
        <w:t xml:space="preserve"> - </w:t>
      </w:r>
      <w:r w:rsidRPr="004D3ED9">
        <w:rPr>
          <w:rFonts w:hint="cs"/>
          <w:color w:val="800000"/>
          <w:sz w:val="28"/>
          <w:szCs w:val="28"/>
          <w:highlight w:val="yellow"/>
        </w:rPr>
        <w:t>Более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самостоятельны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в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суждениях</w:t>
      </w:r>
      <w:r w:rsidRPr="004D3ED9">
        <w:rPr>
          <w:color w:val="800000"/>
          <w:sz w:val="28"/>
          <w:szCs w:val="28"/>
          <w:highlight w:val="yellow"/>
        </w:rPr>
        <w:t xml:space="preserve">, </w:t>
      </w:r>
      <w:r w:rsidRPr="004D3ED9">
        <w:rPr>
          <w:rFonts w:hint="cs"/>
          <w:color w:val="800000"/>
          <w:sz w:val="28"/>
          <w:szCs w:val="28"/>
          <w:highlight w:val="yellow"/>
        </w:rPr>
        <w:t>ценят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динамические</w:t>
      </w:r>
      <w:r w:rsidRPr="004D3ED9">
        <w:rPr>
          <w:color w:val="800000"/>
          <w:sz w:val="28"/>
          <w:szCs w:val="28"/>
          <w:highlight w:val="yellow"/>
        </w:rPr>
        <w:t xml:space="preserve"> </w:t>
      </w:r>
      <w:r w:rsidRPr="004D3ED9">
        <w:rPr>
          <w:rFonts w:hint="cs"/>
          <w:color w:val="800000"/>
          <w:sz w:val="28"/>
          <w:szCs w:val="28"/>
          <w:highlight w:val="yellow"/>
        </w:rPr>
        <w:t>моменты</w:t>
      </w:r>
    </w:p>
    <w:p w:rsidR="0041420A" w:rsidRDefault="0041420A" w:rsidP="00552E3D">
      <w:pPr>
        <w:pStyle w:val="a6"/>
        <w:spacing w:before="0" w:beforeAutospacing="0" w:after="0" w:afterAutospacing="0"/>
        <w:ind w:left="720"/>
        <w:rPr>
          <w:color w:val="800000"/>
          <w:sz w:val="28"/>
          <w:szCs w:val="28"/>
        </w:rPr>
      </w:pPr>
    </w:p>
    <w:p w:rsidR="0041420A" w:rsidRDefault="0041420A" w:rsidP="00552E3D">
      <w:pPr>
        <w:pStyle w:val="a6"/>
        <w:spacing w:before="0" w:beforeAutospacing="0" w:after="0" w:afterAutospacing="0"/>
        <w:ind w:left="720"/>
        <w:rPr>
          <w:color w:val="800000"/>
          <w:sz w:val="28"/>
          <w:szCs w:val="28"/>
        </w:rPr>
      </w:pPr>
    </w:p>
    <w:p w:rsidR="0041420A" w:rsidRDefault="0041420A" w:rsidP="00552E3D">
      <w:pPr>
        <w:pStyle w:val="a6"/>
        <w:spacing w:before="0" w:beforeAutospacing="0" w:after="0" w:afterAutospacing="0"/>
        <w:ind w:left="720"/>
        <w:rPr>
          <w:color w:val="800000"/>
          <w:sz w:val="28"/>
          <w:szCs w:val="28"/>
        </w:rPr>
      </w:pPr>
    </w:p>
    <w:p w:rsidR="0041420A" w:rsidRDefault="0041420A" w:rsidP="00552E3D">
      <w:pPr>
        <w:pStyle w:val="a6"/>
        <w:spacing w:before="0" w:beforeAutospacing="0" w:after="0" w:afterAutospacing="0"/>
        <w:ind w:left="720"/>
        <w:rPr>
          <w:color w:val="800000"/>
          <w:sz w:val="28"/>
          <w:szCs w:val="28"/>
        </w:rPr>
      </w:pPr>
    </w:p>
    <w:p w:rsidR="0041420A" w:rsidRDefault="0041420A" w:rsidP="0041420A">
      <w:pPr>
        <w:pStyle w:val="a6"/>
        <w:spacing w:before="0" w:beforeAutospacing="0" w:after="0" w:afterAutospacing="0"/>
        <w:ind w:left="720"/>
        <w:rPr>
          <w:color w:val="800000"/>
          <w:sz w:val="28"/>
          <w:szCs w:val="28"/>
        </w:rPr>
      </w:pPr>
    </w:p>
    <w:p w:rsidR="00852373" w:rsidRDefault="004D3ED9" w:rsidP="004D3ED9">
      <w:pPr>
        <w:pStyle w:val="a6"/>
        <w:spacing w:before="0" w:beforeAutospacing="0" w:after="0" w:afterAutospacing="0"/>
        <w:rPr>
          <w:color w:val="800000"/>
          <w:sz w:val="28"/>
          <w:szCs w:val="28"/>
        </w:rPr>
      </w:pPr>
      <w:r>
        <w:rPr>
          <w:noProof/>
          <w:color w:val="8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51710" cy="3265170"/>
            <wp:effectExtent l="1905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373" w:rsidRPr="00852373" w:rsidRDefault="004D3ED9" w:rsidP="00852373">
      <w:pPr>
        <w:pStyle w:val="a6"/>
        <w:spacing w:after="0"/>
        <w:ind w:left="720"/>
        <w:rPr>
          <w:color w:val="800000"/>
          <w:sz w:val="28"/>
          <w:szCs w:val="28"/>
        </w:rPr>
      </w:pPr>
      <w:r>
        <w:rPr>
          <w:color w:val="800000"/>
          <w:sz w:val="28"/>
          <w:szCs w:val="28"/>
        </w:rPr>
        <w:t xml:space="preserve">           </w:t>
      </w:r>
      <w:r w:rsidR="00302C9D" w:rsidRPr="00302C9D">
        <w:rPr>
          <w:color w:val="800000"/>
          <w:sz w:val="28"/>
          <w:szCs w:val="28"/>
        </w:rPr>
        <w:pict>
          <v:shape id="_x0000_i1028" type="#_x0000_t136" style="width:291.75pt;height:85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собенности развития девочек:"/>
          </v:shape>
        </w:pict>
      </w:r>
    </w:p>
    <w:p w:rsidR="00852373" w:rsidRPr="00427B9C" w:rsidRDefault="00852373" w:rsidP="00852373">
      <w:pPr>
        <w:pStyle w:val="a6"/>
        <w:spacing w:after="0"/>
        <w:ind w:left="720"/>
        <w:rPr>
          <w:color w:val="800000"/>
          <w:sz w:val="28"/>
          <w:szCs w:val="28"/>
          <w:highlight w:val="yellow"/>
        </w:rPr>
      </w:pPr>
      <w:r w:rsidRPr="00427B9C">
        <w:rPr>
          <w:color w:val="800000"/>
          <w:sz w:val="28"/>
          <w:szCs w:val="28"/>
          <w:highlight w:val="yellow"/>
        </w:rPr>
        <w:t xml:space="preserve">- </w:t>
      </w:r>
      <w:r w:rsidRPr="00427B9C">
        <w:rPr>
          <w:rFonts w:hint="cs"/>
          <w:color w:val="800000"/>
          <w:sz w:val="28"/>
          <w:szCs w:val="28"/>
          <w:highlight w:val="yellow"/>
        </w:rPr>
        <w:t>Лучше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развито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левое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полушарие</w:t>
      </w:r>
      <w:r w:rsidRPr="00427B9C">
        <w:rPr>
          <w:color w:val="800000"/>
          <w:sz w:val="28"/>
          <w:szCs w:val="28"/>
          <w:highlight w:val="yellow"/>
        </w:rPr>
        <w:t xml:space="preserve">, </w:t>
      </w:r>
      <w:r w:rsidRPr="00427B9C">
        <w:rPr>
          <w:rFonts w:hint="cs"/>
          <w:color w:val="800000"/>
          <w:sz w:val="28"/>
          <w:szCs w:val="28"/>
          <w:highlight w:val="yellow"/>
        </w:rPr>
        <w:t>обеспечивающее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регуляцию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речевой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деятельности</w:t>
      </w:r>
      <w:r w:rsidRPr="00427B9C">
        <w:rPr>
          <w:color w:val="800000"/>
          <w:sz w:val="28"/>
          <w:szCs w:val="28"/>
          <w:highlight w:val="yellow"/>
        </w:rPr>
        <w:t xml:space="preserve">, </w:t>
      </w:r>
      <w:r w:rsidRPr="00427B9C">
        <w:rPr>
          <w:rFonts w:hint="cs"/>
          <w:color w:val="800000"/>
          <w:sz w:val="28"/>
          <w:szCs w:val="28"/>
          <w:highlight w:val="yellow"/>
        </w:rPr>
        <w:t>письма</w:t>
      </w:r>
      <w:r w:rsidRPr="00427B9C">
        <w:rPr>
          <w:color w:val="800000"/>
          <w:sz w:val="28"/>
          <w:szCs w:val="28"/>
          <w:highlight w:val="yellow"/>
        </w:rPr>
        <w:t xml:space="preserve">, </w:t>
      </w:r>
      <w:r w:rsidRPr="00427B9C">
        <w:rPr>
          <w:rFonts w:hint="cs"/>
          <w:color w:val="800000"/>
          <w:sz w:val="28"/>
          <w:szCs w:val="28"/>
          <w:highlight w:val="yellow"/>
        </w:rPr>
        <w:t>счета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и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логического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мышления</w:t>
      </w:r>
      <w:r w:rsidRPr="00427B9C">
        <w:rPr>
          <w:color w:val="800000"/>
          <w:sz w:val="28"/>
          <w:szCs w:val="28"/>
          <w:highlight w:val="yellow"/>
        </w:rPr>
        <w:t xml:space="preserve">. </w:t>
      </w:r>
      <w:proofErr w:type="gramStart"/>
      <w:r w:rsidRPr="00427B9C">
        <w:rPr>
          <w:color w:val="800000"/>
          <w:sz w:val="28"/>
          <w:szCs w:val="28"/>
          <w:highlight w:val="yellow"/>
        </w:rPr>
        <w:t>-</w:t>
      </w:r>
      <w:r w:rsidRPr="00427B9C">
        <w:rPr>
          <w:rFonts w:hint="cs"/>
          <w:color w:val="800000"/>
          <w:sz w:val="28"/>
          <w:szCs w:val="28"/>
          <w:highlight w:val="yellow"/>
        </w:rPr>
        <w:t>Д</w:t>
      </w:r>
      <w:proofErr w:type="gramEnd"/>
      <w:r w:rsidRPr="00427B9C">
        <w:rPr>
          <w:rFonts w:hint="cs"/>
          <w:color w:val="800000"/>
          <w:sz w:val="28"/>
          <w:szCs w:val="28"/>
          <w:highlight w:val="yellow"/>
        </w:rPr>
        <w:t>евочки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дышат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грудью</w:t>
      </w:r>
    </w:p>
    <w:p w:rsidR="00852373" w:rsidRPr="00427B9C" w:rsidRDefault="00852373" w:rsidP="00852373">
      <w:pPr>
        <w:pStyle w:val="a6"/>
        <w:spacing w:after="0"/>
        <w:ind w:left="720"/>
        <w:rPr>
          <w:color w:val="800000"/>
          <w:sz w:val="28"/>
          <w:szCs w:val="28"/>
          <w:highlight w:val="yellow"/>
        </w:rPr>
      </w:pPr>
      <w:r w:rsidRPr="00427B9C">
        <w:rPr>
          <w:color w:val="800000"/>
          <w:sz w:val="28"/>
          <w:szCs w:val="28"/>
          <w:highlight w:val="yellow"/>
        </w:rPr>
        <w:t xml:space="preserve"> - </w:t>
      </w:r>
      <w:r w:rsidRPr="00427B9C">
        <w:rPr>
          <w:rFonts w:hint="cs"/>
          <w:color w:val="800000"/>
          <w:sz w:val="28"/>
          <w:szCs w:val="28"/>
          <w:highlight w:val="yellow"/>
        </w:rPr>
        <w:t>Большая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выносливость</w:t>
      </w:r>
      <w:r w:rsidRPr="00427B9C">
        <w:rPr>
          <w:color w:val="800000"/>
          <w:sz w:val="28"/>
          <w:szCs w:val="28"/>
          <w:highlight w:val="yellow"/>
        </w:rPr>
        <w:t xml:space="preserve">. </w:t>
      </w:r>
      <w:r w:rsidRPr="00427B9C">
        <w:rPr>
          <w:rFonts w:hint="cs"/>
          <w:color w:val="800000"/>
          <w:sz w:val="28"/>
          <w:szCs w:val="28"/>
          <w:highlight w:val="yellow"/>
        </w:rPr>
        <w:t>Более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крепкое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здоровье</w:t>
      </w:r>
      <w:r w:rsidRPr="00427B9C">
        <w:rPr>
          <w:color w:val="800000"/>
          <w:sz w:val="28"/>
          <w:szCs w:val="28"/>
          <w:highlight w:val="yellow"/>
        </w:rPr>
        <w:t>.</w:t>
      </w:r>
    </w:p>
    <w:p w:rsidR="00427B9C" w:rsidRPr="00427B9C" w:rsidRDefault="00852373" w:rsidP="00427B9C">
      <w:pPr>
        <w:pStyle w:val="a6"/>
        <w:spacing w:after="0"/>
        <w:rPr>
          <w:color w:val="800000"/>
          <w:sz w:val="28"/>
          <w:szCs w:val="28"/>
          <w:highlight w:val="yellow"/>
        </w:rPr>
      </w:pPr>
      <w:r w:rsidRPr="00427B9C">
        <w:rPr>
          <w:color w:val="800000"/>
          <w:sz w:val="28"/>
          <w:szCs w:val="28"/>
          <w:highlight w:val="yellow"/>
        </w:rPr>
        <w:t xml:space="preserve"> - </w:t>
      </w:r>
      <w:r w:rsidRPr="00427B9C">
        <w:rPr>
          <w:rFonts w:hint="cs"/>
          <w:color w:val="800000"/>
          <w:sz w:val="28"/>
          <w:szCs w:val="28"/>
          <w:highlight w:val="yellow"/>
        </w:rPr>
        <w:t>Физически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слабее</w:t>
      </w:r>
      <w:r w:rsidRPr="00427B9C">
        <w:rPr>
          <w:color w:val="800000"/>
          <w:sz w:val="28"/>
          <w:szCs w:val="28"/>
          <w:highlight w:val="yellow"/>
        </w:rPr>
        <w:t>.</w:t>
      </w:r>
    </w:p>
    <w:p w:rsidR="00852373" w:rsidRPr="00427B9C" w:rsidRDefault="00852373" w:rsidP="00427B9C">
      <w:pPr>
        <w:pStyle w:val="a6"/>
        <w:spacing w:after="0"/>
        <w:rPr>
          <w:color w:val="800000"/>
          <w:sz w:val="28"/>
          <w:szCs w:val="28"/>
          <w:highlight w:val="yellow"/>
        </w:rPr>
      </w:pPr>
      <w:r w:rsidRPr="00427B9C">
        <w:rPr>
          <w:color w:val="800000"/>
          <w:sz w:val="28"/>
          <w:szCs w:val="28"/>
          <w:highlight w:val="yellow"/>
        </w:rPr>
        <w:t xml:space="preserve"> - </w:t>
      </w:r>
      <w:r w:rsidRPr="00427B9C">
        <w:rPr>
          <w:rFonts w:hint="cs"/>
          <w:color w:val="800000"/>
          <w:sz w:val="28"/>
          <w:szCs w:val="28"/>
          <w:highlight w:val="yellow"/>
        </w:rPr>
        <w:t>Организм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лучше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сопротивляется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болезням</w:t>
      </w:r>
      <w:r w:rsidRPr="00427B9C">
        <w:rPr>
          <w:color w:val="800000"/>
          <w:sz w:val="28"/>
          <w:szCs w:val="28"/>
          <w:highlight w:val="yellow"/>
        </w:rPr>
        <w:t>.</w:t>
      </w:r>
    </w:p>
    <w:p w:rsidR="00852373" w:rsidRPr="00427B9C" w:rsidRDefault="00852373" w:rsidP="00852373">
      <w:pPr>
        <w:pStyle w:val="a6"/>
        <w:spacing w:after="0"/>
        <w:ind w:left="720"/>
        <w:rPr>
          <w:color w:val="800000"/>
          <w:sz w:val="28"/>
          <w:szCs w:val="28"/>
          <w:highlight w:val="yellow"/>
        </w:rPr>
      </w:pPr>
      <w:r w:rsidRPr="00427B9C">
        <w:rPr>
          <w:color w:val="800000"/>
          <w:sz w:val="28"/>
          <w:szCs w:val="28"/>
          <w:highlight w:val="yellow"/>
        </w:rPr>
        <w:t xml:space="preserve"> - </w:t>
      </w:r>
      <w:r w:rsidRPr="00427B9C">
        <w:rPr>
          <w:rFonts w:hint="cs"/>
          <w:color w:val="800000"/>
          <w:sz w:val="28"/>
          <w:szCs w:val="28"/>
          <w:highlight w:val="yellow"/>
        </w:rPr>
        <w:t>Меньшая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подверженность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вредным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влияниям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внешней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среды</w:t>
      </w:r>
      <w:r w:rsidRPr="00427B9C">
        <w:rPr>
          <w:color w:val="800000"/>
          <w:sz w:val="28"/>
          <w:szCs w:val="28"/>
          <w:highlight w:val="yellow"/>
        </w:rPr>
        <w:t>.</w:t>
      </w:r>
    </w:p>
    <w:p w:rsidR="00852373" w:rsidRPr="00427B9C" w:rsidRDefault="00852373" w:rsidP="00852373">
      <w:pPr>
        <w:pStyle w:val="a6"/>
        <w:spacing w:after="0"/>
        <w:ind w:left="720"/>
        <w:rPr>
          <w:color w:val="800000"/>
          <w:sz w:val="28"/>
          <w:szCs w:val="28"/>
          <w:highlight w:val="yellow"/>
        </w:rPr>
      </w:pPr>
      <w:r w:rsidRPr="00427B9C">
        <w:rPr>
          <w:color w:val="800000"/>
          <w:sz w:val="28"/>
          <w:szCs w:val="28"/>
          <w:highlight w:val="yellow"/>
        </w:rPr>
        <w:t xml:space="preserve"> - </w:t>
      </w:r>
      <w:r w:rsidRPr="00427B9C">
        <w:rPr>
          <w:rFonts w:hint="cs"/>
          <w:color w:val="800000"/>
          <w:sz w:val="28"/>
          <w:szCs w:val="28"/>
          <w:highlight w:val="yellow"/>
        </w:rPr>
        <w:t>Быстрее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утомляются</w:t>
      </w:r>
      <w:r w:rsidRPr="00427B9C">
        <w:rPr>
          <w:color w:val="800000"/>
          <w:sz w:val="28"/>
          <w:szCs w:val="28"/>
          <w:highlight w:val="yellow"/>
        </w:rPr>
        <w:t>.</w:t>
      </w:r>
    </w:p>
    <w:p w:rsidR="00852373" w:rsidRPr="00427B9C" w:rsidRDefault="00852373" w:rsidP="00852373">
      <w:pPr>
        <w:pStyle w:val="a6"/>
        <w:spacing w:after="0"/>
        <w:ind w:left="720"/>
        <w:rPr>
          <w:color w:val="800000"/>
          <w:sz w:val="28"/>
          <w:szCs w:val="28"/>
          <w:highlight w:val="yellow"/>
        </w:rPr>
      </w:pPr>
      <w:r w:rsidRPr="00427B9C">
        <w:rPr>
          <w:color w:val="800000"/>
          <w:sz w:val="28"/>
          <w:szCs w:val="28"/>
          <w:highlight w:val="yellow"/>
        </w:rPr>
        <w:t xml:space="preserve"> - </w:t>
      </w:r>
      <w:proofErr w:type="gramStart"/>
      <w:r w:rsidRPr="00427B9C">
        <w:rPr>
          <w:rFonts w:hint="cs"/>
          <w:color w:val="800000"/>
          <w:sz w:val="28"/>
          <w:szCs w:val="28"/>
          <w:highlight w:val="yellow"/>
        </w:rPr>
        <w:t>Чувствительны</w:t>
      </w:r>
      <w:proofErr w:type="gramEnd"/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к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шуму</w:t>
      </w:r>
      <w:r w:rsidRPr="00427B9C">
        <w:rPr>
          <w:color w:val="800000"/>
          <w:sz w:val="28"/>
          <w:szCs w:val="28"/>
          <w:highlight w:val="yellow"/>
        </w:rPr>
        <w:t>.</w:t>
      </w:r>
    </w:p>
    <w:p w:rsidR="00852373" w:rsidRPr="00427B9C" w:rsidRDefault="00852373" w:rsidP="00852373">
      <w:pPr>
        <w:pStyle w:val="a6"/>
        <w:spacing w:after="0"/>
        <w:ind w:left="720"/>
        <w:rPr>
          <w:color w:val="800000"/>
          <w:sz w:val="28"/>
          <w:szCs w:val="28"/>
          <w:highlight w:val="yellow"/>
        </w:rPr>
      </w:pPr>
      <w:r w:rsidRPr="00427B9C">
        <w:rPr>
          <w:color w:val="800000"/>
          <w:sz w:val="28"/>
          <w:szCs w:val="28"/>
          <w:highlight w:val="yellow"/>
        </w:rPr>
        <w:t xml:space="preserve"> - </w:t>
      </w:r>
      <w:r w:rsidRPr="00427B9C">
        <w:rPr>
          <w:rFonts w:hint="cs"/>
          <w:color w:val="800000"/>
          <w:sz w:val="28"/>
          <w:szCs w:val="28"/>
          <w:highlight w:val="yellow"/>
        </w:rPr>
        <w:t>Кожная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чувствительность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выше</w:t>
      </w:r>
      <w:r w:rsidRPr="00427B9C">
        <w:rPr>
          <w:color w:val="800000"/>
          <w:sz w:val="28"/>
          <w:szCs w:val="28"/>
          <w:highlight w:val="yellow"/>
        </w:rPr>
        <w:t>.</w:t>
      </w:r>
    </w:p>
    <w:p w:rsidR="00852373" w:rsidRPr="00427B9C" w:rsidRDefault="00852373" w:rsidP="00852373">
      <w:pPr>
        <w:pStyle w:val="a6"/>
        <w:spacing w:after="0"/>
        <w:ind w:left="720"/>
        <w:rPr>
          <w:color w:val="800000"/>
          <w:sz w:val="28"/>
          <w:szCs w:val="28"/>
          <w:highlight w:val="yellow"/>
        </w:rPr>
      </w:pPr>
      <w:r w:rsidRPr="00427B9C">
        <w:rPr>
          <w:color w:val="800000"/>
          <w:sz w:val="28"/>
          <w:szCs w:val="28"/>
          <w:highlight w:val="yellow"/>
        </w:rPr>
        <w:t xml:space="preserve"> - </w:t>
      </w:r>
      <w:r w:rsidRPr="00427B9C">
        <w:rPr>
          <w:rFonts w:hint="cs"/>
          <w:color w:val="800000"/>
          <w:sz w:val="28"/>
          <w:szCs w:val="28"/>
          <w:highlight w:val="yellow"/>
        </w:rPr>
        <w:t>Ориентируются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на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ближнее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зрение</w:t>
      </w:r>
      <w:r w:rsidRPr="00427B9C">
        <w:rPr>
          <w:color w:val="800000"/>
          <w:sz w:val="28"/>
          <w:szCs w:val="28"/>
          <w:highlight w:val="yellow"/>
        </w:rPr>
        <w:t>.</w:t>
      </w:r>
    </w:p>
    <w:p w:rsidR="00852373" w:rsidRPr="00427B9C" w:rsidRDefault="00852373" w:rsidP="00852373">
      <w:pPr>
        <w:pStyle w:val="a6"/>
        <w:spacing w:after="0"/>
        <w:ind w:left="720"/>
        <w:rPr>
          <w:color w:val="800000"/>
          <w:sz w:val="28"/>
          <w:szCs w:val="28"/>
          <w:highlight w:val="yellow"/>
        </w:rPr>
      </w:pPr>
      <w:r w:rsidRPr="00427B9C">
        <w:rPr>
          <w:color w:val="800000"/>
          <w:sz w:val="28"/>
          <w:szCs w:val="28"/>
          <w:highlight w:val="yellow"/>
        </w:rPr>
        <w:t xml:space="preserve"> - </w:t>
      </w:r>
      <w:r w:rsidRPr="00427B9C">
        <w:rPr>
          <w:rFonts w:hint="cs"/>
          <w:color w:val="800000"/>
          <w:sz w:val="28"/>
          <w:szCs w:val="28"/>
          <w:highlight w:val="yellow"/>
        </w:rPr>
        <w:t>Менее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подвижны</w:t>
      </w:r>
      <w:r w:rsidRPr="00427B9C">
        <w:rPr>
          <w:color w:val="800000"/>
          <w:sz w:val="28"/>
          <w:szCs w:val="28"/>
          <w:highlight w:val="yellow"/>
        </w:rPr>
        <w:t xml:space="preserve">. </w:t>
      </w:r>
      <w:r w:rsidRPr="00427B9C">
        <w:rPr>
          <w:rFonts w:hint="cs"/>
          <w:color w:val="800000"/>
          <w:sz w:val="28"/>
          <w:szCs w:val="28"/>
          <w:highlight w:val="yellow"/>
        </w:rPr>
        <w:t>Более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усидчивы</w:t>
      </w:r>
      <w:r w:rsidRPr="00427B9C">
        <w:rPr>
          <w:color w:val="800000"/>
          <w:sz w:val="28"/>
          <w:szCs w:val="28"/>
          <w:highlight w:val="yellow"/>
        </w:rPr>
        <w:t>.</w:t>
      </w:r>
    </w:p>
    <w:p w:rsidR="00852373" w:rsidRPr="00427B9C" w:rsidRDefault="00852373" w:rsidP="00852373">
      <w:pPr>
        <w:pStyle w:val="a6"/>
        <w:spacing w:after="0"/>
        <w:ind w:left="720"/>
        <w:rPr>
          <w:color w:val="800000"/>
          <w:sz w:val="28"/>
          <w:szCs w:val="28"/>
          <w:highlight w:val="yellow"/>
        </w:rPr>
      </w:pPr>
      <w:r w:rsidRPr="00427B9C">
        <w:rPr>
          <w:color w:val="800000"/>
          <w:sz w:val="28"/>
          <w:szCs w:val="28"/>
          <w:highlight w:val="yellow"/>
        </w:rPr>
        <w:t xml:space="preserve"> - </w:t>
      </w:r>
      <w:r w:rsidRPr="00427B9C">
        <w:rPr>
          <w:rFonts w:hint="cs"/>
          <w:color w:val="800000"/>
          <w:sz w:val="28"/>
          <w:szCs w:val="28"/>
          <w:highlight w:val="yellow"/>
        </w:rPr>
        <w:t>У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девочек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сердце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бьётся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быстрее</w:t>
      </w:r>
      <w:r w:rsidRPr="00427B9C">
        <w:rPr>
          <w:color w:val="800000"/>
          <w:sz w:val="28"/>
          <w:szCs w:val="28"/>
          <w:highlight w:val="yellow"/>
        </w:rPr>
        <w:t xml:space="preserve">. </w:t>
      </w:r>
      <w:r w:rsidRPr="00427B9C">
        <w:rPr>
          <w:rFonts w:hint="cs"/>
          <w:color w:val="800000"/>
          <w:sz w:val="28"/>
          <w:szCs w:val="28"/>
          <w:highlight w:val="yellow"/>
        </w:rPr>
        <w:t>Поэтому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они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такие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суетливые</w:t>
      </w:r>
      <w:r w:rsidRPr="00427B9C">
        <w:rPr>
          <w:color w:val="800000"/>
          <w:sz w:val="28"/>
          <w:szCs w:val="28"/>
          <w:highlight w:val="yellow"/>
        </w:rPr>
        <w:t>.</w:t>
      </w:r>
    </w:p>
    <w:p w:rsidR="00852373" w:rsidRPr="00427B9C" w:rsidRDefault="00852373" w:rsidP="00852373">
      <w:pPr>
        <w:pStyle w:val="a6"/>
        <w:spacing w:after="0"/>
        <w:ind w:left="720"/>
        <w:rPr>
          <w:color w:val="800000"/>
          <w:sz w:val="28"/>
          <w:szCs w:val="28"/>
          <w:highlight w:val="yellow"/>
        </w:rPr>
      </w:pPr>
      <w:r w:rsidRPr="00427B9C">
        <w:rPr>
          <w:color w:val="800000"/>
          <w:sz w:val="28"/>
          <w:szCs w:val="28"/>
          <w:highlight w:val="yellow"/>
        </w:rPr>
        <w:t xml:space="preserve"> - </w:t>
      </w:r>
      <w:r w:rsidRPr="00427B9C">
        <w:rPr>
          <w:rFonts w:hint="cs"/>
          <w:color w:val="800000"/>
          <w:sz w:val="28"/>
          <w:szCs w:val="28"/>
          <w:highlight w:val="yellow"/>
        </w:rPr>
        <w:t>Отдают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предпочтение</w:t>
      </w:r>
      <w:r w:rsidRPr="00427B9C">
        <w:rPr>
          <w:color w:val="800000"/>
          <w:sz w:val="28"/>
          <w:szCs w:val="28"/>
          <w:highlight w:val="yellow"/>
        </w:rPr>
        <w:t xml:space="preserve">: </w:t>
      </w:r>
      <w:r w:rsidRPr="00427B9C">
        <w:rPr>
          <w:rFonts w:hint="cs"/>
          <w:color w:val="800000"/>
          <w:sz w:val="28"/>
          <w:szCs w:val="28"/>
          <w:highlight w:val="yellow"/>
        </w:rPr>
        <w:t>чёрному</w:t>
      </w:r>
      <w:r w:rsidRPr="00427B9C">
        <w:rPr>
          <w:color w:val="800000"/>
          <w:sz w:val="28"/>
          <w:szCs w:val="28"/>
          <w:highlight w:val="yellow"/>
        </w:rPr>
        <w:t xml:space="preserve">, </w:t>
      </w:r>
      <w:r w:rsidRPr="00427B9C">
        <w:rPr>
          <w:rFonts w:hint="cs"/>
          <w:color w:val="800000"/>
          <w:sz w:val="28"/>
          <w:szCs w:val="28"/>
          <w:highlight w:val="yellow"/>
        </w:rPr>
        <w:t>синему</w:t>
      </w:r>
      <w:r w:rsidRPr="00427B9C">
        <w:rPr>
          <w:color w:val="800000"/>
          <w:sz w:val="28"/>
          <w:szCs w:val="28"/>
          <w:highlight w:val="yellow"/>
        </w:rPr>
        <w:t xml:space="preserve">, </w:t>
      </w:r>
      <w:r w:rsidRPr="00427B9C">
        <w:rPr>
          <w:rFonts w:hint="cs"/>
          <w:color w:val="800000"/>
          <w:sz w:val="28"/>
          <w:szCs w:val="28"/>
          <w:highlight w:val="yellow"/>
        </w:rPr>
        <w:t>красному</w:t>
      </w:r>
      <w:r w:rsidRPr="00427B9C">
        <w:rPr>
          <w:color w:val="800000"/>
          <w:sz w:val="28"/>
          <w:szCs w:val="28"/>
          <w:highlight w:val="yellow"/>
        </w:rPr>
        <w:t xml:space="preserve">, </w:t>
      </w:r>
      <w:r w:rsidRPr="00427B9C">
        <w:rPr>
          <w:rFonts w:hint="cs"/>
          <w:color w:val="800000"/>
          <w:sz w:val="28"/>
          <w:szCs w:val="28"/>
          <w:highlight w:val="yellow"/>
        </w:rPr>
        <w:t>жёлтому</w:t>
      </w:r>
      <w:r w:rsidRPr="00427B9C">
        <w:rPr>
          <w:color w:val="800000"/>
          <w:sz w:val="28"/>
          <w:szCs w:val="28"/>
          <w:highlight w:val="yellow"/>
        </w:rPr>
        <w:t xml:space="preserve">, </w:t>
      </w:r>
      <w:r w:rsidRPr="00427B9C">
        <w:rPr>
          <w:rFonts w:hint="cs"/>
          <w:color w:val="800000"/>
          <w:sz w:val="28"/>
          <w:szCs w:val="28"/>
          <w:highlight w:val="yellow"/>
        </w:rPr>
        <w:t>коричневым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цветам</w:t>
      </w:r>
      <w:r w:rsidRPr="00427B9C">
        <w:rPr>
          <w:color w:val="800000"/>
          <w:sz w:val="28"/>
          <w:szCs w:val="28"/>
          <w:highlight w:val="yellow"/>
        </w:rPr>
        <w:t>.</w:t>
      </w:r>
    </w:p>
    <w:p w:rsidR="00852373" w:rsidRPr="00427B9C" w:rsidRDefault="00852373" w:rsidP="00852373">
      <w:pPr>
        <w:pStyle w:val="a6"/>
        <w:spacing w:after="0"/>
        <w:ind w:left="720"/>
        <w:rPr>
          <w:color w:val="800000"/>
          <w:sz w:val="28"/>
          <w:szCs w:val="28"/>
          <w:highlight w:val="yellow"/>
        </w:rPr>
      </w:pPr>
      <w:r w:rsidRPr="00427B9C">
        <w:rPr>
          <w:color w:val="800000"/>
          <w:sz w:val="28"/>
          <w:szCs w:val="28"/>
          <w:highlight w:val="yellow"/>
        </w:rPr>
        <w:t xml:space="preserve"> - </w:t>
      </w:r>
      <w:r w:rsidRPr="00427B9C">
        <w:rPr>
          <w:rFonts w:hint="cs"/>
          <w:color w:val="800000"/>
          <w:sz w:val="28"/>
          <w:szCs w:val="28"/>
          <w:highlight w:val="yellow"/>
        </w:rPr>
        <w:t>Любят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рисовать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себя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в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фате</w:t>
      </w:r>
      <w:r w:rsidRPr="00427B9C">
        <w:rPr>
          <w:color w:val="800000"/>
          <w:sz w:val="28"/>
          <w:szCs w:val="28"/>
          <w:highlight w:val="yellow"/>
        </w:rPr>
        <w:t xml:space="preserve">. </w:t>
      </w:r>
      <w:r w:rsidRPr="00427B9C">
        <w:rPr>
          <w:rFonts w:hint="cs"/>
          <w:color w:val="800000"/>
          <w:sz w:val="28"/>
          <w:szCs w:val="28"/>
          <w:highlight w:val="yellow"/>
        </w:rPr>
        <w:t>Рисуют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себя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с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четко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выделенными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ресницами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и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ртом</w:t>
      </w:r>
      <w:r w:rsidRPr="00427B9C">
        <w:rPr>
          <w:color w:val="800000"/>
          <w:sz w:val="28"/>
          <w:szCs w:val="28"/>
          <w:highlight w:val="yellow"/>
        </w:rPr>
        <w:t xml:space="preserve">, </w:t>
      </w:r>
      <w:r w:rsidRPr="00427B9C">
        <w:rPr>
          <w:rFonts w:hint="cs"/>
          <w:color w:val="800000"/>
          <w:sz w:val="28"/>
          <w:szCs w:val="28"/>
          <w:highlight w:val="yellow"/>
        </w:rPr>
        <w:t>любят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прорисовывать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взрослые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атрибуты</w:t>
      </w:r>
      <w:r w:rsidRPr="00427B9C">
        <w:rPr>
          <w:color w:val="800000"/>
          <w:sz w:val="28"/>
          <w:szCs w:val="28"/>
          <w:highlight w:val="yellow"/>
        </w:rPr>
        <w:t>.</w:t>
      </w:r>
    </w:p>
    <w:p w:rsidR="00852373" w:rsidRPr="00427B9C" w:rsidRDefault="00852373" w:rsidP="00852373">
      <w:pPr>
        <w:pStyle w:val="a6"/>
        <w:spacing w:after="0"/>
        <w:ind w:left="720"/>
        <w:rPr>
          <w:color w:val="800000"/>
          <w:sz w:val="28"/>
          <w:szCs w:val="28"/>
          <w:highlight w:val="yellow"/>
        </w:rPr>
      </w:pPr>
      <w:r w:rsidRPr="00427B9C">
        <w:rPr>
          <w:color w:val="800000"/>
          <w:sz w:val="28"/>
          <w:szCs w:val="28"/>
          <w:highlight w:val="yellow"/>
        </w:rPr>
        <w:t xml:space="preserve"> - </w:t>
      </w:r>
      <w:r w:rsidRPr="00427B9C">
        <w:rPr>
          <w:rFonts w:hint="cs"/>
          <w:color w:val="800000"/>
          <w:sz w:val="28"/>
          <w:szCs w:val="28"/>
          <w:highlight w:val="yellow"/>
        </w:rPr>
        <w:t>Речь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обычно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богаче</w:t>
      </w:r>
      <w:r w:rsidRPr="00427B9C">
        <w:rPr>
          <w:color w:val="800000"/>
          <w:sz w:val="28"/>
          <w:szCs w:val="28"/>
          <w:highlight w:val="yellow"/>
        </w:rPr>
        <w:t xml:space="preserve">. </w:t>
      </w:r>
      <w:r w:rsidRPr="00427B9C">
        <w:rPr>
          <w:rFonts w:hint="cs"/>
          <w:color w:val="800000"/>
          <w:sz w:val="28"/>
          <w:szCs w:val="28"/>
          <w:highlight w:val="yellow"/>
        </w:rPr>
        <w:t>Словарный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запас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обогащается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значительно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быстрее</w:t>
      </w:r>
      <w:r w:rsidRPr="00427B9C">
        <w:rPr>
          <w:color w:val="800000"/>
          <w:sz w:val="28"/>
          <w:szCs w:val="28"/>
          <w:highlight w:val="yellow"/>
        </w:rPr>
        <w:t>.</w:t>
      </w:r>
    </w:p>
    <w:p w:rsidR="00852373" w:rsidRPr="00427B9C" w:rsidRDefault="00852373" w:rsidP="00852373">
      <w:pPr>
        <w:pStyle w:val="a6"/>
        <w:spacing w:after="0"/>
        <w:ind w:left="720"/>
        <w:rPr>
          <w:color w:val="800000"/>
          <w:sz w:val="28"/>
          <w:szCs w:val="28"/>
          <w:highlight w:val="yellow"/>
        </w:rPr>
      </w:pPr>
      <w:r w:rsidRPr="00427B9C">
        <w:rPr>
          <w:color w:val="800000"/>
          <w:sz w:val="28"/>
          <w:szCs w:val="28"/>
          <w:highlight w:val="yellow"/>
        </w:rPr>
        <w:t xml:space="preserve"> - </w:t>
      </w:r>
      <w:r w:rsidRPr="00427B9C">
        <w:rPr>
          <w:rFonts w:hint="cs"/>
          <w:color w:val="800000"/>
          <w:sz w:val="28"/>
          <w:szCs w:val="28"/>
          <w:highlight w:val="yellow"/>
        </w:rPr>
        <w:t>Более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детально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описывают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предметы</w:t>
      </w:r>
      <w:r w:rsidRPr="00427B9C">
        <w:rPr>
          <w:color w:val="800000"/>
          <w:sz w:val="28"/>
          <w:szCs w:val="28"/>
          <w:highlight w:val="yellow"/>
        </w:rPr>
        <w:t xml:space="preserve">. </w:t>
      </w:r>
      <w:r w:rsidRPr="00427B9C">
        <w:rPr>
          <w:rFonts w:hint="cs"/>
          <w:color w:val="800000"/>
          <w:sz w:val="28"/>
          <w:szCs w:val="28"/>
          <w:highlight w:val="yellow"/>
        </w:rPr>
        <w:t>Используют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сложные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предложения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в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речи</w:t>
      </w:r>
      <w:r w:rsidRPr="00427B9C">
        <w:rPr>
          <w:color w:val="800000"/>
          <w:sz w:val="28"/>
          <w:szCs w:val="28"/>
          <w:highlight w:val="yellow"/>
        </w:rPr>
        <w:t xml:space="preserve">. </w:t>
      </w:r>
      <w:r w:rsidRPr="00427B9C">
        <w:rPr>
          <w:rFonts w:hint="cs"/>
          <w:color w:val="800000"/>
          <w:sz w:val="28"/>
          <w:szCs w:val="28"/>
          <w:highlight w:val="yellow"/>
        </w:rPr>
        <w:t>Более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эмоциональны</w:t>
      </w:r>
      <w:r w:rsidRPr="00427B9C">
        <w:rPr>
          <w:color w:val="800000"/>
          <w:sz w:val="28"/>
          <w:szCs w:val="28"/>
          <w:highlight w:val="yellow"/>
        </w:rPr>
        <w:t>.</w:t>
      </w:r>
    </w:p>
    <w:p w:rsidR="00852373" w:rsidRDefault="00852373" w:rsidP="00852373">
      <w:pPr>
        <w:pStyle w:val="a6"/>
        <w:spacing w:before="0" w:beforeAutospacing="0" w:after="0" w:afterAutospacing="0"/>
        <w:ind w:left="720"/>
        <w:rPr>
          <w:color w:val="800000"/>
          <w:sz w:val="28"/>
          <w:szCs w:val="28"/>
        </w:rPr>
      </w:pPr>
      <w:r w:rsidRPr="00427B9C">
        <w:rPr>
          <w:color w:val="800000"/>
          <w:sz w:val="28"/>
          <w:szCs w:val="28"/>
          <w:highlight w:val="yellow"/>
        </w:rPr>
        <w:t xml:space="preserve"> - </w:t>
      </w:r>
      <w:r w:rsidRPr="00427B9C">
        <w:rPr>
          <w:rFonts w:hint="cs"/>
          <w:color w:val="800000"/>
          <w:sz w:val="28"/>
          <w:szCs w:val="28"/>
          <w:highlight w:val="yellow"/>
        </w:rPr>
        <w:t>Уровень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литературного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развития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у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девочек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выше</w:t>
      </w:r>
      <w:r w:rsidRPr="00427B9C">
        <w:rPr>
          <w:color w:val="800000"/>
          <w:sz w:val="28"/>
          <w:szCs w:val="28"/>
          <w:highlight w:val="yellow"/>
        </w:rPr>
        <w:t xml:space="preserve">, </w:t>
      </w:r>
      <w:r w:rsidRPr="00427B9C">
        <w:rPr>
          <w:rFonts w:hint="cs"/>
          <w:color w:val="800000"/>
          <w:sz w:val="28"/>
          <w:szCs w:val="28"/>
          <w:highlight w:val="yellow"/>
        </w:rPr>
        <w:t>чем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у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мальчиков</w:t>
      </w:r>
      <w:r w:rsidRPr="00427B9C">
        <w:rPr>
          <w:color w:val="800000"/>
          <w:sz w:val="28"/>
          <w:szCs w:val="28"/>
          <w:highlight w:val="yellow"/>
        </w:rPr>
        <w:t xml:space="preserve">; </w:t>
      </w:r>
      <w:r w:rsidRPr="00427B9C">
        <w:rPr>
          <w:rFonts w:hint="cs"/>
          <w:color w:val="800000"/>
          <w:sz w:val="28"/>
          <w:szCs w:val="28"/>
          <w:highlight w:val="yellow"/>
        </w:rPr>
        <w:t>они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лучше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разбираются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в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отношениях</w:t>
      </w:r>
      <w:r w:rsidRPr="00427B9C">
        <w:rPr>
          <w:color w:val="800000"/>
          <w:sz w:val="28"/>
          <w:szCs w:val="28"/>
          <w:highlight w:val="yellow"/>
        </w:rPr>
        <w:t xml:space="preserve"> </w:t>
      </w:r>
      <w:r w:rsidRPr="00427B9C">
        <w:rPr>
          <w:rFonts w:hint="cs"/>
          <w:color w:val="800000"/>
          <w:sz w:val="28"/>
          <w:szCs w:val="28"/>
          <w:highlight w:val="yellow"/>
        </w:rPr>
        <w:t>персонажей</w:t>
      </w:r>
      <w:r w:rsidRPr="00427B9C">
        <w:rPr>
          <w:color w:val="800000"/>
          <w:sz w:val="28"/>
          <w:szCs w:val="28"/>
          <w:highlight w:val="yellow"/>
        </w:rPr>
        <w:t>.</w:t>
      </w:r>
    </w:p>
    <w:p w:rsidR="00427B9C" w:rsidRDefault="00427B9C" w:rsidP="00852373">
      <w:pPr>
        <w:pStyle w:val="a6"/>
        <w:spacing w:before="0" w:beforeAutospacing="0" w:after="0" w:afterAutospacing="0"/>
        <w:ind w:left="720"/>
        <w:rPr>
          <w:color w:val="800000"/>
          <w:sz w:val="28"/>
          <w:szCs w:val="28"/>
        </w:rPr>
      </w:pPr>
    </w:p>
    <w:p w:rsidR="00427B9C" w:rsidRDefault="00427B9C" w:rsidP="00852373">
      <w:pPr>
        <w:pStyle w:val="a6"/>
        <w:spacing w:before="0" w:beforeAutospacing="0" w:after="0" w:afterAutospacing="0"/>
        <w:ind w:left="720"/>
        <w:rPr>
          <w:color w:val="800000"/>
          <w:sz w:val="28"/>
          <w:szCs w:val="28"/>
        </w:rPr>
      </w:pPr>
    </w:p>
    <w:p w:rsidR="00427B9C" w:rsidRDefault="00427B9C" w:rsidP="00852373">
      <w:pPr>
        <w:pStyle w:val="a6"/>
        <w:spacing w:before="0" w:beforeAutospacing="0" w:after="0" w:afterAutospacing="0"/>
        <w:ind w:left="720"/>
        <w:rPr>
          <w:color w:val="800000"/>
          <w:sz w:val="28"/>
          <w:szCs w:val="28"/>
        </w:rPr>
      </w:pPr>
    </w:p>
    <w:p w:rsidR="00427B9C" w:rsidRDefault="00427B9C" w:rsidP="00852373">
      <w:pPr>
        <w:pStyle w:val="a6"/>
        <w:spacing w:before="0" w:beforeAutospacing="0" w:after="0" w:afterAutospacing="0"/>
        <w:ind w:left="720"/>
        <w:rPr>
          <w:color w:val="800000"/>
          <w:sz w:val="28"/>
          <w:szCs w:val="28"/>
        </w:rPr>
      </w:pPr>
    </w:p>
    <w:p w:rsidR="00427B9C" w:rsidRDefault="00427B9C" w:rsidP="00852373">
      <w:pPr>
        <w:pStyle w:val="a6"/>
        <w:spacing w:before="0" w:beforeAutospacing="0" w:after="0" w:afterAutospacing="0"/>
        <w:ind w:left="720"/>
        <w:rPr>
          <w:color w:val="800000"/>
          <w:sz w:val="28"/>
          <w:szCs w:val="28"/>
        </w:rPr>
      </w:pPr>
    </w:p>
    <w:p w:rsidR="00427B9C" w:rsidRDefault="00302C9D" w:rsidP="00427B9C">
      <w:pPr>
        <w:pStyle w:val="a6"/>
        <w:spacing w:after="0"/>
        <w:ind w:left="720"/>
        <w:rPr>
          <w:color w:val="FF0000"/>
          <w:sz w:val="28"/>
          <w:szCs w:val="28"/>
          <w:highlight w:val="cyan"/>
        </w:rPr>
      </w:pPr>
      <w:r w:rsidRPr="00302C9D">
        <w:rPr>
          <w:color w:val="FF0000"/>
          <w:sz w:val="28"/>
          <w:szCs w:val="28"/>
          <w:highlight w:val="cyan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9" type="#_x0000_t161" style="width:421.5pt;height:76.5pt" adj="5665" fillcolor="black">
            <v:shadow color="#868686"/>
            <v:textpath style="font-family:&quot;Impact&quot;;v-text-kern:t" trim="t" fitpath="t" xscale="f" string="Психологическое различие - Мальчика:"/>
          </v:shape>
        </w:pict>
      </w:r>
      <w:r w:rsidR="00427B9C" w:rsidRPr="00427B9C">
        <w:rPr>
          <w:color w:val="FF0000"/>
          <w:sz w:val="28"/>
          <w:szCs w:val="28"/>
          <w:highlight w:val="cyan"/>
        </w:rPr>
        <w:t xml:space="preserve"> </w:t>
      </w:r>
    </w:p>
    <w:p w:rsidR="00427B9C" w:rsidRPr="00427B9C" w:rsidRDefault="00427B9C" w:rsidP="00427B9C">
      <w:pPr>
        <w:pStyle w:val="a6"/>
        <w:spacing w:after="0"/>
        <w:ind w:left="720"/>
        <w:jc w:val="center"/>
        <w:rPr>
          <w:color w:val="FF0000"/>
          <w:sz w:val="28"/>
          <w:szCs w:val="28"/>
          <w:highlight w:val="cyan"/>
        </w:rPr>
      </w:pPr>
      <w:r w:rsidRPr="00427B9C">
        <w:rPr>
          <w:noProof/>
          <w:color w:val="FF0000"/>
          <w:sz w:val="28"/>
          <w:szCs w:val="28"/>
          <w:highlight w:val="cyan"/>
        </w:rPr>
        <w:drawing>
          <wp:inline distT="0" distB="0" distL="0" distR="0">
            <wp:extent cx="4779503" cy="4843305"/>
            <wp:effectExtent l="19050" t="0" r="2047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214" cy="484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9C" w:rsidRPr="00427B9C" w:rsidRDefault="00427B9C" w:rsidP="00427B9C">
      <w:pPr>
        <w:pStyle w:val="a6"/>
        <w:spacing w:after="0"/>
        <w:ind w:left="720"/>
        <w:jc w:val="both"/>
        <w:rPr>
          <w:color w:val="FF0000"/>
          <w:sz w:val="28"/>
          <w:szCs w:val="28"/>
          <w:highlight w:val="cyan"/>
        </w:rPr>
      </w:pPr>
      <w:r w:rsidRPr="00427B9C">
        <w:rPr>
          <w:rFonts w:hint="cs"/>
          <w:color w:val="FF0000"/>
          <w:sz w:val="28"/>
          <w:szCs w:val="28"/>
          <w:highlight w:val="cyan"/>
        </w:rPr>
        <w:t>Хорошо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запоминают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информацию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расположенную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вертикально</w:t>
      </w:r>
      <w:r w:rsidRPr="00427B9C">
        <w:rPr>
          <w:color w:val="FF0000"/>
          <w:sz w:val="28"/>
          <w:szCs w:val="28"/>
          <w:highlight w:val="cyan"/>
        </w:rPr>
        <w:t>.</w:t>
      </w:r>
    </w:p>
    <w:p w:rsidR="00427B9C" w:rsidRPr="00427B9C" w:rsidRDefault="00427B9C" w:rsidP="00427B9C">
      <w:pPr>
        <w:pStyle w:val="a6"/>
        <w:spacing w:after="0"/>
        <w:ind w:left="720"/>
        <w:jc w:val="both"/>
        <w:rPr>
          <w:color w:val="FF0000"/>
          <w:sz w:val="28"/>
          <w:szCs w:val="28"/>
          <w:highlight w:val="cyan"/>
        </w:rPr>
      </w:pP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Мало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реагируют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на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эмоциональную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сторону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речи</w:t>
      </w:r>
      <w:r w:rsidRPr="00427B9C">
        <w:rPr>
          <w:color w:val="FF0000"/>
          <w:sz w:val="28"/>
          <w:szCs w:val="28"/>
          <w:highlight w:val="cyan"/>
        </w:rPr>
        <w:t>.</w:t>
      </w:r>
    </w:p>
    <w:p w:rsidR="00427B9C" w:rsidRPr="00427B9C" w:rsidRDefault="00427B9C" w:rsidP="00427B9C">
      <w:pPr>
        <w:pStyle w:val="a6"/>
        <w:spacing w:after="0"/>
        <w:ind w:left="720"/>
        <w:jc w:val="both"/>
        <w:rPr>
          <w:color w:val="FF0000"/>
          <w:sz w:val="28"/>
          <w:szCs w:val="28"/>
          <w:highlight w:val="cyan"/>
        </w:rPr>
      </w:pP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Эффективно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воспринимают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информацию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о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действиях</w:t>
      </w:r>
      <w:r w:rsidRPr="00427B9C">
        <w:rPr>
          <w:color w:val="FF0000"/>
          <w:sz w:val="28"/>
          <w:szCs w:val="28"/>
          <w:highlight w:val="cyan"/>
        </w:rPr>
        <w:t xml:space="preserve"> (</w:t>
      </w:r>
      <w:r w:rsidRPr="00427B9C">
        <w:rPr>
          <w:rFonts w:hint="cs"/>
          <w:color w:val="FF0000"/>
          <w:sz w:val="28"/>
          <w:szCs w:val="28"/>
          <w:highlight w:val="cyan"/>
        </w:rPr>
        <w:t>все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глагольные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формы</w:t>
      </w:r>
      <w:r w:rsidRPr="00427B9C">
        <w:rPr>
          <w:color w:val="FF0000"/>
          <w:sz w:val="28"/>
          <w:szCs w:val="28"/>
          <w:highlight w:val="cyan"/>
        </w:rPr>
        <w:t>).</w:t>
      </w:r>
    </w:p>
    <w:p w:rsidR="00427B9C" w:rsidRPr="00427B9C" w:rsidRDefault="00427B9C" w:rsidP="00427B9C">
      <w:pPr>
        <w:pStyle w:val="a6"/>
        <w:spacing w:after="0"/>
        <w:ind w:left="720"/>
        <w:jc w:val="both"/>
        <w:rPr>
          <w:color w:val="FF0000"/>
          <w:sz w:val="28"/>
          <w:szCs w:val="28"/>
          <w:highlight w:val="cyan"/>
        </w:rPr>
      </w:pP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Адекватно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реагируют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на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положительные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и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отрицательные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оценки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их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деятельности</w:t>
      </w:r>
      <w:r w:rsidRPr="00427B9C">
        <w:rPr>
          <w:color w:val="FF0000"/>
          <w:sz w:val="28"/>
          <w:szCs w:val="28"/>
          <w:highlight w:val="cyan"/>
        </w:rPr>
        <w:t>.</w:t>
      </w:r>
    </w:p>
    <w:p w:rsidR="00427B9C" w:rsidRPr="00427B9C" w:rsidRDefault="00427B9C" w:rsidP="00427B9C">
      <w:pPr>
        <w:pStyle w:val="a6"/>
        <w:spacing w:after="0"/>
        <w:ind w:left="720"/>
        <w:jc w:val="both"/>
        <w:rPr>
          <w:color w:val="FF0000"/>
          <w:sz w:val="28"/>
          <w:szCs w:val="28"/>
          <w:highlight w:val="cyan"/>
        </w:rPr>
      </w:pP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Высокая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активность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умственной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работы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в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условиях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дефицита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времени</w:t>
      </w:r>
      <w:r w:rsidRPr="00427B9C">
        <w:rPr>
          <w:color w:val="FF0000"/>
          <w:sz w:val="28"/>
          <w:szCs w:val="28"/>
          <w:highlight w:val="cyan"/>
        </w:rPr>
        <w:t>.</w:t>
      </w:r>
    </w:p>
    <w:p w:rsidR="00427B9C" w:rsidRPr="00427B9C" w:rsidRDefault="00427B9C" w:rsidP="00427B9C">
      <w:pPr>
        <w:pStyle w:val="a6"/>
        <w:spacing w:after="0"/>
        <w:ind w:left="720"/>
        <w:jc w:val="both"/>
        <w:rPr>
          <w:color w:val="FF0000"/>
          <w:sz w:val="28"/>
          <w:szCs w:val="28"/>
          <w:highlight w:val="cyan"/>
        </w:rPr>
      </w:pP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Быстро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и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легко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решают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новые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задачи</w:t>
      </w:r>
      <w:r w:rsidRPr="00427B9C">
        <w:rPr>
          <w:color w:val="FF0000"/>
          <w:sz w:val="28"/>
          <w:szCs w:val="28"/>
          <w:highlight w:val="cyan"/>
        </w:rPr>
        <w:t xml:space="preserve">, </w:t>
      </w:r>
      <w:r w:rsidRPr="00427B9C">
        <w:rPr>
          <w:rFonts w:hint="cs"/>
          <w:color w:val="FF0000"/>
          <w:sz w:val="28"/>
          <w:szCs w:val="28"/>
          <w:highlight w:val="cyan"/>
        </w:rPr>
        <w:t>хуже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стереотипные</w:t>
      </w:r>
      <w:r w:rsidRPr="00427B9C">
        <w:rPr>
          <w:color w:val="FF0000"/>
          <w:sz w:val="28"/>
          <w:szCs w:val="28"/>
          <w:highlight w:val="cyan"/>
        </w:rPr>
        <w:t xml:space="preserve">. </w:t>
      </w:r>
      <w:r w:rsidRPr="00427B9C">
        <w:rPr>
          <w:rFonts w:hint="cs"/>
          <w:color w:val="FF0000"/>
          <w:sz w:val="28"/>
          <w:szCs w:val="28"/>
          <w:highlight w:val="cyan"/>
        </w:rPr>
        <w:t>Хорошо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воспринимают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сложные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в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логическом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плане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сюжеты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рассказов</w:t>
      </w:r>
      <w:r w:rsidRPr="00427B9C">
        <w:rPr>
          <w:color w:val="FF0000"/>
          <w:sz w:val="28"/>
          <w:szCs w:val="28"/>
          <w:highlight w:val="cyan"/>
        </w:rPr>
        <w:t xml:space="preserve">, </w:t>
      </w:r>
      <w:r w:rsidRPr="00427B9C">
        <w:rPr>
          <w:rFonts w:hint="cs"/>
          <w:color w:val="FF0000"/>
          <w:sz w:val="28"/>
          <w:szCs w:val="28"/>
          <w:highlight w:val="cyan"/>
        </w:rPr>
        <w:t>всё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воспринимают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аналитически</w:t>
      </w:r>
      <w:r w:rsidRPr="00427B9C">
        <w:rPr>
          <w:color w:val="FF0000"/>
          <w:sz w:val="28"/>
          <w:szCs w:val="28"/>
          <w:highlight w:val="cyan"/>
        </w:rPr>
        <w:t>.</w:t>
      </w:r>
    </w:p>
    <w:p w:rsidR="00427B9C" w:rsidRDefault="00427B9C" w:rsidP="00427B9C">
      <w:pPr>
        <w:pStyle w:val="a6"/>
        <w:spacing w:after="0"/>
        <w:ind w:left="720"/>
        <w:rPr>
          <w:color w:val="FF0000"/>
          <w:sz w:val="28"/>
          <w:szCs w:val="28"/>
          <w:highlight w:val="cyan"/>
        </w:rPr>
      </w:pPr>
    </w:p>
    <w:p w:rsidR="00427B9C" w:rsidRDefault="00427B9C" w:rsidP="00427B9C">
      <w:pPr>
        <w:pStyle w:val="a6"/>
        <w:spacing w:after="0"/>
        <w:ind w:left="720"/>
        <w:rPr>
          <w:color w:val="FF0000"/>
          <w:sz w:val="28"/>
          <w:szCs w:val="28"/>
          <w:highlight w:val="cyan"/>
        </w:rPr>
      </w:pPr>
    </w:p>
    <w:p w:rsidR="00427B9C" w:rsidRDefault="00302C9D" w:rsidP="00427B9C">
      <w:pPr>
        <w:pStyle w:val="a6"/>
        <w:spacing w:after="0"/>
        <w:ind w:left="720"/>
        <w:rPr>
          <w:color w:val="FF0000"/>
          <w:sz w:val="28"/>
          <w:szCs w:val="28"/>
          <w:highlight w:val="cyan"/>
        </w:rPr>
      </w:pPr>
      <w:r w:rsidRPr="00302C9D">
        <w:rPr>
          <w:color w:val="FF0000"/>
          <w:sz w:val="28"/>
          <w:szCs w:val="28"/>
          <w:highlight w:val="cyan"/>
        </w:rPr>
        <w:pict>
          <v:shape id="_x0000_i1030" type="#_x0000_t161" style="width:441.75pt;height:81pt" adj="5665" fillcolor="black">
            <v:shadow color="#868686"/>
            <v:textpath style="font-family:&quot;Impact&quot;;v-text-kern:t" trim="t" fitpath="t" xscale="f" string="Психологическое различие - Девочки:"/>
          </v:shape>
        </w:pict>
      </w:r>
      <w:r w:rsidR="00427B9C" w:rsidRPr="00427B9C">
        <w:rPr>
          <w:color w:val="FF0000"/>
          <w:sz w:val="28"/>
          <w:szCs w:val="28"/>
          <w:highlight w:val="cyan"/>
        </w:rPr>
        <w:t xml:space="preserve"> </w:t>
      </w:r>
    </w:p>
    <w:p w:rsidR="00427B9C" w:rsidRDefault="00427B9C" w:rsidP="00703AAA">
      <w:pPr>
        <w:pStyle w:val="a6"/>
        <w:spacing w:after="0"/>
        <w:ind w:left="720"/>
        <w:jc w:val="center"/>
        <w:rPr>
          <w:color w:val="FF0000"/>
          <w:sz w:val="28"/>
          <w:szCs w:val="28"/>
          <w:highlight w:val="cyan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864449" cy="4978347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73" cy="497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9C" w:rsidRDefault="00427B9C" w:rsidP="00427B9C">
      <w:pPr>
        <w:pStyle w:val="a6"/>
        <w:spacing w:after="0"/>
        <w:ind w:left="720"/>
        <w:rPr>
          <w:color w:val="FF0000"/>
          <w:sz w:val="28"/>
          <w:szCs w:val="28"/>
          <w:highlight w:val="cyan"/>
        </w:rPr>
      </w:pPr>
    </w:p>
    <w:p w:rsidR="00427B9C" w:rsidRPr="00427B9C" w:rsidRDefault="00427B9C" w:rsidP="00427B9C">
      <w:pPr>
        <w:pStyle w:val="a6"/>
        <w:spacing w:after="0"/>
        <w:ind w:left="720"/>
        <w:rPr>
          <w:color w:val="FF0000"/>
          <w:sz w:val="28"/>
          <w:szCs w:val="28"/>
          <w:highlight w:val="cyan"/>
        </w:rPr>
      </w:pPr>
      <w:r w:rsidRPr="00427B9C">
        <w:rPr>
          <w:rFonts w:hint="cs"/>
          <w:color w:val="FF0000"/>
          <w:sz w:val="28"/>
          <w:szCs w:val="28"/>
          <w:highlight w:val="cyan"/>
        </w:rPr>
        <w:t>Хорошо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запоминают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информацию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расположенную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горизонтально</w:t>
      </w:r>
      <w:r w:rsidRPr="00427B9C">
        <w:rPr>
          <w:color w:val="FF0000"/>
          <w:sz w:val="28"/>
          <w:szCs w:val="28"/>
          <w:highlight w:val="cyan"/>
        </w:rPr>
        <w:t>.</w:t>
      </w:r>
    </w:p>
    <w:p w:rsidR="00427B9C" w:rsidRPr="00427B9C" w:rsidRDefault="00427B9C" w:rsidP="00427B9C">
      <w:pPr>
        <w:pStyle w:val="a6"/>
        <w:spacing w:after="0"/>
        <w:ind w:left="720"/>
        <w:rPr>
          <w:color w:val="FF0000"/>
          <w:sz w:val="28"/>
          <w:szCs w:val="28"/>
          <w:highlight w:val="cyan"/>
        </w:rPr>
      </w:pP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Для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девочек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важна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эмоциональная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окраска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оценки</w:t>
      </w:r>
      <w:r w:rsidRPr="00427B9C">
        <w:rPr>
          <w:color w:val="FF0000"/>
          <w:sz w:val="28"/>
          <w:szCs w:val="28"/>
          <w:highlight w:val="cyan"/>
        </w:rPr>
        <w:t xml:space="preserve">, </w:t>
      </w:r>
      <w:r w:rsidRPr="00427B9C">
        <w:rPr>
          <w:rFonts w:hint="cs"/>
          <w:color w:val="FF0000"/>
          <w:sz w:val="28"/>
          <w:szCs w:val="28"/>
          <w:highlight w:val="cyan"/>
        </w:rPr>
        <w:t>а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ни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её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сущность</w:t>
      </w:r>
      <w:r w:rsidRPr="00427B9C">
        <w:rPr>
          <w:color w:val="FF0000"/>
          <w:sz w:val="28"/>
          <w:szCs w:val="28"/>
          <w:highlight w:val="cyan"/>
        </w:rPr>
        <w:t>.</w:t>
      </w:r>
    </w:p>
    <w:p w:rsidR="00427B9C" w:rsidRPr="00427B9C" w:rsidRDefault="00427B9C" w:rsidP="00427B9C">
      <w:pPr>
        <w:pStyle w:val="a6"/>
        <w:spacing w:after="0"/>
        <w:ind w:left="720"/>
        <w:rPr>
          <w:color w:val="FF0000"/>
          <w:sz w:val="28"/>
          <w:szCs w:val="28"/>
          <w:highlight w:val="cyan"/>
        </w:rPr>
      </w:pP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Быстро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схватывают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информацию</w:t>
      </w:r>
      <w:r w:rsidRPr="00427B9C">
        <w:rPr>
          <w:color w:val="FF0000"/>
          <w:sz w:val="28"/>
          <w:szCs w:val="28"/>
          <w:highlight w:val="cyan"/>
        </w:rPr>
        <w:t xml:space="preserve">, </w:t>
      </w:r>
      <w:r w:rsidRPr="00427B9C">
        <w:rPr>
          <w:rFonts w:hint="cs"/>
          <w:color w:val="FF0000"/>
          <w:sz w:val="28"/>
          <w:szCs w:val="28"/>
          <w:highlight w:val="cyan"/>
        </w:rPr>
        <w:t>но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плохо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соотносят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её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proofErr w:type="gramStart"/>
      <w:r w:rsidRPr="00427B9C">
        <w:rPr>
          <w:rFonts w:hint="cs"/>
          <w:color w:val="FF0000"/>
          <w:sz w:val="28"/>
          <w:szCs w:val="28"/>
          <w:highlight w:val="cyan"/>
        </w:rPr>
        <w:t>с</w:t>
      </w:r>
      <w:proofErr w:type="gramEnd"/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уже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имеющейся</w:t>
      </w:r>
      <w:r w:rsidRPr="00427B9C">
        <w:rPr>
          <w:color w:val="FF0000"/>
          <w:sz w:val="28"/>
          <w:szCs w:val="28"/>
          <w:highlight w:val="cyan"/>
        </w:rPr>
        <w:t>.</w:t>
      </w:r>
    </w:p>
    <w:p w:rsidR="00427B9C" w:rsidRPr="00427B9C" w:rsidRDefault="00427B9C" w:rsidP="00427B9C">
      <w:pPr>
        <w:pStyle w:val="a6"/>
        <w:spacing w:after="0"/>
        <w:ind w:left="720"/>
        <w:rPr>
          <w:color w:val="FF0000"/>
          <w:sz w:val="28"/>
          <w:szCs w:val="28"/>
          <w:highlight w:val="cyan"/>
        </w:rPr>
      </w:pP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Похвала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не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побуждает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их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к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дальнейшему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действию</w:t>
      </w:r>
      <w:r w:rsidRPr="00427B9C">
        <w:rPr>
          <w:color w:val="FF0000"/>
          <w:sz w:val="28"/>
          <w:szCs w:val="28"/>
          <w:highlight w:val="cyan"/>
        </w:rPr>
        <w:t>.</w:t>
      </w:r>
    </w:p>
    <w:p w:rsidR="00427B9C" w:rsidRPr="00427B9C" w:rsidRDefault="00427B9C" w:rsidP="00427B9C">
      <w:pPr>
        <w:pStyle w:val="a6"/>
        <w:spacing w:after="0"/>
        <w:ind w:left="720"/>
        <w:rPr>
          <w:color w:val="FF0000"/>
          <w:sz w:val="28"/>
          <w:szCs w:val="28"/>
          <w:highlight w:val="cyan"/>
        </w:rPr>
      </w:pP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Внимание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и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осмысление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усиливается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при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сильно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эмоциональной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окрашенности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материала</w:t>
      </w:r>
      <w:r w:rsidRPr="00427B9C">
        <w:rPr>
          <w:color w:val="FF0000"/>
          <w:sz w:val="28"/>
          <w:szCs w:val="28"/>
          <w:highlight w:val="cyan"/>
        </w:rPr>
        <w:t>.</w:t>
      </w:r>
    </w:p>
    <w:p w:rsidR="00427B9C" w:rsidRDefault="00427B9C" w:rsidP="00427B9C">
      <w:pPr>
        <w:pStyle w:val="a6"/>
        <w:spacing w:before="0" w:beforeAutospacing="0" w:after="0" w:afterAutospacing="0"/>
        <w:ind w:left="720"/>
        <w:rPr>
          <w:color w:val="FF0000"/>
          <w:sz w:val="28"/>
          <w:szCs w:val="28"/>
        </w:rPr>
      </w:pP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Активно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отвечают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на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повторный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информативный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призыв</w:t>
      </w:r>
      <w:r w:rsidRPr="00427B9C">
        <w:rPr>
          <w:color w:val="FF0000"/>
          <w:sz w:val="28"/>
          <w:szCs w:val="28"/>
          <w:highlight w:val="cyan"/>
        </w:rPr>
        <w:t xml:space="preserve">. </w:t>
      </w:r>
      <w:r w:rsidRPr="00427B9C">
        <w:rPr>
          <w:rFonts w:hint="cs"/>
          <w:color w:val="FF0000"/>
          <w:sz w:val="28"/>
          <w:szCs w:val="28"/>
          <w:highlight w:val="cyan"/>
        </w:rPr>
        <w:t>В</w:t>
      </w:r>
      <w:r w:rsidRPr="00427B9C">
        <w:rPr>
          <w:color w:val="FF0000"/>
          <w:sz w:val="28"/>
          <w:szCs w:val="28"/>
          <w:highlight w:val="cyan"/>
        </w:rPr>
        <w:t xml:space="preserve"> 6-7 </w:t>
      </w:r>
      <w:r w:rsidRPr="00427B9C">
        <w:rPr>
          <w:rFonts w:hint="cs"/>
          <w:color w:val="FF0000"/>
          <w:sz w:val="28"/>
          <w:szCs w:val="28"/>
          <w:highlight w:val="cyan"/>
        </w:rPr>
        <w:t>лет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объём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кратковременной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памяти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больше</w:t>
      </w:r>
      <w:r w:rsidRPr="00427B9C">
        <w:rPr>
          <w:color w:val="FF0000"/>
          <w:sz w:val="28"/>
          <w:szCs w:val="28"/>
          <w:highlight w:val="cyan"/>
        </w:rPr>
        <w:t xml:space="preserve">, </w:t>
      </w:r>
      <w:r w:rsidRPr="00427B9C">
        <w:rPr>
          <w:rFonts w:hint="cs"/>
          <w:color w:val="FF0000"/>
          <w:sz w:val="28"/>
          <w:szCs w:val="28"/>
          <w:highlight w:val="cyan"/>
        </w:rPr>
        <w:t>чем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у</w:t>
      </w:r>
      <w:r w:rsidRPr="00427B9C">
        <w:rPr>
          <w:color w:val="FF0000"/>
          <w:sz w:val="28"/>
          <w:szCs w:val="28"/>
          <w:highlight w:val="cyan"/>
        </w:rPr>
        <w:t xml:space="preserve"> </w:t>
      </w:r>
      <w:r w:rsidRPr="00427B9C">
        <w:rPr>
          <w:rFonts w:hint="cs"/>
          <w:color w:val="FF0000"/>
          <w:sz w:val="28"/>
          <w:szCs w:val="28"/>
          <w:highlight w:val="cyan"/>
        </w:rPr>
        <w:t>мальчиков</w:t>
      </w:r>
      <w:r w:rsidRPr="00427B9C">
        <w:rPr>
          <w:color w:val="FF0000"/>
          <w:sz w:val="28"/>
          <w:szCs w:val="28"/>
          <w:highlight w:val="cyan"/>
        </w:rPr>
        <w:t>.</w:t>
      </w:r>
    </w:p>
    <w:p w:rsidR="00703AAA" w:rsidRPr="00703AAA" w:rsidRDefault="00302C9D" w:rsidP="00703AAA">
      <w:pPr>
        <w:pStyle w:val="a6"/>
        <w:spacing w:after="0"/>
        <w:ind w:left="720"/>
        <w:rPr>
          <w:color w:val="0D0D0D" w:themeColor="text1" w:themeTint="F2"/>
          <w:sz w:val="28"/>
          <w:szCs w:val="28"/>
        </w:rPr>
      </w:pPr>
      <w:r w:rsidRPr="00302C9D">
        <w:rPr>
          <w:color w:val="0D0D0D" w:themeColor="text1" w:themeTint="F2"/>
          <w:sz w:val="28"/>
          <w:szCs w:val="28"/>
        </w:rPr>
        <w:lastRenderedPageBreak/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i1031" type="#_x0000_t165" style="width:457.5pt;height:1in" fillcolor="red" stroked="f">
            <v:fill color2="#f93"/>
            <v:shadow on="t" color="silver" opacity=".5" offset="-6pt,-6pt"/>
            <v:textpath style="font-family:&quot;Impact&quot;;v-text-kern:t" trim="t" fitpath="t" xscale="f" string="Рекомендации для взрослых: "/>
          </v:shape>
        </w:pict>
      </w:r>
    </w:p>
    <w:p w:rsidR="00021B67" w:rsidRDefault="00021B67" w:rsidP="00021B67">
      <w:pPr>
        <w:pStyle w:val="a6"/>
        <w:spacing w:after="0"/>
        <w:rPr>
          <w:color w:val="FF0000"/>
          <w:sz w:val="28"/>
          <w:szCs w:val="28"/>
        </w:rPr>
      </w:pPr>
    </w:p>
    <w:p w:rsidR="00021B67" w:rsidRDefault="00021B67" w:rsidP="00021B67">
      <w:pPr>
        <w:pStyle w:val="a6"/>
        <w:spacing w:after="0"/>
        <w:rPr>
          <w:color w:val="FF0000"/>
          <w:sz w:val="28"/>
          <w:szCs w:val="28"/>
        </w:rPr>
      </w:pPr>
    </w:p>
    <w:p w:rsidR="00703AAA" w:rsidRPr="00021B67" w:rsidRDefault="00703AAA" w:rsidP="00021B67">
      <w:pPr>
        <w:pStyle w:val="a6"/>
        <w:spacing w:after="0"/>
        <w:rPr>
          <w:i/>
          <w:color w:val="FF0000"/>
          <w:sz w:val="28"/>
          <w:szCs w:val="28"/>
        </w:rPr>
      </w:pPr>
      <w:r w:rsidRPr="00021B67">
        <w:rPr>
          <w:rFonts w:hint="cs"/>
          <w:i/>
          <w:color w:val="FF0000"/>
          <w:sz w:val="28"/>
          <w:szCs w:val="28"/>
        </w:rPr>
        <w:t>Никогда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забывайте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что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перед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вами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просто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ребёнок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а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мальчик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или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девочка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присущими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им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особенностями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восприятия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мышления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эмоций</w:t>
      </w:r>
      <w:r w:rsidRPr="00021B67">
        <w:rPr>
          <w:i/>
          <w:color w:val="FF0000"/>
          <w:sz w:val="28"/>
          <w:szCs w:val="28"/>
        </w:rPr>
        <w:t xml:space="preserve">. </w:t>
      </w:r>
      <w:r w:rsidRPr="00021B67">
        <w:rPr>
          <w:rFonts w:hint="cs"/>
          <w:i/>
          <w:color w:val="FF0000"/>
          <w:sz w:val="28"/>
          <w:szCs w:val="28"/>
        </w:rPr>
        <w:t>Воспитывать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обучать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даже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любить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их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надо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по</w:t>
      </w:r>
      <w:r w:rsidRPr="00021B67">
        <w:rPr>
          <w:i/>
          <w:color w:val="FF0000"/>
          <w:sz w:val="28"/>
          <w:szCs w:val="28"/>
        </w:rPr>
        <w:t>-</w:t>
      </w:r>
      <w:r w:rsidRPr="00021B67">
        <w:rPr>
          <w:rFonts w:hint="cs"/>
          <w:i/>
          <w:color w:val="FF0000"/>
          <w:sz w:val="28"/>
          <w:szCs w:val="28"/>
        </w:rPr>
        <w:t>разному</w:t>
      </w:r>
      <w:r w:rsidRPr="00021B67">
        <w:rPr>
          <w:i/>
          <w:color w:val="FF0000"/>
          <w:sz w:val="28"/>
          <w:szCs w:val="28"/>
        </w:rPr>
        <w:t xml:space="preserve">. </w:t>
      </w:r>
      <w:r w:rsidRPr="00021B67">
        <w:rPr>
          <w:rFonts w:hint="cs"/>
          <w:i/>
          <w:color w:val="FF0000"/>
          <w:sz w:val="28"/>
          <w:szCs w:val="28"/>
        </w:rPr>
        <w:t>Но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обязательно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очень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любить</w:t>
      </w:r>
      <w:r w:rsidRPr="00021B67">
        <w:rPr>
          <w:i/>
          <w:color w:val="FF0000"/>
          <w:sz w:val="28"/>
          <w:szCs w:val="28"/>
        </w:rPr>
        <w:t xml:space="preserve">! </w:t>
      </w:r>
    </w:p>
    <w:p w:rsidR="00703AAA" w:rsidRPr="00021B67" w:rsidRDefault="00703AAA" w:rsidP="00021B67">
      <w:pPr>
        <w:pStyle w:val="a6"/>
        <w:spacing w:after="0"/>
        <w:rPr>
          <w:i/>
          <w:color w:val="FF0000"/>
          <w:sz w:val="28"/>
          <w:szCs w:val="28"/>
        </w:rPr>
      </w:pPr>
      <w:r w:rsidRPr="00021B67">
        <w:rPr>
          <w:rFonts w:hint="cs"/>
          <w:i/>
          <w:color w:val="FF0000"/>
          <w:sz w:val="28"/>
          <w:szCs w:val="28"/>
        </w:rPr>
        <w:t>Никогда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сравнивайте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мальчиков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девочек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не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ставьте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одних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пример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другим</w:t>
      </w:r>
      <w:r w:rsidRPr="00021B67">
        <w:rPr>
          <w:i/>
          <w:color w:val="FF0000"/>
          <w:sz w:val="28"/>
          <w:szCs w:val="28"/>
        </w:rPr>
        <w:t xml:space="preserve">: </w:t>
      </w:r>
      <w:r w:rsidRPr="00021B67">
        <w:rPr>
          <w:rFonts w:hint="cs"/>
          <w:i/>
          <w:color w:val="FF0000"/>
          <w:sz w:val="28"/>
          <w:szCs w:val="28"/>
        </w:rPr>
        <w:t>они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разные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даже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биологическому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возрасту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–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девочки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обычно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старше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ровесников</w:t>
      </w:r>
      <w:r w:rsidRPr="00021B67">
        <w:rPr>
          <w:i/>
          <w:color w:val="FF0000"/>
          <w:sz w:val="28"/>
          <w:szCs w:val="28"/>
        </w:rPr>
        <w:t>-</w:t>
      </w:r>
      <w:r w:rsidRPr="00021B67">
        <w:rPr>
          <w:rFonts w:hint="cs"/>
          <w:i/>
          <w:color w:val="FF0000"/>
          <w:sz w:val="28"/>
          <w:szCs w:val="28"/>
        </w:rPr>
        <w:t>мальчиков</w:t>
      </w:r>
      <w:r w:rsidRPr="00021B67">
        <w:rPr>
          <w:i/>
          <w:color w:val="FF0000"/>
          <w:sz w:val="28"/>
          <w:szCs w:val="28"/>
        </w:rPr>
        <w:t xml:space="preserve">. </w:t>
      </w:r>
    </w:p>
    <w:p w:rsidR="00703AAA" w:rsidRPr="00021B67" w:rsidRDefault="00703AAA" w:rsidP="00021B67">
      <w:pPr>
        <w:pStyle w:val="a6"/>
        <w:spacing w:after="0"/>
        <w:rPr>
          <w:i/>
          <w:color w:val="FF0000"/>
          <w:sz w:val="28"/>
          <w:szCs w:val="28"/>
        </w:rPr>
      </w:pPr>
      <w:r w:rsidRPr="00021B67">
        <w:rPr>
          <w:rFonts w:hint="cs"/>
          <w:i/>
          <w:color w:val="FF0000"/>
          <w:sz w:val="28"/>
          <w:szCs w:val="28"/>
        </w:rPr>
        <w:t>Не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забывайте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что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мальчики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девочки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по</w:t>
      </w:r>
      <w:r w:rsidRPr="00021B67">
        <w:rPr>
          <w:i/>
          <w:color w:val="FF0000"/>
          <w:sz w:val="28"/>
          <w:szCs w:val="28"/>
        </w:rPr>
        <w:t>-</w:t>
      </w:r>
      <w:r w:rsidRPr="00021B67">
        <w:rPr>
          <w:rFonts w:hint="cs"/>
          <w:i/>
          <w:color w:val="FF0000"/>
          <w:sz w:val="28"/>
          <w:szCs w:val="28"/>
        </w:rPr>
        <w:t>разному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видят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слышат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осязают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по</w:t>
      </w:r>
      <w:r w:rsidRPr="00021B67">
        <w:rPr>
          <w:i/>
          <w:color w:val="FF0000"/>
          <w:sz w:val="28"/>
          <w:szCs w:val="28"/>
        </w:rPr>
        <w:t>-</w:t>
      </w:r>
      <w:r w:rsidRPr="00021B67">
        <w:rPr>
          <w:rFonts w:hint="cs"/>
          <w:i/>
          <w:color w:val="FF0000"/>
          <w:sz w:val="28"/>
          <w:szCs w:val="28"/>
        </w:rPr>
        <w:t>разному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воспринимают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пространство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ориентируются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нём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а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главное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–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по</w:t>
      </w:r>
      <w:r w:rsidRPr="00021B67">
        <w:rPr>
          <w:i/>
          <w:color w:val="FF0000"/>
          <w:sz w:val="28"/>
          <w:szCs w:val="28"/>
        </w:rPr>
        <w:t>-</w:t>
      </w:r>
      <w:r w:rsidRPr="00021B67">
        <w:rPr>
          <w:rFonts w:hint="cs"/>
          <w:i/>
          <w:color w:val="FF0000"/>
          <w:sz w:val="28"/>
          <w:szCs w:val="28"/>
        </w:rPr>
        <w:t>разному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осмысляют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всё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с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чем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сталкиваются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этом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мире</w:t>
      </w:r>
      <w:r w:rsidRPr="00021B67">
        <w:rPr>
          <w:i/>
          <w:color w:val="FF0000"/>
          <w:sz w:val="28"/>
          <w:szCs w:val="28"/>
        </w:rPr>
        <w:t xml:space="preserve">. </w:t>
      </w:r>
      <w:r w:rsidRPr="00021B67">
        <w:rPr>
          <w:rFonts w:hint="cs"/>
          <w:i/>
          <w:color w:val="FF0000"/>
          <w:sz w:val="28"/>
          <w:szCs w:val="28"/>
        </w:rPr>
        <w:t>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уж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конечно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не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так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как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мы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–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взрослые</w:t>
      </w:r>
      <w:r w:rsidRPr="00021B67">
        <w:rPr>
          <w:i/>
          <w:color w:val="FF0000"/>
          <w:sz w:val="28"/>
          <w:szCs w:val="28"/>
        </w:rPr>
        <w:t xml:space="preserve">. </w:t>
      </w:r>
    </w:p>
    <w:p w:rsidR="00703AAA" w:rsidRPr="00021B67" w:rsidRDefault="00703AAA" w:rsidP="00021B67">
      <w:pPr>
        <w:pStyle w:val="a6"/>
        <w:spacing w:after="0"/>
        <w:rPr>
          <w:i/>
          <w:color w:val="FF0000"/>
          <w:sz w:val="28"/>
          <w:szCs w:val="28"/>
        </w:rPr>
      </w:pPr>
      <w:r w:rsidRPr="00021B67">
        <w:rPr>
          <w:rFonts w:hint="cs"/>
          <w:i/>
          <w:color w:val="FF0000"/>
          <w:sz w:val="28"/>
          <w:szCs w:val="28"/>
        </w:rPr>
        <w:t>Помните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что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когда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женщина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воспитывает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обучает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мальчиков</w:t>
      </w:r>
      <w:r w:rsidRPr="00021B67">
        <w:rPr>
          <w:i/>
          <w:color w:val="FF0000"/>
          <w:sz w:val="28"/>
          <w:szCs w:val="28"/>
        </w:rPr>
        <w:t xml:space="preserve"> (</w:t>
      </w:r>
      <w:r w:rsidRPr="00021B67">
        <w:rPr>
          <w:rFonts w:hint="cs"/>
          <w:i/>
          <w:color w:val="FF0000"/>
          <w:sz w:val="28"/>
          <w:szCs w:val="28"/>
        </w:rPr>
        <w:t>а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мужчина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–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девочек</w:t>
      </w:r>
      <w:r w:rsidRPr="00021B67">
        <w:rPr>
          <w:i/>
          <w:color w:val="FF0000"/>
          <w:sz w:val="28"/>
          <w:szCs w:val="28"/>
        </w:rPr>
        <w:t xml:space="preserve">), </w:t>
      </w:r>
      <w:r w:rsidRPr="00021B67">
        <w:rPr>
          <w:rFonts w:hint="cs"/>
          <w:i/>
          <w:color w:val="FF0000"/>
          <w:sz w:val="28"/>
          <w:szCs w:val="28"/>
        </w:rPr>
        <w:t>ей</w:t>
      </w:r>
      <w:r w:rsidRPr="00021B67">
        <w:rPr>
          <w:i/>
          <w:color w:val="FF0000"/>
          <w:sz w:val="28"/>
          <w:szCs w:val="28"/>
        </w:rPr>
        <w:t xml:space="preserve"> (</w:t>
      </w:r>
      <w:r w:rsidRPr="00021B67">
        <w:rPr>
          <w:rFonts w:hint="cs"/>
          <w:i/>
          <w:color w:val="FF0000"/>
          <w:sz w:val="28"/>
          <w:szCs w:val="28"/>
        </w:rPr>
        <w:t>ему</w:t>
      </w:r>
      <w:r w:rsidRPr="00021B67">
        <w:rPr>
          <w:i/>
          <w:color w:val="FF0000"/>
          <w:sz w:val="28"/>
          <w:szCs w:val="28"/>
        </w:rPr>
        <w:t xml:space="preserve">) </w:t>
      </w:r>
      <w:r w:rsidRPr="00021B67">
        <w:rPr>
          <w:rFonts w:hint="cs"/>
          <w:i/>
          <w:color w:val="FF0000"/>
          <w:sz w:val="28"/>
          <w:szCs w:val="28"/>
        </w:rPr>
        <w:t>мало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пригодится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собственный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детский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опыт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сравнивать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себя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детстве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ними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–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неверно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бесполезно</w:t>
      </w:r>
      <w:r w:rsidRPr="00021B67">
        <w:rPr>
          <w:i/>
          <w:color w:val="FF0000"/>
          <w:sz w:val="28"/>
          <w:szCs w:val="28"/>
        </w:rPr>
        <w:t xml:space="preserve">. </w:t>
      </w:r>
    </w:p>
    <w:p w:rsidR="00703AAA" w:rsidRPr="00021B67" w:rsidRDefault="00703AAA" w:rsidP="00021B67">
      <w:pPr>
        <w:pStyle w:val="a6"/>
        <w:spacing w:after="0"/>
        <w:rPr>
          <w:i/>
          <w:color w:val="FF0000"/>
          <w:sz w:val="28"/>
          <w:szCs w:val="28"/>
        </w:rPr>
      </w:pPr>
      <w:r w:rsidRPr="00021B67">
        <w:rPr>
          <w:rFonts w:hint="cs"/>
          <w:i/>
          <w:color w:val="FF0000"/>
          <w:sz w:val="28"/>
          <w:szCs w:val="28"/>
        </w:rPr>
        <w:t>Не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переусердствуйте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требуя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от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мальчиков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аккуратности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тщательности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выполнения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вашего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задания</w:t>
      </w:r>
      <w:r w:rsidRPr="00021B67">
        <w:rPr>
          <w:i/>
          <w:color w:val="FF0000"/>
          <w:sz w:val="28"/>
          <w:szCs w:val="28"/>
        </w:rPr>
        <w:t xml:space="preserve">. </w:t>
      </w:r>
    </w:p>
    <w:p w:rsidR="00703AAA" w:rsidRPr="00021B67" w:rsidRDefault="00703AAA" w:rsidP="00021B67">
      <w:pPr>
        <w:pStyle w:val="a6"/>
        <w:spacing w:after="0"/>
        <w:rPr>
          <w:i/>
          <w:color w:val="FF0000"/>
          <w:sz w:val="28"/>
          <w:szCs w:val="28"/>
        </w:rPr>
      </w:pPr>
      <w:r w:rsidRPr="00021B67">
        <w:rPr>
          <w:rFonts w:hint="cs"/>
          <w:i/>
          <w:color w:val="FF0000"/>
          <w:sz w:val="28"/>
          <w:szCs w:val="28"/>
        </w:rPr>
        <w:t>Старайтесь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давая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задания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мальчикам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как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детском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саду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школе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так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быту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включать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них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момент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поиска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требующий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сообразительности</w:t>
      </w:r>
      <w:r w:rsidRPr="00021B67">
        <w:rPr>
          <w:i/>
          <w:color w:val="FF0000"/>
          <w:sz w:val="28"/>
          <w:szCs w:val="28"/>
        </w:rPr>
        <w:t xml:space="preserve">. </w:t>
      </w:r>
      <w:r w:rsidRPr="00021B67">
        <w:rPr>
          <w:rFonts w:hint="cs"/>
          <w:i/>
          <w:color w:val="FF0000"/>
          <w:sz w:val="28"/>
          <w:szCs w:val="28"/>
        </w:rPr>
        <w:t>Не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надо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заранее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рассказывать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показывать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что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как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делать</w:t>
      </w:r>
      <w:r w:rsidRPr="00021B67">
        <w:rPr>
          <w:i/>
          <w:color w:val="FF0000"/>
          <w:sz w:val="28"/>
          <w:szCs w:val="28"/>
        </w:rPr>
        <w:t xml:space="preserve">. </w:t>
      </w:r>
      <w:r w:rsidRPr="00021B67">
        <w:rPr>
          <w:rFonts w:hint="cs"/>
          <w:i/>
          <w:color w:val="FF0000"/>
          <w:sz w:val="28"/>
          <w:szCs w:val="28"/>
        </w:rPr>
        <w:t>Следует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подтолкнуть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ребёнка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к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тому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чтобы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он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открыл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принцип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решения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пусть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даже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сделав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ошибку</w:t>
      </w:r>
      <w:r w:rsidRPr="00021B67">
        <w:rPr>
          <w:i/>
          <w:color w:val="FF0000"/>
          <w:sz w:val="28"/>
          <w:szCs w:val="28"/>
        </w:rPr>
        <w:t xml:space="preserve">. </w:t>
      </w:r>
    </w:p>
    <w:p w:rsidR="00703AAA" w:rsidRPr="00021B67" w:rsidRDefault="00703AAA" w:rsidP="00021B67">
      <w:pPr>
        <w:pStyle w:val="a6"/>
        <w:spacing w:after="0"/>
        <w:rPr>
          <w:i/>
          <w:color w:val="FF0000"/>
          <w:sz w:val="28"/>
          <w:szCs w:val="28"/>
        </w:rPr>
      </w:pPr>
      <w:r w:rsidRPr="00021B67">
        <w:rPr>
          <w:rFonts w:hint="cs"/>
          <w:i/>
          <w:color w:val="FF0000"/>
          <w:sz w:val="28"/>
          <w:szCs w:val="28"/>
        </w:rPr>
        <w:t>С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девочками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если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им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трудно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надо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вместе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начать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работу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разобрать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принцип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выполнения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задания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что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как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надо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сделать</w:t>
      </w:r>
      <w:r w:rsidRPr="00021B67">
        <w:rPr>
          <w:i/>
          <w:color w:val="FF0000"/>
          <w:sz w:val="28"/>
          <w:szCs w:val="28"/>
        </w:rPr>
        <w:t xml:space="preserve">. </w:t>
      </w:r>
      <w:r w:rsidRPr="00021B67">
        <w:rPr>
          <w:rFonts w:hint="cs"/>
          <w:i/>
          <w:color w:val="FF0000"/>
          <w:sz w:val="28"/>
          <w:szCs w:val="28"/>
        </w:rPr>
        <w:t>Вместе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тем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девочек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надо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постепенно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учить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действовать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самостоятельно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а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только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заранее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известным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схемам</w:t>
      </w:r>
      <w:r w:rsidRPr="00021B67">
        <w:rPr>
          <w:i/>
          <w:color w:val="FF0000"/>
          <w:sz w:val="28"/>
          <w:szCs w:val="28"/>
        </w:rPr>
        <w:t xml:space="preserve"> (</w:t>
      </w:r>
      <w:r w:rsidRPr="00021B67">
        <w:rPr>
          <w:rFonts w:hint="cs"/>
          <w:i/>
          <w:color w:val="FF0000"/>
          <w:sz w:val="28"/>
          <w:szCs w:val="28"/>
        </w:rPr>
        <w:t>работу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дому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выполнять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точно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как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мама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в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школе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решать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типовые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задачи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как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учили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на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уроке</w:t>
      </w:r>
      <w:r w:rsidRPr="00021B67">
        <w:rPr>
          <w:i/>
          <w:color w:val="FF0000"/>
          <w:sz w:val="28"/>
          <w:szCs w:val="28"/>
        </w:rPr>
        <w:t xml:space="preserve">), </w:t>
      </w:r>
      <w:r w:rsidRPr="00021B67">
        <w:rPr>
          <w:rFonts w:hint="cs"/>
          <w:i/>
          <w:color w:val="FF0000"/>
          <w:sz w:val="28"/>
          <w:szCs w:val="28"/>
        </w:rPr>
        <w:t>подталкивать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к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поиску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собственных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решений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незнакомых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нетиповых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заданий</w:t>
      </w:r>
      <w:r w:rsidRPr="00021B67">
        <w:rPr>
          <w:i/>
          <w:color w:val="FF0000"/>
          <w:sz w:val="28"/>
          <w:szCs w:val="28"/>
        </w:rPr>
        <w:t xml:space="preserve">. </w:t>
      </w:r>
    </w:p>
    <w:p w:rsidR="00703AAA" w:rsidRPr="00021B67" w:rsidRDefault="00703AAA" w:rsidP="00021B67">
      <w:pPr>
        <w:pStyle w:val="a6"/>
        <w:spacing w:after="0"/>
        <w:rPr>
          <w:i/>
          <w:color w:val="FF0000"/>
          <w:sz w:val="28"/>
          <w:szCs w:val="28"/>
        </w:rPr>
      </w:pPr>
      <w:r w:rsidRPr="00021B67">
        <w:rPr>
          <w:rFonts w:hint="cs"/>
          <w:i/>
          <w:color w:val="FF0000"/>
          <w:sz w:val="28"/>
          <w:szCs w:val="28"/>
        </w:rPr>
        <w:t>Не</w:t>
      </w:r>
      <w:r w:rsidRPr="00021B67">
        <w:rPr>
          <w:i/>
          <w:color w:val="FF0000"/>
          <w:sz w:val="28"/>
          <w:szCs w:val="28"/>
        </w:rPr>
        <w:t xml:space="preserve"> </w:t>
      </w:r>
      <w:proofErr w:type="gramStart"/>
      <w:r w:rsidRPr="00021B67">
        <w:rPr>
          <w:rFonts w:hint="cs"/>
          <w:i/>
          <w:color w:val="FF0000"/>
          <w:sz w:val="28"/>
          <w:szCs w:val="28"/>
        </w:rPr>
        <w:t>забывайте</w:t>
      </w:r>
      <w:proofErr w:type="gramEnd"/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только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рассказывать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но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показывать</w:t>
      </w:r>
      <w:r w:rsidRPr="00021B67">
        <w:rPr>
          <w:i/>
          <w:color w:val="FF0000"/>
          <w:sz w:val="28"/>
          <w:szCs w:val="28"/>
        </w:rPr>
        <w:t xml:space="preserve">. </w:t>
      </w:r>
      <w:r w:rsidRPr="00021B67">
        <w:rPr>
          <w:rFonts w:hint="cs"/>
          <w:i/>
          <w:color w:val="FF0000"/>
          <w:sz w:val="28"/>
          <w:szCs w:val="28"/>
        </w:rPr>
        <w:t>Особенно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это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важно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для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мальчиков</w:t>
      </w:r>
      <w:r w:rsidRPr="00021B67">
        <w:rPr>
          <w:i/>
          <w:color w:val="FF0000"/>
          <w:sz w:val="28"/>
          <w:szCs w:val="28"/>
        </w:rPr>
        <w:t xml:space="preserve">.  </w:t>
      </w:r>
    </w:p>
    <w:p w:rsidR="00703AAA" w:rsidRPr="00021B67" w:rsidRDefault="00703AAA" w:rsidP="00021B67">
      <w:pPr>
        <w:pStyle w:val="a6"/>
        <w:spacing w:after="0"/>
        <w:rPr>
          <w:i/>
          <w:color w:val="FF0000"/>
          <w:sz w:val="28"/>
          <w:szCs w:val="28"/>
        </w:rPr>
      </w:pPr>
      <w:r w:rsidRPr="00021B67">
        <w:rPr>
          <w:rFonts w:hint="cs"/>
          <w:i/>
          <w:color w:val="FF0000"/>
          <w:sz w:val="28"/>
          <w:szCs w:val="28"/>
        </w:rPr>
        <w:t>Помните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что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мы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часто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недооцениваем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эмоциональную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чувствительность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тревожность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мальчиков</w:t>
      </w:r>
      <w:r w:rsidRPr="00021B67">
        <w:rPr>
          <w:i/>
          <w:color w:val="FF0000"/>
          <w:sz w:val="28"/>
          <w:szCs w:val="28"/>
        </w:rPr>
        <w:t xml:space="preserve">.  </w:t>
      </w:r>
    </w:p>
    <w:p w:rsidR="00703AAA" w:rsidRPr="00021B67" w:rsidRDefault="00703AAA" w:rsidP="00021B67">
      <w:pPr>
        <w:pStyle w:val="a6"/>
        <w:spacing w:after="0"/>
        <w:rPr>
          <w:i/>
          <w:color w:val="FF0000"/>
          <w:sz w:val="28"/>
          <w:szCs w:val="28"/>
        </w:rPr>
      </w:pPr>
      <w:r w:rsidRPr="00021B67">
        <w:rPr>
          <w:rFonts w:hint="cs"/>
          <w:i/>
          <w:color w:val="FF0000"/>
          <w:sz w:val="28"/>
          <w:szCs w:val="28"/>
        </w:rPr>
        <w:lastRenderedPageBreak/>
        <w:t>Если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вам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надо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отругать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девочку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не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спешите</w:t>
      </w:r>
      <w:r w:rsidRPr="00021B67">
        <w:rPr>
          <w:i/>
          <w:color w:val="FF0000"/>
          <w:sz w:val="28"/>
          <w:szCs w:val="28"/>
        </w:rPr>
        <w:t xml:space="preserve"> </w:t>
      </w:r>
      <w:proofErr w:type="gramStart"/>
      <w:r w:rsidRPr="00021B67">
        <w:rPr>
          <w:rFonts w:hint="cs"/>
          <w:i/>
          <w:color w:val="FF0000"/>
          <w:sz w:val="28"/>
          <w:szCs w:val="28"/>
        </w:rPr>
        <w:t>высказывать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своё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отношение</w:t>
      </w:r>
      <w:proofErr w:type="gramEnd"/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к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ней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–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бурная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эмоциональная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реакция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помешает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ей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понять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за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что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её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ругают</w:t>
      </w:r>
      <w:r w:rsidRPr="00021B67">
        <w:rPr>
          <w:i/>
          <w:color w:val="FF0000"/>
          <w:sz w:val="28"/>
          <w:szCs w:val="28"/>
        </w:rPr>
        <w:t xml:space="preserve">. </w:t>
      </w:r>
      <w:r w:rsidRPr="00021B67">
        <w:rPr>
          <w:rFonts w:hint="cs"/>
          <w:i/>
          <w:color w:val="FF0000"/>
          <w:sz w:val="28"/>
          <w:szCs w:val="28"/>
        </w:rPr>
        <w:t>Сначала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разберите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в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чём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её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ошибка</w:t>
      </w:r>
      <w:r w:rsidRPr="00021B67">
        <w:rPr>
          <w:i/>
          <w:color w:val="FF0000"/>
          <w:sz w:val="28"/>
          <w:szCs w:val="28"/>
        </w:rPr>
        <w:t xml:space="preserve">. </w:t>
      </w:r>
    </w:p>
    <w:p w:rsidR="00703AAA" w:rsidRPr="00021B67" w:rsidRDefault="00703AAA" w:rsidP="00021B67">
      <w:pPr>
        <w:pStyle w:val="a6"/>
        <w:spacing w:before="0" w:beforeAutospacing="0" w:after="0" w:afterAutospacing="0"/>
        <w:rPr>
          <w:i/>
          <w:color w:val="FF0000"/>
          <w:sz w:val="28"/>
          <w:szCs w:val="28"/>
        </w:rPr>
      </w:pPr>
      <w:r w:rsidRPr="00021B67">
        <w:rPr>
          <w:rFonts w:hint="cs"/>
          <w:i/>
          <w:color w:val="FF0000"/>
          <w:sz w:val="28"/>
          <w:szCs w:val="28"/>
        </w:rPr>
        <w:t>Ругая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мальчика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изложите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кратко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точно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чем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вы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недовольны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т</w:t>
      </w:r>
      <w:r w:rsidRPr="00021B67">
        <w:rPr>
          <w:i/>
          <w:color w:val="FF0000"/>
          <w:sz w:val="28"/>
          <w:szCs w:val="28"/>
        </w:rPr>
        <w:t>.</w:t>
      </w:r>
      <w:r w:rsidRPr="00021B67">
        <w:rPr>
          <w:rFonts w:hint="cs"/>
          <w:i/>
          <w:color w:val="FF0000"/>
          <w:sz w:val="28"/>
          <w:szCs w:val="28"/>
        </w:rPr>
        <w:t>к</w:t>
      </w:r>
      <w:r w:rsidRPr="00021B67">
        <w:rPr>
          <w:i/>
          <w:color w:val="FF0000"/>
          <w:sz w:val="28"/>
          <w:szCs w:val="28"/>
        </w:rPr>
        <w:t xml:space="preserve">. </w:t>
      </w:r>
      <w:r w:rsidRPr="00021B67">
        <w:rPr>
          <w:rFonts w:hint="cs"/>
          <w:i/>
          <w:color w:val="FF0000"/>
          <w:sz w:val="28"/>
          <w:szCs w:val="28"/>
        </w:rPr>
        <w:t>он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может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долго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удерживать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эмоциональное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напряжение</w:t>
      </w:r>
      <w:r w:rsidRPr="00021B67">
        <w:rPr>
          <w:i/>
          <w:color w:val="FF0000"/>
          <w:sz w:val="28"/>
          <w:szCs w:val="28"/>
        </w:rPr>
        <w:t xml:space="preserve">. </w:t>
      </w:r>
      <w:r w:rsidRPr="00021B67">
        <w:rPr>
          <w:rFonts w:hint="cs"/>
          <w:i/>
          <w:color w:val="FF0000"/>
          <w:sz w:val="28"/>
          <w:szCs w:val="28"/>
        </w:rPr>
        <w:t>Его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мозг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как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бы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отключит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слуховой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канал</w:t>
      </w:r>
      <w:r w:rsidRPr="00021B67">
        <w:rPr>
          <w:i/>
          <w:color w:val="FF0000"/>
          <w:sz w:val="28"/>
          <w:szCs w:val="28"/>
        </w:rPr>
        <w:t xml:space="preserve">, </w:t>
      </w:r>
      <w:r w:rsidRPr="00021B67">
        <w:rPr>
          <w:rFonts w:hint="cs"/>
          <w:i/>
          <w:color w:val="FF0000"/>
          <w:sz w:val="28"/>
          <w:szCs w:val="28"/>
        </w:rPr>
        <w:t>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ребёнок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перестанет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вас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слушать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и</w:t>
      </w:r>
      <w:r w:rsidRPr="00021B67">
        <w:rPr>
          <w:i/>
          <w:color w:val="FF0000"/>
          <w:sz w:val="28"/>
          <w:szCs w:val="28"/>
        </w:rPr>
        <w:t xml:space="preserve"> </w:t>
      </w:r>
      <w:r w:rsidRPr="00021B67">
        <w:rPr>
          <w:rFonts w:hint="cs"/>
          <w:i/>
          <w:color w:val="FF0000"/>
          <w:sz w:val="28"/>
          <w:szCs w:val="28"/>
        </w:rPr>
        <w:t>слышать</w:t>
      </w:r>
      <w:r w:rsidRPr="00021B67">
        <w:rPr>
          <w:i/>
          <w:color w:val="FF0000"/>
          <w:sz w:val="28"/>
          <w:szCs w:val="28"/>
        </w:rPr>
        <w:t>.</w:t>
      </w:r>
    </w:p>
    <w:sectPr w:rsidR="00703AAA" w:rsidRPr="00021B67" w:rsidSect="00A535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Franklin Gothic Boo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Kozuka Mincho Pro H">
    <w:panose1 w:val="00000000000000000000"/>
    <w:charset w:val="80"/>
    <w:family w:val="roman"/>
    <w:notTrueType/>
    <w:pitch w:val="variable"/>
    <w:sig w:usb0="E00002FF" w:usb1="6AC7FCFF" w:usb2="00000012" w:usb3="00000000" w:csb0="0002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AC1D50"/>
    <w:multiLevelType w:val="multilevel"/>
    <w:tmpl w:val="5ED216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49E0"/>
    <w:rsid w:val="00004DB5"/>
    <w:rsid w:val="00021B67"/>
    <w:rsid w:val="002C1AC8"/>
    <w:rsid w:val="00302C9D"/>
    <w:rsid w:val="0041420A"/>
    <w:rsid w:val="00427B9C"/>
    <w:rsid w:val="004D3ED9"/>
    <w:rsid w:val="00552E3D"/>
    <w:rsid w:val="00703AAA"/>
    <w:rsid w:val="00852373"/>
    <w:rsid w:val="009F6DD5"/>
    <w:rsid w:val="00A535DE"/>
    <w:rsid w:val="00A57958"/>
    <w:rsid w:val="00D61130"/>
    <w:rsid w:val="00E803FF"/>
    <w:rsid w:val="00E949E0"/>
    <w:rsid w:val="00ED27B4"/>
    <w:rsid w:val="00F54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AC8"/>
  </w:style>
  <w:style w:type="paragraph" w:styleId="1">
    <w:name w:val="heading 1"/>
    <w:basedOn w:val="a"/>
    <w:next w:val="a"/>
    <w:link w:val="10"/>
    <w:uiPriority w:val="9"/>
    <w:qFormat/>
    <w:rsid w:val="00E949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9E0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E949E0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E949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nhideWhenUsed/>
    <w:rsid w:val="00004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3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BF546-E132-47F4-87B0-975CAA10A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1070</Words>
  <Characters>6101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2012-12-01T12:22:00Z</dcterms:created>
  <dcterms:modified xsi:type="dcterms:W3CDTF">2013-02-02T09:23:00Z</dcterms:modified>
</cp:coreProperties>
</file>