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23" w:rsidRPr="001735F4" w:rsidRDefault="00F50223" w:rsidP="001735F4">
      <w:pPr>
        <w:jc w:val="center"/>
        <w:rPr>
          <w:b/>
          <w:sz w:val="28"/>
          <w:szCs w:val="28"/>
        </w:rPr>
      </w:pPr>
      <w:r w:rsidRPr="001735F4">
        <w:rPr>
          <w:b/>
          <w:sz w:val="28"/>
          <w:szCs w:val="28"/>
        </w:rPr>
        <w:t>Развитие любознательности и самостоятельности детей через экспериментирование</w:t>
      </w:r>
    </w:p>
    <w:p w:rsidR="00F50223" w:rsidRDefault="00F50223" w:rsidP="00F50223"/>
    <w:p w:rsidR="00F50223" w:rsidRPr="001735F4" w:rsidRDefault="00F50223" w:rsidP="00F50223">
      <w:pPr>
        <w:rPr>
          <w:b/>
          <w:i/>
        </w:rPr>
      </w:pPr>
      <w:r w:rsidRPr="001735F4">
        <w:rPr>
          <w:b/>
          <w:i/>
        </w:rPr>
        <w:t>Прежде чем давать знания, надо научить</w:t>
      </w:r>
    </w:p>
    <w:p w:rsidR="00F50223" w:rsidRPr="001735F4" w:rsidRDefault="00F50223" w:rsidP="00F50223">
      <w:pPr>
        <w:rPr>
          <w:b/>
          <w:i/>
        </w:rPr>
      </w:pPr>
      <w:r w:rsidRPr="001735F4">
        <w:rPr>
          <w:b/>
          <w:i/>
        </w:rPr>
        <w:t xml:space="preserve"> думать, воспринимать, наблюдать. </w:t>
      </w:r>
    </w:p>
    <w:p w:rsidR="00F50223" w:rsidRPr="001735F4" w:rsidRDefault="00F50223" w:rsidP="00F50223">
      <w:pPr>
        <w:rPr>
          <w:b/>
          <w:i/>
        </w:rPr>
      </w:pPr>
      <w:r w:rsidRPr="001735F4">
        <w:rPr>
          <w:b/>
          <w:i/>
        </w:rPr>
        <w:t>В. Сухомлинский</w:t>
      </w:r>
    </w:p>
    <w:p w:rsidR="00F50223" w:rsidRDefault="00F50223" w:rsidP="00F50223"/>
    <w:p w:rsidR="00F50223" w:rsidRDefault="00E9073E" w:rsidP="00F50223">
      <w:r>
        <w:t>И</w:t>
      </w:r>
      <w:r w:rsidR="00F50223">
        <w:t>зучая новинки методической литературы, наблюдя за детьми, обращаешь внимание на замечательное средство интеллектуального развития дошкольников – детское экспериментирование.</w:t>
      </w:r>
    </w:p>
    <w:p w:rsidR="00F50223" w:rsidRDefault="00F50223" w:rsidP="00F50223">
      <w:r>
        <w:t xml:space="preserve">На протяжении всего дошкольного детства, наряду с игровой деятельностью, огромное значение в развитии личности ребёнка, в процессах социализации имеет познавательная деятельность, которая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 </w:t>
      </w:r>
    </w:p>
    <w:p w:rsidR="00F50223" w:rsidRDefault="00E9073E" w:rsidP="00F50223">
      <w:r>
        <w:t>П</w:t>
      </w:r>
      <w:r w:rsidR="00F50223">
        <w:t>риобщ</w:t>
      </w:r>
      <w:r>
        <w:t xml:space="preserve">ая </w:t>
      </w:r>
      <w:r w:rsidR="00F50223">
        <w:t xml:space="preserve"> дошкольников </w:t>
      </w:r>
      <w:r>
        <w:t xml:space="preserve">к </w:t>
      </w:r>
      <w:r w:rsidR="00F50223">
        <w:t>исследовательск</w:t>
      </w:r>
      <w:r>
        <w:t xml:space="preserve">ой </w:t>
      </w:r>
      <w:r w:rsidR="00F50223">
        <w:t>деятельност</w:t>
      </w:r>
      <w:r>
        <w:t>и</w:t>
      </w:r>
      <w:r w:rsidR="00F50223">
        <w:t xml:space="preserve">, </w:t>
      </w:r>
      <w:r>
        <w:t xml:space="preserve">дети </w:t>
      </w:r>
      <w:r w:rsidR="00F50223">
        <w:t xml:space="preserve">сами </w:t>
      </w:r>
      <w:r>
        <w:t xml:space="preserve">обнаруживают </w:t>
      </w:r>
      <w:r w:rsidR="00F50223">
        <w:t>всё новые и новые свойства предметов, их сходство и различия</w:t>
      </w:r>
      <w:r>
        <w:t xml:space="preserve">. Это предоставляет </w:t>
      </w:r>
      <w:r w:rsidR="00F50223">
        <w:t xml:space="preserve"> им  возможност</w:t>
      </w:r>
      <w:r>
        <w:t xml:space="preserve">ь </w:t>
      </w:r>
      <w:r w:rsidR="00F50223">
        <w:t xml:space="preserve">приобретать знания самостоятельно. </w:t>
      </w:r>
    </w:p>
    <w:p w:rsidR="00F50223" w:rsidRDefault="00F50223" w:rsidP="00F50223">
      <w:r>
        <w:t>Пожалуй, самый популярный  и самый доступный метод исследования – это наблюдение. Он часто применяется и используется в повседневной жизни дошкольного учреждения, пронизывая все сферы детской деятельности. Чтобы наблюдать, надо обладать наблюдательностью, которую называют сестрой внимательности. Почему ребёнок по собственной инициативе подмечает в предмете, какие – то новые стороны и специфические особенности? Его восприятие внимание носят аналитический характер – он не просто фиксирует объект, он анализирует его, сравнивает, оценивает, находит общее с другими.</w:t>
      </w:r>
    </w:p>
    <w:p w:rsidR="00F50223" w:rsidRDefault="00F50223" w:rsidP="00F50223">
      <w:r>
        <w:t xml:space="preserve">Потребность  ребёнка в новых впечатлениях лежит в основе  возникновения и развития 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ребёнок, тем быстрее и полноценнее он развивается. </w:t>
      </w:r>
    </w:p>
    <w:p w:rsidR="00F50223" w:rsidRDefault="00F50223" w:rsidP="00F50223">
      <w:r>
        <w:t>Поисковая деятельность принципиально отличается от любой другой тем, что образ цели, определяющий эту деятельность, сам ещё не сформирован и характеризуется неопределённостью, неустойчивостью. В ходе поиска он уточняется, проясняется.</w:t>
      </w:r>
    </w:p>
    <w:p w:rsidR="00F50223" w:rsidRDefault="00F50223" w:rsidP="00F50223">
      <w:r>
        <w:t xml:space="preserve">По мнению академика Н.Н. </w:t>
      </w:r>
      <w:proofErr w:type="spellStart"/>
      <w:r>
        <w:t>Подъякова</w:t>
      </w:r>
      <w:proofErr w:type="spellEnd"/>
      <w:r>
        <w:t xml:space="preserve">, «…в деятельности экспериментирования ребёнок </w:t>
      </w:r>
      <w:r w:rsidRPr="000B1E1E">
        <w:rPr>
          <w:sz w:val="24"/>
          <w:szCs w:val="24"/>
        </w:rPr>
        <w:t>выступает как своеобразный исследователь, самостоятельно воздействующий различными</w:t>
      </w:r>
      <w:r>
        <w:t xml:space="preserve"> способами на окружающие предметы и явления с целью более полного их познания и освоения». Процесс познания – творческий процесс, и наша задача – поддержать и развить в ребёнке интерес к исследованиям, открытиям, создать необходимые для этого условия.</w:t>
      </w:r>
    </w:p>
    <w:p w:rsidR="00F50223" w:rsidRPr="00E9073E" w:rsidRDefault="00E9073E" w:rsidP="00F50223">
      <w:pPr>
        <w:rPr>
          <w:b/>
        </w:rPr>
      </w:pPr>
      <w:r w:rsidRPr="00E9073E">
        <w:rPr>
          <w:b/>
        </w:rPr>
        <w:t xml:space="preserve">Существует </w:t>
      </w:r>
      <w:r w:rsidR="00F50223" w:rsidRPr="00E9073E">
        <w:rPr>
          <w:b/>
        </w:rPr>
        <w:t>два основных вида исследовательской (поисковой) деятельности у дошкольников.</w:t>
      </w:r>
    </w:p>
    <w:p w:rsidR="00F50223" w:rsidRDefault="00F50223" w:rsidP="00F50223">
      <w:r w:rsidRPr="000B1E1E">
        <w:rPr>
          <w:b/>
          <w:sz w:val="24"/>
          <w:szCs w:val="24"/>
        </w:rPr>
        <w:lastRenderedPageBreak/>
        <w:t>Первый характеризуется тем,</w:t>
      </w:r>
      <w:r>
        <w:t xml:space="preserve"> что активность в процессе деятельности полностью исходит от  самого ребёнка. Он выступает как её  полноценный субъект, самостоятельно строящий свою деятельность: ставит цели, ищет пути и способы их достижения. В этом случае ребёнок в деятельности экспериментирования удовлетворяет свои потребности, свои интересы.</w:t>
      </w:r>
    </w:p>
    <w:p w:rsidR="00F50223" w:rsidRDefault="00F50223" w:rsidP="00F50223">
      <w:r w:rsidRPr="000B1E1E">
        <w:rPr>
          <w:b/>
        </w:rPr>
        <w:t>Второй вид</w:t>
      </w:r>
      <w:r>
        <w:t xml:space="preserve"> исследовательской деятельности организуется взрослым, который выделяет существенные элементы ситуации, обучает ребёнка определённому алгоритму действий. Таким образом, ребёнок получает те результаты, которые были заранее определены взрослым. </w:t>
      </w:r>
    </w:p>
    <w:p w:rsidR="00F50223" w:rsidRDefault="00F50223" w:rsidP="00F50223">
      <w:r>
        <w:t xml:space="preserve">Усваивается всё прочно и надолго, когда ребёнок слышит, видит, и всё делает сам. Вот на этом и основано внедрение детского экспериментирования в практику моей работы </w:t>
      </w:r>
      <w:proofErr w:type="gramStart"/>
      <w:r>
        <w:t>в</w:t>
      </w:r>
      <w:proofErr w:type="gramEnd"/>
      <w:r>
        <w:t xml:space="preserve">   дошкольном учреждений. В группе проводится исследовательский кружок «Эврика», создан  центр для самостоятельного экспериментирования и поисковой деятельности детей. Материал и оборудование в уголке экспериментирования распределены по разделам, расположены в доступном для детей месте. Мелкий и сыпучий материал находится в коробочках или в контейнерах. Исследовательский центр постоянно обновляется и пополняется.</w:t>
      </w:r>
    </w:p>
    <w:p w:rsidR="00F50223" w:rsidRDefault="00F50223" w:rsidP="00F50223">
      <w:r>
        <w:t>В процессе экспериментирования дошкольник получает возможность удовлетворить присущую ему любознательность, найти ответ на множество интересующих  вопросов: Почему? Зачем?  Как?  Что будет если</w:t>
      </w:r>
      <w:proofErr w:type="gramStart"/>
      <w:r>
        <w:t xml:space="preserve">?, </w:t>
      </w:r>
      <w:proofErr w:type="gramEnd"/>
      <w:r>
        <w:t>почувствовать себя учёным, исследователем, первооткрывателем. При этом взрослый – не учитель – наставник, а равноправный партнёр, соучастник деятельности, что позволяет ребёнку проявлять собственную исследовательскую активность.</w:t>
      </w:r>
    </w:p>
    <w:p w:rsidR="00F50223" w:rsidRPr="000B1E1E" w:rsidRDefault="00F50223" w:rsidP="000B1E1E">
      <w:pPr>
        <w:jc w:val="center"/>
        <w:rPr>
          <w:b/>
          <w:i/>
          <w:sz w:val="28"/>
          <w:szCs w:val="28"/>
        </w:rPr>
      </w:pPr>
      <w:r w:rsidRPr="000B1E1E">
        <w:rPr>
          <w:b/>
          <w:i/>
          <w:sz w:val="28"/>
          <w:szCs w:val="28"/>
        </w:rPr>
        <w:t>Требования к оформлению и содержанию центра  экспериментальной  деятельности</w:t>
      </w:r>
    </w:p>
    <w:p w:rsidR="00F50223" w:rsidRDefault="00F50223" w:rsidP="00F50223">
      <w:r w:rsidRPr="000B1E1E">
        <w:rPr>
          <w:b/>
          <w:u w:val="single"/>
        </w:rPr>
        <w:t>Материалы</w:t>
      </w:r>
      <w:r>
        <w:t xml:space="preserve">, находящиеся в уголке распределяются по разделам: «Песок и вода», «Звук», «Магниты», «Бумага», «Стекло», «Резина»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, расположены в доступном для экспериментирования месте и в достаточном количестве.</w:t>
      </w:r>
    </w:p>
    <w:p w:rsidR="00F50223" w:rsidRPr="000B1E1E" w:rsidRDefault="00F50223" w:rsidP="00F50223">
      <w:pPr>
        <w:rPr>
          <w:b/>
          <w:u w:val="single"/>
        </w:rPr>
      </w:pPr>
      <w:r w:rsidRPr="000B1E1E">
        <w:rPr>
          <w:b/>
          <w:u w:val="single"/>
        </w:rPr>
        <w:t>Оборудование</w:t>
      </w:r>
    </w:p>
    <w:p w:rsidR="00F50223" w:rsidRDefault="00F50223" w:rsidP="00F50223">
      <w:proofErr w:type="gramStart"/>
      <w:r>
        <w:t>Приборы – помощники: увеличительные стёкла, весы, песочные часы, компас, магниты, сантиметровая лента, линейка.</w:t>
      </w:r>
      <w:proofErr w:type="gramEnd"/>
    </w:p>
    <w:p w:rsidR="00F50223" w:rsidRDefault="00F50223" w:rsidP="00F50223">
      <w:r>
        <w:t>Разнообразные сосуды из различных материалов (пластмасса, стекло, металл) разного объёма и формы.</w:t>
      </w:r>
    </w:p>
    <w:p w:rsidR="00F50223" w:rsidRDefault="00F50223" w:rsidP="00F50223">
      <w:proofErr w:type="gramStart"/>
      <w:r>
        <w:t>Природный материал: шишки, глина, песок, ракушки, птичьи перья, спил и листья деревьев, мох, семена и т.д.</w:t>
      </w:r>
      <w:proofErr w:type="gramEnd"/>
    </w:p>
    <w:p w:rsidR="00F50223" w:rsidRDefault="00F50223" w:rsidP="00F50223">
      <w:proofErr w:type="gramStart"/>
      <w:r>
        <w:t>Утилизированный материал: проволока, кусочки кожи, меха, ткани, пластмассы, дерева, пробки и т.д.</w:t>
      </w:r>
      <w:proofErr w:type="gramEnd"/>
    </w:p>
    <w:p w:rsidR="00F50223" w:rsidRDefault="00F50223" w:rsidP="00F50223">
      <w:proofErr w:type="gramStart"/>
      <w:r>
        <w:t>Технические материалы: гайки, скрепки, болты, винтики, детали конструктора и т.д.</w:t>
      </w:r>
      <w:proofErr w:type="gramEnd"/>
    </w:p>
    <w:p w:rsidR="00F50223" w:rsidRDefault="00F50223" w:rsidP="00F50223">
      <w:r>
        <w:t>Разные виды бумаги: обычная, картон, наждачная, копировальная и т.д.</w:t>
      </w:r>
    </w:p>
    <w:p w:rsidR="00F50223" w:rsidRDefault="00F50223" w:rsidP="00F50223">
      <w:r>
        <w:t>Красители: гуашь, акварель и т.д.</w:t>
      </w:r>
    </w:p>
    <w:p w:rsidR="00F50223" w:rsidRDefault="00F50223" w:rsidP="00F50223">
      <w:proofErr w:type="gramStart"/>
      <w:r>
        <w:lastRenderedPageBreak/>
        <w:t>Медицинские материалы: пипетки, колбы, деревянные палочки, шприцы, (без игл), мерные ложки, ёмкости, резиновые груши и т.д.</w:t>
      </w:r>
      <w:proofErr w:type="gramEnd"/>
    </w:p>
    <w:p w:rsidR="00F50223" w:rsidRDefault="00F50223" w:rsidP="00F50223">
      <w:proofErr w:type="gramStart"/>
      <w:r>
        <w:t>Прочие материалы: зеркала, воздушные шары, мука, соль, сахар, цветные и прозрачные стёкла, пилки, сито, свечи и т.д.</w:t>
      </w:r>
      <w:proofErr w:type="gramEnd"/>
    </w:p>
    <w:p w:rsidR="00F50223" w:rsidRPr="000B1E1E" w:rsidRDefault="00F50223" w:rsidP="00F50223">
      <w:pPr>
        <w:rPr>
          <w:b/>
          <w:u w:val="single"/>
        </w:rPr>
      </w:pPr>
      <w:r w:rsidRPr="000B1E1E">
        <w:rPr>
          <w:b/>
          <w:u w:val="single"/>
        </w:rPr>
        <w:t>Дополнительное оборудование</w:t>
      </w:r>
    </w:p>
    <w:p w:rsidR="00F50223" w:rsidRDefault="00F50223" w:rsidP="00F50223">
      <w:r>
        <w:t>Детские халаты, клеенчатые фартуки, контейнеры для хранения мелких и сыпучих предметов.</w:t>
      </w:r>
    </w:p>
    <w:p w:rsidR="00F50223" w:rsidRDefault="00F50223" w:rsidP="00F50223">
      <w:r>
        <w:t>Дневник экспериментов с зарисовкой хода эксперимента.</w:t>
      </w:r>
    </w:p>
    <w:p w:rsidR="00F50223" w:rsidRDefault="00F50223" w:rsidP="00F50223">
      <w:r>
        <w:t>На видном месте вывешиваются правила работы с материалом. Совместно с детьми разрабатываются условные обозначения, разрешающие и запрещающие знаки.</w:t>
      </w:r>
    </w:p>
    <w:p w:rsidR="00F50223" w:rsidRDefault="00F50223" w:rsidP="00F50223"/>
    <w:p w:rsidR="00F50223" w:rsidRPr="000B1E1E" w:rsidRDefault="00F50223" w:rsidP="000B1E1E">
      <w:pPr>
        <w:jc w:val="center"/>
        <w:rPr>
          <w:b/>
          <w:sz w:val="36"/>
          <w:szCs w:val="36"/>
        </w:rPr>
      </w:pPr>
      <w:r w:rsidRPr="000B1E1E">
        <w:rPr>
          <w:b/>
          <w:sz w:val="36"/>
          <w:szCs w:val="36"/>
        </w:rPr>
        <w:t xml:space="preserve">Исследовательский  кружок «Эврика» </w:t>
      </w:r>
    </w:p>
    <w:p w:rsidR="00F50223" w:rsidRPr="000B1E1E" w:rsidRDefault="00F50223" w:rsidP="000B1E1E">
      <w:pPr>
        <w:jc w:val="center"/>
        <w:rPr>
          <w:b/>
          <w:i/>
          <w:sz w:val="28"/>
          <w:szCs w:val="28"/>
        </w:rPr>
      </w:pPr>
      <w:r w:rsidRPr="000B1E1E">
        <w:rPr>
          <w:b/>
          <w:i/>
          <w:sz w:val="28"/>
          <w:szCs w:val="28"/>
        </w:rPr>
        <w:t>Пояснительная записка</w:t>
      </w:r>
    </w:p>
    <w:p w:rsidR="00F50223" w:rsidRPr="00E44249" w:rsidRDefault="00F50223" w:rsidP="00F50223">
      <w:pPr>
        <w:rPr>
          <w:sz w:val="24"/>
          <w:szCs w:val="24"/>
        </w:rPr>
      </w:pPr>
      <w:r w:rsidRPr="00E44249">
        <w:rPr>
          <w:sz w:val="24"/>
          <w:szCs w:val="24"/>
        </w:rPr>
        <w:t>Мы хотим видеть наших воспитанников любознательными, общительными, умеющими ориентироваться в окружающей обстановке, решать возникающие проблемы, самостоятельными, творческими личностями.  Ребёнок дошкольник сам по себе уже является исследователем, проявляя живой интерес к различно</w:t>
      </w:r>
      <w:r w:rsidR="000B1E1E" w:rsidRPr="00E44249">
        <w:rPr>
          <w:sz w:val="24"/>
          <w:szCs w:val="24"/>
        </w:rPr>
        <w:t xml:space="preserve">му </w:t>
      </w:r>
      <w:r w:rsidRPr="00E44249">
        <w:rPr>
          <w:sz w:val="24"/>
          <w:szCs w:val="24"/>
        </w:rPr>
        <w:t>род</w:t>
      </w:r>
      <w:r w:rsidR="000B1E1E" w:rsidRPr="00E44249">
        <w:rPr>
          <w:sz w:val="24"/>
          <w:szCs w:val="24"/>
        </w:rPr>
        <w:t xml:space="preserve">у </w:t>
      </w:r>
      <w:r w:rsidRPr="00E44249">
        <w:rPr>
          <w:sz w:val="24"/>
          <w:szCs w:val="24"/>
        </w:rPr>
        <w:t>исследовательской деятельности, в частности – к экспериментированию.</w:t>
      </w:r>
    </w:p>
    <w:p w:rsidR="00F50223" w:rsidRPr="00E44249" w:rsidRDefault="00F50223" w:rsidP="00F50223">
      <w:pPr>
        <w:rPr>
          <w:sz w:val="24"/>
          <w:szCs w:val="24"/>
        </w:rPr>
      </w:pPr>
      <w:r w:rsidRPr="00E44249">
        <w:rPr>
          <w:sz w:val="24"/>
          <w:szCs w:val="24"/>
        </w:rPr>
        <w:t>К старшему дошкольному возрасту заметно возрастают возможности инициативной преобразующей активности ребенка. Этот возрастной период важен для развития познавательной потребности ребенка, которая находит выражение в форме поисковой, исследовательской деятельности, направленной на «открытие» нового, которая развивает продуктивные формы мышления. С учётом важности экспериментирования для развития интеллектуальных способностей ребёнка разработан кружок «Эврика».</w:t>
      </w:r>
    </w:p>
    <w:p w:rsidR="00F50223" w:rsidRPr="00E44249" w:rsidRDefault="00F50223" w:rsidP="00F50223">
      <w:pPr>
        <w:rPr>
          <w:sz w:val="24"/>
          <w:szCs w:val="24"/>
        </w:rPr>
      </w:pPr>
      <w:r w:rsidRPr="00E44249">
        <w:rPr>
          <w:sz w:val="24"/>
          <w:szCs w:val="24"/>
        </w:rPr>
        <w:t xml:space="preserve">Проводится кружок 2 раза в месяц, длительностью 30 минут. Дни занятий второй и четвёртый четверг каждого месяца, с 16.00 – 16.30. В кружке занимаются </w:t>
      </w:r>
      <w:r w:rsidR="000B1E1E" w:rsidRPr="00E44249">
        <w:rPr>
          <w:sz w:val="24"/>
          <w:szCs w:val="24"/>
        </w:rPr>
        <w:t>15</w:t>
      </w:r>
      <w:r w:rsidRPr="00E44249">
        <w:rPr>
          <w:sz w:val="24"/>
          <w:szCs w:val="24"/>
        </w:rPr>
        <w:t xml:space="preserve"> детей. </w:t>
      </w:r>
    </w:p>
    <w:p w:rsidR="00F50223" w:rsidRPr="00E44249" w:rsidRDefault="00F50223" w:rsidP="00F50223">
      <w:pPr>
        <w:rPr>
          <w:sz w:val="24"/>
          <w:szCs w:val="24"/>
        </w:rPr>
      </w:pPr>
      <w:r w:rsidRPr="00E44249">
        <w:rPr>
          <w:b/>
          <w:sz w:val="24"/>
          <w:szCs w:val="24"/>
        </w:rPr>
        <w:t>Проблема:</w:t>
      </w:r>
      <w:r w:rsidRPr="00E44249">
        <w:rPr>
          <w:sz w:val="24"/>
          <w:szCs w:val="24"/>
        </w:rPr>
        <w:t xml:space="preserve"> На протяжении  дошкольного детства, наряду с игровой деятельностью огромное значение в развитии личности ребёнка имеет поисково-познавательная деятельность, которая нами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взрослого, осуществляемого в процессе взаимодействия, сотрудничества, сотворчества.</w:t>
      </w:r>
    </w:p>
    <w:p w:rsidR="00F50223" w:rsidRPr="00E44249" w:rsidRDefault="00F50223" w:rsidP="00F50223">
      <w:pPr>
        <w:rPr>
          <w:sz w:val="24"/>
          <w:szCs w:val="24"/>
        </w:rPr>
      </w:pPr>
      <w:r w:rsidRPr="00E44249">
        <w:rPr>
          <w:b/>
          <w:sz w:val="24"/>
          <w:szCs w:val="24"/>
        </w:rPr>
        <w:t>Направление деятельности</w:t>
      </w:r>
      <w:r w:rsidRPr="00E44249">
        <w:rPr>
          <w:sz w:val="24"/>
          <w:szCs w:val="24"/>
        </w:rPr>
        <w:t>: Познавательно – речевое развитие.</w:t>
      </w:r>
    </w:p>
    <w:p w:rsidR="00F50223" w:rsidRPr="00E44249" w:rsidRDefault="001735F4" w:rsidP="00F50223">
      <w:pPr>
        <w:rPr>
          <w:sz w:val="24"/>
          <w:szCs w:val="24"/>
        </w:rPr>
      </w:pPr>
      <w:r w:rsidRPr="00E44249">
        <w:rPr>
          <w:b/>
          <w:sz w:val="24"/>
          <w:szCs w:val="24"/>
        </w:rPr>
        <w:t>Цель</w:t>
      </w:r>
      <w:r w:rsidR="00F50223" w:rsidRPr="00E44249">
        <w:rPr>
          <w:b/>
          <w:sz w:val="24"/>
          <w:szCs w:val="24"/>
        </w:rPr>
        <w:t>:</w:t>
      </w:r>
      <w:r w:rsidR="00F50223" w:rsidRPr="00E44249">
        <w:rPr>
          <w:sz w:val="24"/>
          <w:szCs w:val="24"/>
        </w:rPr>
        <w:t xml:space="preserve"> Развитие любознательности и самостоятельности детей через экспериментирование.</w:t>
      </w:r>
    </w:p>
    <w:p w:rsidR="00F50223" w:rsidRPr="00E44249" w:rsidRDefault="00F50223" w:rsidP="00F50223">
      <w:pPr>
        <w:rPr>
          <w:b/>
          <w:sz w:val="24"/>
          <w:szCs w:val="24"/>
        </w:rPr>
      </w:pPr>
      <w:r w:rsidRPr="00E44249">
        <w:rPr>
          <w:b/>
          <w:sz w:val="24"/>
          <w:szCs w:val="24"/>
        </w:rPr>
        <w:lastRenderedPageBreak/>
        <w:t>Задачи:</w:t>
      </w:r>
    </w:p>
    <w:p w:rsidR="00F50223" w:rsidRPr="00E44249" w:rsidRDefault="00F50223" w:rsidP="00F50223">
      <w:pPr>
        <w:rPr>
          <w:sz w:val="24"/>
          <w:szCs w:val="24"/>
        </w:rPr>
      </w:pPr>
      <w:r w:rsidRPr="00E44249">
        <w:rPr>
          <w:sz w:val="24"/>
          <w:szCs w:val="24"/>
        </w:rPr>
        <w:t>1.Обучать детей исследовательской (поисковой) деятельности, направленной на познание окружающего мира.</w:t>
      </w:r>
    </w:p>
    <w:p w:rsidR="00F50223" w:rsidRPr="00E44249" w:rsidRDefault="00F50223" w:rsidP="00F50223">
      <w:pPr>
        <w:rPr>
          <w:sz w:val="24"/>
          <w:szCs w:val="24"/>
        </w:rPr>
      </w:pPr>
      <w:r w:rsidRPr="00E44249">
        <w:rPr>
          <w:sz w:val="24"/>
          <w:szCs w:val="24"/>
        </w:rPr>
        <w:t>2.Развивать мыслительные операции, умение выдвигать гипотезы, делать выводы, активизировать словарь детей, продолжать работу по развитию мелкой моторики.</w:t>
      </w:r>
    </w:p>
    <w:p w:rsidR="00F50223" w:rsidRPr="00E44249" w:rsidRDefault="00F50223" w:rsidP="00F50223">
      <w:pPr>
        <w:rPr>
          <w:sz w:val="24"/>
          <w:szCs w:val="24"/>
        </w:rPr>
      </w:pPr>
      <w:r w:rsidRPr="00E44249">
        <w:rPr>
          <w:sz w:val="24"/>
          <w:szCs w:val="24"/>
        </w:rPr>
        <w:t>3.Способствовать воспитанию самостоятельности, развитию коммуникативных качеств, закреплять культурно-гигиенические навыки.</w:t>
      </w:r>
    </w:p>
    <w:p w:rsidR="00F50223" w:rsidRPr="00E44249" w:rsidRDefault="00F50223" w:rsidP="00F50223">
      <w:pPr>
        <w:rPr>
          <w:b/>
          <w:sz w:val="24"/>
          <w:szCs w:val="24"/>
        </w:rPr>
      </w:pPr>
      <w:r w:rsidRPr="00E44249">
        <w:rPr>
          <w:b/>
          <w:sz w:val="24"/>
          <w:szCs w:val="24"/>
        </w:rPr>
        <w:t>Ожидаемый результат:</w:t>
      </w:r>
    </w:p>
    <w:p w:rsidR="00F50223" w:rsidRPr="00E44249" w:rsidRDefault="00F50223" w:rsidP="00F50223">
      <w:pPr>
        <w:rPr>
          <w:sz w:val="24"/>
          <w:szCs w:val="24"/>
        </w:rPr>
      </w:pPr>
      <w:r w:rsidRPr="00E44249">
        <w:rPr>
          <w:sz w:val="24"/>
          <w:szCs w:val="24"/>
        </w:rPr>
        <w:t>Ребенок самостоятельно выделяет и ставит проблему, которую необходимо решить. Предлагает возможные решения.</w:t>
      </w:r>
    </w:p>
    <w:p w:rsidR="00F50223" w:rsidRPr="00E44249" w:rsidRDefault="00F50223" w:rsidP="00F50223">
      <w:pPr>
        <w:rPr>
          <w:sz w:val="24"/>
          <w:szCs w:val="24"/>
        </w:rPr>
      </w:pPr>
      <w:r w:rsidRPr="00E44249">
        <w:rPr>
          <w:sz w:val="24"/>
          <w:szCs w:val="24"/>
        </w:rPr>
        <w:t>Доказывает возможные решения, исходя из данных, делает выводы.</w:t>
      </w:r>
    </w:p>
    <w:p w:rsidR="00F50223" w:rsidRPr="00E44249" w:rsidRDefault="00F50223" w:rsidP="00F50223">
      <w:pPr>
        <w:rPr>
          <w:sz w:val="24"/>
          <w:szCs w:val="24"/>
        </w:rPr>
      </w:pPr>
      <w:r w:rsidRPr="00E44249">
        <w:rPr>
          <w:sz w:val="24"/>
          <w:szCs w:val="24"/>
        </w:rPr>
        <w:t>Применяет выводы к новым данным, делает обобщение.</w:t>
      </w:r>
    </w:p>
    <w:tbl>
      <w:tblPr>
        <w:tblStyle w:val="a3"/>
        <w:tblW w:w="0" w:type="auto"/>
        <w:tblLook w:val="04A0"/>
      </w:tblPr>
      <w:tblGrid>
        <w:gridCol w:w="511"/>
        <w:gridCol w:w="1887"/>
        <w:gridCol w:w="2283"/>
        <w:gridCol w:w="1621"/>
        <w:gridCol w:w="1621"/>
        <w:gridCol w:w="1648"/>
      </w:tblGrid>
      <w:tr w:rsidR="00D93C47" w:rsidTr="00D93C47">
        <w:tc>
          <w:tcPr>
            <w:tcW w:w="534" w:type="dxa"/>
          </w:tcPr>
          <w:p w:rsidR="00D93C47" w:rsidRPr="003524F7" w:rsidRDefault="00D93C47" w:rsidP="00F50223">
            <w:pPr>
              <w:rPr>
                <w:b/>
                <w:sz w:val="28"/>
                <w:szCs w:val="28"/>
              </w:rPr>
            </w:pPr>
            <w:r w:rsidRPr="003524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D93C47" w:rsidRPr="003524F7" w:rsidRDefault="00D93C47" w:rsidP="00D93C47">
            <w:pPr>
              <w:jc w:val="center"/>
              <w:rPr>
                <w:b/>
                <w:sz w:val="28"/>
                <w:szCs w:val="28"/>
              </w:rPr>
            </w:pPr>
            <w:r w:rsidRPr="003524F7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410" w:type="dxa"/>
          </w:tcPr>
          <w:p w:rsidR="00D93C47" w:rsidRPr="003524F7" w:rsidRDefault="00D93C47" w:rsidP="00D93C47">
            <w:pPr>
              <w:jc w:val="center"/>
              <w:rPr>
                <w:b/>
                <w:sz w:val="28"/>
                <w:szCs w:val="28"/>
              </w:rPr>
            </w:pPr>
            <w:r w:rsidRPr="003524F7">
              <w:rPr>
                <w:b/>
                <w:sz w:val="28"/>
                <w:szCs w:val="28"/>
              </w:rPr>
              <w:t>Направление</w:t>
            </w:r>
          </w:p>
          <w:p w:rsidR="00D93C47" w:rsidRPr="003524F7" w:rsidRDefault="00D93C47" w:rsidP="00D93C47">
            <w:pPr>
              <w:jc w:val="center"/>
              <w:rPr>
                <w:b/>
                <w:sz w:val="28"/>
                <w:szCs w:val="28"/>
              </w:rPr>
            </w:pPr>
            <w:r w:rsidRPr="003524F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</w:tcPr>
          <w:p w:rsidR="00D93C47" w:rsidRPr="003524F7" w:rsidRDefault="00D93C47" w:rsidP="00F50223">
            <w:pPr>
              <w:rPr>
                <w:b/>
                <w:sz w:val="28"/>
                <w:szCs w:val="28"/>
              </w:rPr>
            </w:pPr>
            <w:r w:rsidRPr="003524F7">
              <w:rPr>
                <w:b/>
                <w:sz w:val="28"/>
                <w:szCs w:val="28"/>
              </w:rPr>
              <w:t>Количество</w:t>
            </w:r>
          </w:p>
          <w:p w:rsidR="00D93C47" w:rsidRPr="003524F7" w:rsidRDefault="00D93C47" w:rsidP="00D93C47">
            <w:pPr>
              <w:jc w:val="center"/>
              <w:rPr>
                <w:b/>
                <w:sz w:val="28"/>
                <w:szCs w:val="28"/>
              </w:rPr>
            </w:pPr>
            <w:r w:rsidRPr="003524F7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1559" w:type="dxa"/>
          </w:tcPr>
          <w:p w:rsidR="00D93C47" w:rsidRPr="003524F7" w:rsidRDefault="00D93C47" w:rsidP="00D93C47">
            <w:pPr>
              <w:jc w:val="center"/>
              <w:rPr>
                <w:b/>
                <w:sz w:val="28"/>
                <w:szCs w:val="28"/>
              </w:rPr>
            </w:pPr>
            <w:r w:rsidRPr="003524F7">
              <w:rPr>
                <w:b/>
                <w:sz w:val="28"/>
                <w:szCs w:val="28"/>
              </w:rPr>
              <w:t>Количество</w:t>
            </w:r>
          </w:p>
          <w:p w:rsidR="00D93C47" w:rsidRPr="003524F7" w:rsidRDefault="00D93C47" w:rsidP="00D93C47">
            <w:pPr>
              <w:jc w:val="center"/>
              <w:rPr>
                <w:b/>
                <w:sz w:val="28"/>
                <w:szCs w:val="28"/>
              </w:rPr>
            </w:pPr>
            <w:r w:rsidRPr="003524F7">
              <w:rPr>
                <w:b/>
                <w:sz w:val="28"/>
                <w:szCs w:val="28"/>
              </w:rPr>
              <w:t>Занятий</w:t>
            </w:r>
          </w:p>
          <w:p w:rsidR="00D93C47" w:rsidRPr="003524F7" w:rsidRDefault="00D93C47" w:rsidP="00D93C47">
            <w:pPr>
              <w:jc w:val="center"/>
              <w:rPr>
                <w:b/>
                <w:sz w:val="28"/>
                <w:szCs w:val="28"/>
              </w:rPr>
            </w:pPr>
            <w:r w:rsidRPr="003524F7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1950" w:type="dxa"/>
          </w:tcPr>
          <w:p w:rsidR="00D93C47" w:rsidRPr="003524F7" w:rsidRDefault="003524F7" w:rsidP="003524F7">
            <w:pPr>
              <w:jc w:val="center"/>
              <w:rPr>
                <w:b/>
                <w:sz w:val="28"/>
                <w:szCs w:val="28"/>
              </w:rPr>
            </w:pPr>
            <w:r w:rsidRPr="003524F7">
              <w:rPr>
                <w:b/>
                <w:sz w:val="28"/>
                <w:szCs w:val="28"/>
              </w:rPr>
              <w:t>Количество занятий</w:t>
            </w:r>
          </w:p>
          <w:p w:rsidR="003524F7" w:rsidRPr="003524F7" w:rsidRDefault="003524F7" w:rsidP="003524F7">
            <w:pPr>
              <w:jc w:val="center"/>
              <w:rPr>
                <w:b/>
                <w:sz w:val="28"/>
                <w:szCs w:val="28"/>
              </w:rPr>
            </w:pPr>
            <w:r w:rsidRPr="003524F7">
              <w:rPr>
                <w:b/>
                <w:sz w:val="28"/>
                <w:szCs w:val="28"/>
              </w:rPr>
              <w:t>В год</w:t>
            </w:r>
          </w:p>
        </w:tc>
      </w:tr>
      <w:tr w:rsidR="00D93C47" w:rsidTr="00D93C47">
        <w:tc>
          <w:tcPr>
            <w:tcW w:w="534" w:type="dxa"/>
          </w:tcPr>
          <w:p w:rsidR="00D93C47" w:rsidRPr="003524F7" w:rsidRDefault="00D93C47" w:rsidP="00F50223">
            <w:pPr>
              <w:rPr>
                <w:b/>
                <w:sz w:val="24"/>
                <w:szCs w:val="24"/>
              </w:rPr>
            </w:pPr>
            <w:r w:rsidRPr="003524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93C47" w:rsidRPr="003524F7" w:rsidRDefault="00D93C47" w:rsidP="00D93C47">
            <w:pPr>
              <w:jc w:val="center"/>
              <w:rPr>
                <w:b/>
                <w:sz w:val="24"/>
                <w:szCs w:val="24"/>
              </w:rPr>
            </w:pPr>
            <w:r w:rsidRPr="003524F7">
              <w:rPr>
                <w:b/>
                <w:sz w:val="24"/>
                <w:szCs w:val="24"/>
              </w:rPr>
              <w:t>Познавательно-</w:t>
            </w:r>
          </w:p>
          <w:p w:rsidR="00D93C47" w:rsidRPr="003524F7" w:rsidRDefault="00D93C47" w:rsidP="00D93C47">
            <w:pPr>
              <w:jc w:val="center"/>
              <w:rPr>
                <w:b/>
                <w:sz w:val="24"/>
                <w:szCs w:val="24"/>
              </w:rPr>
            </w:pPr>
            <w:r w:rsidRPr="003524F7">
              <w:rPr>
                <w:b/>
                <w:sz w:val="24"/>
                <w:szCs w:val="24"/>
              </w:rPr>
              <w:t>Речевое</w:t>
            </w:r>
          </w:p>
          <w:p w:rsidR="00D93C47" w:rsidRPr="003524F7" w:rsidRDefault="00D93C47" w:rsidP="00D93C47">
            <w:pPr>
              <w:jc w:val="center"/>
              <w:rPr>
                <w:b/>
                <w:sz w:val="24"/>
                <w:szCs w:val="24"/>
              </w:rPr>
            </w:pPr>
            <w:r w:rsidRPr="003524F7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</w:tcPr>
          <w:p w:rsidR="00D93C47" w:rsidRPr="003524F7" w:rsidRDefault="00D93C47" w:rsidP="00D93C47">
            <w:pPr>
              <w:jc w:val="center"/>
              <w:rPr>
                <w:b/>
                <w:sz w:val="24"/>
                <w:szCs w:val="24"/>
              </w:rPr>
            </w:pPr>
            <w:r w:rsidRPr="003524F7">
              <w:rPr>
                <w:b/>
                <w:sz w:val="24"/>
                <w:szCs w:val="24"/>
              </w:rPr>
              <w:t>Исследовательский Кружок</w:t>
            </w:r>
          </w:p>
          <w:p w:rsidR="00D93C47" w:rsidRPr="003524F7" w:rsidRDefault="00D93C47" w:rsidP="00D93C47">
            <w:pPr>
              <w:jc w:val="center"/>
              <w:rPr>
                <w:b/>
                <w:sz w:val="24"/>
                <w:szCs w:val="24"/>
              </w:rPr>
            </w:pPr>
            <w:r w:rsidRPr="003524F7">
              <w:rPr>
                <w:b/>
                <w:sz w:val="24"/>
                <w:szCs w:val="24"/>
              </w:rPr>
              <w:t>« Эврика»</w:t>
            </w:r>
          </w:p>
          <w:p w:rsidR="00D93C47" w:rsidRPr="003524F7" w:rsidRDefault="00D93C47" w:rsidP="00D93C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C47" w:rsidRPr="003524F7" w:rsidRDefault="00D93C47" w:rsidP="00D93C47">
            <w:pPr>
              <w:jc w:val="center"/>
              <w:rPr>
                <w:b/>
                <w:sz w:val="24"/>
                <w:szCs w:val="24"/>
              </w:rPr>
            </w:pPr>
            <w:r w:rsidRPr="003524F7">
              <w:rPr>
                <w:b/>
                <w:sz w:val="24"/>
                <w:szCs w:val="24"/>
              </w:rPr>
              <w:t>15</w:t>
            </w:r>
          </w:p>
          <w:p w:rsidR="00D93C47" w:rsidRPr="003524F7" w:rsidRDefault="00D93C47" w:rsidP="00D93C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C47" w:rsidRPr="003524F7" w:rsidRDefault="003524F7" w:rsidP="003524F7">
            <w:pPr>
              <w:jc w:val="center"/>
              <w:rPr>
                <w:b/>
                <w:sz w:val="24"/>
                <w:szCs w:val="24"/>
              </w:rPr>
            </w:pPr>
            <w:r w:rsidRPr="003524F7">
              <w:rPr>
                <w:b/>
                <w:sz w:val="24"/>
                <w:szCs w:val="24"/>
              </w:rPr>
              <w:t>1 занятие</w:t>
            </w:r>
          </w:p>
          <w:p w:rsidR="003524F7" w:rsidRPr="003524F7" w:rsidRDefault="003524F7" w:rsidP="003524F7">
            <w:pPr>
              <w:jc w:val="center"/>
              <w:rPr>
                <w:b/>
                <w:sz w:val="24"/>
                <w:szCs w:val="24"/>
              </w:rPr>
            </w:pPr>
            <w:r w:rsidRPr="003524F7">
              <w:rPr>
                <w:b/>
                <w:sz w:val="24"/>
                <w:szCs w:val="24"/>
              </w:rPr>
              <w:t>Через неделю</w:t>
            </w:r>
          </w:p>
        </w:tc>
        <w:tc>
          <w:tcPr>
            <w:tcW w:w="1950" w:type="dxa"/>
          </w:tcPr>
          <w:p w:rsidR="00D93C47" w:rsidRPr="003524F7" w:rsidRDefault="003524F7" w:rsidP="003524F7">
            <w:pPr>
              <w:jc w:val="center"/>
              <w:rPr>
                <w:b/>
                <w:sz w:val="24"/>
                <w:szCs w:val="24"/>
              </w:rPr>
            </w:pPr>
            <w:r w:rsidRPr="003524F7">
              <w:rPr>
                <w:b/>
                <w:sz w:val="24"/>
                <w:szCs w:val="24"/>
              </w:rPr>
              <w:t>18</w:t>
            </w:r>
          </w:p>
        </w:tc>
      </w:tr>
    </w:tbl>
    <w:p w:rsidR="00F50223" w:rsidRPr="00C03B11" w:rsidRDefault="003524F7" w:rsidP="003524F7">
      <w:pPr>
        <w:jc w:val="center"/>
        <w:rPr>
          <w:b/>
          <w:sz w:val="44"/>
          <w:szCs w:val="44"/>
        </w:rPr>
      </w:pPr>
      <w:r w:rsidRPr="00C03B11">
        <w:rPr>
          <w:b/>
          <w:sz w:val="44"/>
          <w:szCs w:val="44"/>
        </w:rPr>
        <w:t>планирование</w:t>
      </w:r>
    </w:p>
    <w:tbl>
      <w:tblPr>
        <w:tblStyle w:val="a3"/>
        <w:tblW w:w="0" w:type="auto"/>
        <w:tblLook w:val="04A0"/>
      </w:tblPr>
      <w:tblGrid>
        <w:gridCol w:w="551"/>
        <w:gridCol w:w="1838"/>
        <w:gridCol w:w="2693"/>
        <w:gridCol w:w="4489"/>
      </w:tblGrid>
      <w:tr w:rsidR="003524F7" w:rsidRPr="003524F7" w:rsidTr="003524F7">
        <w:tc>
          <w:tcPr>
            <w:tcW w:w="534" w:type="dxa"/>
          </w:tcPr>
          <w:p w:rsidR="003524F7" w:rsidRPr="003524F7" w:rsidRDefault="003524F7" w:rsidP="00F50223">
            <w:pPr>
              <w:rPr>
                <w:b/>
                <w:sz w:val="32"/>
                <w:szCs w:val="32"/>
              </w:rPr>
            </w:pPr>
            <w:r w:rsidRPr="003524F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842" w:type="dxa"/>
          </w:tcPr>
          <w:p w:rsidR="003524F7" w:rsidRPr="003524F7" w:rsidRDefault="003524F7" w:rsidP="003524F7">
            <w:pPr>
              <w:jc w:val="center"/>
              <w:rPr>
                <w:b/>
                <w:sz w:val="32"/>
                <w:szCs w:val="32"/>
              </w:rPr>
            </w:pPr>
            <w:r w:rsidRPr="003524F7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2694" w:type="dxa"/>
          </w:tcPr>
          <w:p w:rsidR="003524F7" w:rsidRPr="003524F7" w:rsidRDefault="003524F7" w:rsidP="003524F7">
            <w:pPr>
              <w:jc w:val="center"/>
              <w:rPr>
                <w:b/>
                <w:sz w:val="32"/>
                <w:szCs w:val="32"/>
              </w:rPr>
            </w:pPr>
            <w:r w:rsidRPr="003524F7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501" w:type="dxa"/>
          </w:tcPr>
          <w:p w:rsidR="003524F7" w:rsidRPr="003524F7" w:rsidRDefault="0049338C" w:rsidP="00352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</w:t>
            </w:r>
          </w:p>
        </w:tc>
      </w:tr>
      <w:tr w:rsidR="003524F7" w:rsidRPr="00E44249" w:rsidTr="003524F7">
        <w:tc>
          <w:tcPr>
            <w:tcW w:w="534" w:type="dxa"/>
          </w:tcPr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524F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Сентябрь</w:t>
            </w:r>
          </w:p>
          <w:p w:rsidR="0021554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694" w:type="dxa"/>
          </w:tcPr>
          <w:p w:rsidR="003524F7" w:rsidRPr="00C03B11" w:rsidRDefault="00C24656" w:rsidP="00C24656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 xml:space="preserve">«Знакомство с оборудованием  </w:t>
            </w:r>
            <w:proofErr w:type="gramStart"/>
            <w:r w:rsidRPr="00C03B11">
              <w:rPr>
                <w:b/>
                <w:sz w:val="28"/>
                <w:szCs w:val="28"/>
              </w:rPr>
              <w:t>для</w:t>
            </w:r>
            <w:proofErr w:type="gramEnd"/>
            <w:r w:rsidRPr="00C03B11">
              <w:rPr>
                <w:b/>
                <w:sz w:val="28"/>
                <w:szCs w:val="28"/>
              </w:rPr>
              <w:t xml:space="preserve"> </w:t>
            </w:r>
          </w:p>
          <w:p w:rsidR="00C24656" w:rsidRPr="00C03B11" w:rsidRDefault="00C24656" w:rsidP="00C24656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исследовательской</w:t>
            </w:r>
          </w:p>
          <w:p w:rsidR="00C24656" w:rsidRPr="00C03B11" w:rsidRDefault="00C24656" w:rsidP="00C24656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деятельности».</w:t>
            </w:r>
          </w:p>
        </w:tc>
        <w:tc>
          <w:tcPr>
            <w:tcW w:w="4501" w:type="dxa"/>
          </w:tcPr>
          <w:p w:rsidR="003524F7" w:rsidRPr="00C03B11" w:rsidRDefault="00C24656" w:rsidP="00F50223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 xml:space="preserve">поддержать и развивать интерес </w:t>
            </w:r>
            <w:r w:rsidR="00EB2FA4" w:rsidRPr="00C03B11">
              <w:rPr>
                <w:b/>
                <w:sz w:val="28"/>
                <w:szCs w:val="28"/>
              </w:rPr>
              <w:t xml:space="preserve"> </w:t>
            </w:r>
            <w:r w:rsidRPr="00C03B11">
              <w:rPr>
                <w:b/>
                <w:sz w:val="28"/>
                <w:szCs w:val="28"/>
              </w:rPr>
              <w:t>у ребёнка к исследованиям, открытиям.</w:t>
            </w:r>
          </w:p>
        </w:tc>
      </w:tr>
      <w:tr w:rsidR="003524F7" w:rsidRPr="00E44249" w:rsidTr="003524F7">
        <w:tc>
          <w:tcPr>
            <w:tcW w:w="534" w:type="dxa"/>
          </w:tcPr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524F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Сентябрь</w:t>
            </w:r>
          </w:p>
          <w:p w:rsidR="0021554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2694" w:type="dxa"/>
          </w:tcPr>
          <w:p w:rsidR="003524F7" w:rsidRPr="00C03B11" w:rsidRDefault="00EB2FA4" w:rsidP="00EB2FA4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Подземная кладовая</w:t>
            </w:r>
          </w:p>
          <w:p w:rsidR="00EB2FA4" w:rsidRPr="00C03B11" w:rsidRDefault="00EB2FA4" w:rsidP="006E5C31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«</w:t>
            </w:r>
            <w:r w:rsidR="006E5C31" w:rsidRPr="00C03B11">
              <w:rPr>
                <w:b/>
                <w:sz w:val="28"/>
                <w:szCs w:val="28"/>
              </w:rPr>
              <w:t>Удивительная п</w:t>
            </w:r>
            <w:r w:rsidRPr="00C03B11">
              <w:rPr>
                <w:b/>
                <w:sz w:val="28"/>
                <w:szCs w:val="28"/>
              </w:rPr>
              <w:t>очва»</w:t>
            </w:r>
            <w:r w:rsidR="006E5C31" w:rsidRPr="00C03B1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01" w:type="dxa"/>
          </w:tcPr>
          <w:p w:rsidR="00EB2FA4" w:rsidRPr="00C03B11" w:rsidRDefault="00EB2FA4" w:rsidP="00EB2FA4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познакомить детей с полезными ископаемыми земли. Обогатить знания детей о свойствах почвы, развивать познавательную активность в процессе экспериментирования.</w:t>
            </w:r>
          </w:p>
          <w:p w:rsidR="00EB2FA4" w:rsidRPr="00C03B11" w:rsidRDefault="00EB2FA4" w:rsidP="00EB2FA4">
            <w:pPr>
              <w:rPr>
                <w:b/>
                <w:sz w:val="28"/>
                <w:szCs w:val="28"/>
              </w:rPr>
            </w:pPr>
          </w:p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</w:p>
        </w:tc>
      </w:tr>
      <w:tr w:rsidR="003524F7" w:rsidRPr="00E44249" w:rsidTr="003524F7">
        <w:tc>
          <w:tcPr>
            <w:tcW w:w="534" w:type="dxa"/>
          </w:tcPr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524F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Октябрь</w:t>
            </w:r>
          </w:p>
          <w:p w:rsidR="0021554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694" w:type="dxa"/>
          </w:tcPr>
          <w:p w:rsidR="003524F7" w:rsidRPr="00C03B11" w:rsidRDefault="00EB2FA4" w:rsidP="00EB2FA4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«Знакомство с песком».</w:t>
            </w:r>
          </w:p>
        </w:tc>
        <w:tc>
          <w:tcPr>
            <w:tcW w:w="4501" w:type="dxa"/>
          </w:tcPr>
          <w:p w:rsidR="003524F7" w:rsidRPr="00C03B11" w:rsidRDefault="00EB2FA4" w:rsidP="00EB2FA4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Способствовать расширению знаний детей о свойствах песка</w:t>
            </w:r>
            <w:proofErr w:type="gramStart"/>
            <w:r w:rsidRPr="00C03B11"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524F7" w:rsidRPr="00E44249" w:rsidTr="003524F7">
        <w:tc>
          <w:tcPr>
            <w:tcW w:w="534" w:type="dxa"/>
          </w:tcPr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</w:tcPr>
          <w:p w:rsidR="003524F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Октябрь</w:t>
            </w:r>
          </w:p>
          <w:p w:rsidR="0021554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2694" w:type="dxa"/>
          </w:tcPr>
          <w:p w:rsidR="003524F7" w:rsidRPr="00C03B11" w:rsidRDefault="00EB2FA4" w:rsidP="005C5D2B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«Знакомство с глиной».</w:t>
            </w:r>
          </w:p>
        </w:tc>
        <w:tc>
          <w:tcPr>
            <w:tcW w:w="4501" w:type="dxa"/>
          </w:tcPr>
          <w:p w:rsidR="00EB2FA4" w:rsidRPr="00C03B11" w:rsidRDefault="00EB2FA4" w:rsidP="00EB2FA4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Способствовать расширению знаний детей о свойствах глины.</w:t>
            </w:r>
          </w:p>
          <w:p w:rsidR="00EB2FA4" w:rsidRPr="00C03B11" w:rsidRDefault="00EB2FA4" w:rsidP="00EB2FA4">
            <w:pPr>
              <w:rPr>
                <w:b/>
                <w:sz w:val="28"/>
                <w:szCs w:val="28"/>
              </w:rPr>
            </w:pPr>
          </w:p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</w:p>
        </w:tc>
      </w:tr>
      <w:tr w:rsidR="003524F7" w:rsidRPr="00E44249" w:rsidTr="003524F7">
        <w:tc>
          <w:tcPr>
            <w:tcW w:w="534" w:type="dxa"/>
          </w:tcPr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524F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Ноябрь</w:t>
            </w:r>
          </w:p>
          <w:p w:rsidR="0021554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694" w:type="dxa"/>
          </w:tcPr>
          <w:p w:rsidR="003524F7" w:rsidRPr="00C03B11" w:rsidRDefault="00856DDF" w:rsidP="005C5D2B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«Изготовление игрушек</w:t>
            </w:r>
          </w:p>
          <w:p w:rsidR="00856DDF" w:rsidRPr="00C03B11" w:rsidRDefault="00856DDF" w:rsidP="005C5D2B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Из глины».</w:t>
            </w:r>
          </w:p>
        </w:tc>
        <w:tc>
          <w:tcPr>
            <w:tcW w:w="4501" w:type="dxa"/>
          </w:tcPr>
          <w:p w:rsidR="00856DDF" w:rsidRPr="00C03B11" w:rsidRDefault="00856DDF" w:rsidP="00856DDF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Создать условия для расширения представлений о свойствах песка и глины. Воспитывать эстетический вкус. Продолжать развивать пальцевую моторику.</w:t>
            </w:r>
          </w:p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</w:p>
        </w:tc>
      </w:tr>
      <w:tr w:rsidR="003524F7" w:rsidRPr="00E44249" w:rsidTr="003524F7">
        <w:tc>
          <w:tcPr>
            <w:tcW w:w="534" w:type="dxa"/>
          </w:tcPr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3524F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Ноябрь</w:t>
            </w:r>
          </w:p>
          <w:p w:rsidR="0021554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2694" w:type="dxa"/>
          </w:tcPr>
          <w:p w:rsidR="00856DDF" w:rsidRPr="00C03B11" w:rsidRDefault="00856DDF" w:rsidP="00856DDF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 xml:space="preserve"> «Знакомство с термометром».</w:t>
            </w:r>
          </w:p>
          <w:p w:rsidR="003524F7" w:rsidRPr="00C03B11" w:rsidRDefault="003524F7" w:rsidP="00856DDF">
            <w:pPr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856DDF" w:rsidRPr="00C03B11" w:rsidRDefault="00856DDF" w:rsidP="00856DDF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Учить детей наблюдать за температурными изменениями. Отмечать</w:t>
            </w:r>
          </w:p>
          <w:p w:rsidR="00856DDF" w:rsidRPr="00C03B11" w:rsidRDefault="00856DDF" w:rsidP="00856DDF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свои наблюдения в календаре. Сравнивать, делать выводы.</w:t>
            </w:r>
          </w:p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</w:p>
        </w:tc>
      </w:tr>
      <w:tr w:rsidR="003524F7" w:rsidRPr="00E44249" w:rsidTr="003524F7">
        <w:tc>
          <w:tcPr>
            <w:tcW w:w="534" w:type="dxa"/>
          </w:tcPr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3524F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Декабрь</w:t>
            </w:r>
          </w:p>
          <w:p w:rsidR="0021554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 xml:space="preserve"> 2 неделя</w:t>
            </w:r>
          </w:p>
        </w:tc>
        <w:tc>
          <w:tcPr>
            <w:tcW w:w="2694" w:type="dxa"/>
          </w:tcPr>
          <w:p w:rsidR="00856DDF" w:rsidRPr="00C03B11" w:rsidRDefault="00856DDF" w:rsidP="00856DDF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«Измерение глубины снежного покрова»</w:t>
            </w:r>
          </w:p>
          <w:p w:rsidR="00856DDF" w:rsidRPr="00C03B11" w:rsidRDefault="00856DDF" w:rsidP="00856DDF">
            <w:pPr>
              <w:jc w:val="center"/>
              <w:rPr>
                <w:b/>
                <w:sz w:val="28"/>
                <w:szCs w:val="28"/>
              </w:rPr>
            </w:pPr>
          </w:p>
          <w:p w:rsidR="003524F7" w:rsidRPr="00C03B11" w:rsidRDefault="003524F7" w:rsidP="0085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856DDF" w:rsidRPr="00C03B11" w:rsidRDefault="00856DDF" w:rsidP="00856DDF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 xml:space="preserve">Развивать интерес к исследовательской деятельности. </w:t>
            </w:r>
          </w:p>
          <w:p w:rsidR="003524F7" w:rsidRPr="00C03B11" w:rsidRDefault="003524F7" w:rsidP="00856D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24F7" w:rsidRPr="00E44249" w:rsidTr="003524F7">
        <w:tc>
          <w:tcPr>
            <w:tcW w:w="534" w:type="dxa"/>
          </w:tcPr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21554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 xml:space="preserve">Декабрь  </w:t>
            </w:r>
          </w:p>
          <w:p w:rsidR="003524F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 xml:space="preserve">4 неделя           </w:t>
            </w:r>
          </w:p>
        </w:tc>
        <w:tc>
          <w:tcPr>
            <w:tcW w:w="2694" w:type="dxa"/>
          </w:tcPr>
          <w:p w:rsidR="00856DDF" w:rsidRPr="00C03B11" w:rsidRDefault="00856DDF" w:rsidP="00856DDF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«Вода и её свойства».</w:t>
            </w:r>
          </w:p>
          <w:p w:rsidR="003524F7" w:rsidRPr="00C03B11" w:rsidRDefault="003524F7" w:rsidP="0085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856DDF" w:rsidRPr="00C03B11" w:rsidRDefault="00856DDF" w:rsidP="00856DDF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Развивать речь детей, активизировать словарь: жидкая, прозрачная, бесцветная.  Подвести к пониманию того, что вода может менять цвет.</w:t>
            </w:r>
          </w:p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</w:p>
        </w:tc>
      </w:tr>
      <w:tr w:rsidR="003524F7" w:rsidRPr="00E44249" w:rsidTr="003524F7">
        <w:tc>
          <w:tcPr>
            <w:tcW w:w="534" w:type="dxa"/>
          </w:tcPr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3524F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Январь</w:t>
            </w:r>
          </w:p>
          <w:p w:rsidR="0021554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694" w:type="dxa"/>
          </w:tcPr>
          <w:p w:rsidR="003524F7" w:rsidRPr="00C03B11" w:rsidRDefault="00856DDF" w:rsidP="00856DDF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«Изготовление ледяных фигурок».</w:t>
            </w:r>
          </w:p>
        </w:tc>
        <w:tc>
          <w:tcPr>
            <w:tcW w:w="4501" w:type="dxa"/>
          </w:tcPr>
          <w:p w:rsidR="00856DDF" w:rsidRPr="00C03B11" w:rsidRDefault="00856DDF" w:rsidP="00856DDF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: Стимулировать самостоятельное формулирование выводов. Воспитывать аккуратность в работе с водой.</w:t>
            </w:r>
          </w:p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</w:p>
        </w:tc>
      </w:tr>
      <w:tr w:rsidR="003524F7" w:rsidRPr="00E44249" w:rsidTr="003524F7">
        <w:tc>
          <w:tcPr>
            <w:tcW w:w="534" w:type="dxa"/>
          </w:tcPr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3524F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Январь</w:t>
            </w:r>
          </w:p>
          <w:p w:rsidR="0021554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2694" w:type="dxa"/>
          </w:tcPr>
          <w:p w:rsidR="00856DDF" w:rsidRPr="00C03B11" w:rsidRDefault="00856DDF" w:rsidP="00856DDF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«Поможем воде стать чистой».</w:t>
            </w:r>
          </w:p>
          <w:p w:rsidR="003524F7" w:rsidRPr="00C03B11" w:rsidRDefault="003524F7" w:rsidP="0085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856DDF" w:rsidRPr="00C03B11" w:rsidRDefault="00856DDF" w:rsidP="00856DDF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Развивать логическое мышление. Развивать умение схематично изображать проделанные действия. Закрепить в речи слова: фильтр, воронка.</w:t>
            </w:r>
          </w:p>
          <w:p w:rsidR="00856DDF" w:rsidRPr="00C03B11" w:rsidRDefault="00856DDF" w:rsidP="00856DDF">
            <w:pPr>
              <w:rPr>
                <w:b/>
                <w:sz w:val="28"/>
                <w:szCs w:val="28"/>
              </w:rPr>
            </w:pPr>
          </w:p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</w:p>
        </w:tc>
      </w:tr>
      <w:tr w:rsidR="003524F7" w:rsidRPr="00E44249" w:rsidTr="003524F7">
        <w:tc>
          <w:tcPr>
            <w:tcW w:w="534" w:type="dxa"/>
          </w:tcPr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3524F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Февраль</w:t>
            </w:r>
          </w:p>
          <w:p w:rsidR="0021554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694" w:type="dxa"/>
          </w:tcPr>
          <w:p w:rsidR="00856DDF" w:rsidRPr="00C03B11" w:rsidRDefault="00856DDF" w:rsidP="00567D55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«</w:t>
            </w:r>
            <w:r w:rsidR="00567D55" w:rsidRPr="00C03B11">
              <w:rPr>
                <w:b/>
                <w:sz w:val="28"/>
                <w:szCs w:val="28"/>
              </w:rPr>
              <w:t xml:space="preserve">Магнит. </w:t>
            </w:r>
            <w:r w:rsidRPr="00C03B11">
              <w:rPr>
                <w:b/>
                <w:sz w:val="28"/>
                <w:szCs w:val="28"/>
              </w:rPr>
              <w:t>Испытание магнита»</w:t>
            </w:r>
            <w:r w:rsidR="00567D55" w:rsidRPr="00C03B11">
              <w:rPr>
                <w:b/>
                <w:sz w:val="28"/>
                <w:szCs w:val="28"/>
              </w:rPr>
              <w:t>.</w:t>
            </w:r>
          </w:p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567D55" w:rsidRPr="00C03B11" w:rsidRDefault="00567D55" w:rsidP="00567D55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lastRenderedPageBreak/>
              <w:t xml:space="preserve">Дать представление о магните и его свойстве притягивать предметы, выявить предметы </w:t>
            </w:r>
            <w:r w:rsidRPr="00C03B11">
              <w:rPr>
                <w:b/>
                <w:sz w:val="28"/>
                <w:szCs w:val="28"/>
              </w:rPr>
              <w:lastRenderedPageBreak/>
              <w:t>которые могут стать магнетическими, используя магнит</w:t>
            </w:r>
            <w:r w:rsidR="006E5C31" w:rsidRPr="00C03B11">
              <w:rPr>
                <w:b/>
                <w:sz w:val="28"/>
                <w:szCs w:val="28"/>
              </w:rPr>
              <w:t>, актуализировать знания детей об использовании свойств магнита человеком.</w:t>
            </w:r>
          </w:p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</w:p>
        </w:tc>
      </w:tr>
      <w:tr w:rsidR="003524F7" w:rsidRPr="00E44249" w:rsidTr="003524F7">
        <w:tc>
          <w:tcPr>
            <w:tcW w:w="534" w:type="dxa"/>
          </w:tcPr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2" w:type="dxa"/>
          </w:tcPr>
          <w:p w:rsidR="003524F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Февраль</w:t>
            </w:r>
          </w:p>
          <w:p w:rsidR="0021554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2694" w:type="dxa"/>
          </w:tcPr>
          <w:p w:rsidR="00567D55" w:rsidRPr="00C03B11" w:rsidRDefault="00567D55" w:rsidP="00567D55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 xml:space="preserve"> «Ткань и её свойства».</w:t>
            </w:r>
          </w:p>
          <w:p w:rsidR="003524F7" w:rsidRPr="00C03B11" w:rsidRDefault="003524F7" w:rsidP="00567D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567D55" w:rsidRPr="00C03B11" w:rsidRDefault="00567D55" w:rsidP="00567D55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Способствовать уточнению и закреплению представлений о видах и свойствах тканей: плащевая, костюмная, ситец, мешковина и т.д.</w:t>
            </w:r>
          </w:p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</w:p>
        </w:tc>
      </w:tr>
      <w:tr w:rsidR="003524F7" w:rsidRPr="00E44249" w:rsidTr="003524F7">
        <w:tc>
          <w:tcPr>
            <w:tcW w:w="534" w:type="dxa"/>
          </w:tcPr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3524F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Март</w:t>
            </w:r>
          </w:p>
          <w:p w:rsidR="0021554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694" w:type="dxa"/>
          </w:tcPr>
          <w:p w:rsidR="00567D55" w:rsidRPr="00C03B11" w:rsidRDefault="00567D55" w:rsidP="00567D55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«Бумага.  Свойства бумаги».</w:t>
            </w:r>
          </w:p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567D55" w:rsidRPr="00C03B11" w:rsidRDefault="00567D55" w:rsidP="00567D55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Формировать представления о свойстве бумаги, размокает в воде. Развивать умение выражать свои мысли, познавательную активность в процессе экспериментирования.</w:t>
            </w:r>
          </w:p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</w:p>
        </w:tc>
      </w:tr>
      <w:tr w:rsidR="003524F7" w:rsidRPr="00E44249" w:rsidTr="003524F7">
        <w:tc>
          <w:tcPr>
            <w:tcW w:w="534" w:type="dxa"/>
          </w:tcPr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3524F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Март</w:t>
            </w:r>
          </w:p>
          <w:p w:rsidR="0021554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2694" w:type="dxa"/>
          </w:tcPr>
          <w:p w:rsidR="00567D55" w:rsidRPr="00C03B11" w:rsidRDefault="00567D55" w:rsidP="00567D55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«Приключение Буратино»</w:t>
            </w:r>
          </w:p>
          <w:p w:rsidR="003524F7" w:rsidRPr="00C03B11" w:rsidRDefault="006E5C31" w:rsidP="006E5C31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(дерево и его свойства)</w:t>
            </w:r>
          </w:p>
        </w:tc>
        <w:tc>
          <w:tcPr>
            <w:tcW w:w="4501" w:type="dxa"/>
          </w:tcPr>
          <w:p w:rsidR="003524F7" w:rsidRPr="00C03B11" w:rsidRDefault="006E5C31" w:rsidP="006E5C31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расширить представление о дереве, его качествах и свойствах, овладевать средствами познавательной деятельности, способами обследования объекта.</w:t>
            </w:r>
          </w:p>
        </w:tc>
      </w:tr>
      <w:tr w:rsidR="003524F7" w:rsidRPr="00E44249" w:rsidTr="003524F7">
        <w:tc>
          <w:tcPr>
            <w:tcW w:w="534" w:type="dxa"/>
          </w:tcPr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3524F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Апрель</w:t>
            </w:r>
          </w:p>
          <w:p w:rsidR="0021554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694" w:type="dxa"/>
          </w:tcPr>
          <w:p w:rsidR="00567D55" w:rsidRPr="00C03B11" w:rsidRDefault="00567D55" w:rsidP="00567D55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«Свойства металла».</w:t>
            </w:r>
          </w:p>
          <w:p w:rsidR="003524F7" w:rsidRPr="00C03B11" w:rsidRDefault="003524F7" w:rsidP="00567D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567D55" w:rsidRPr="00C03B11" w:rsidRDefault="00567D55" w:rsidP="00567D55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Расширять знания детей о металле и его  свойствах. Учить  сравнивать, делать выводы.</w:t>
            </w:r>
          </w:p>
          <w:p w:rsidR="00567D55" w:rsidRPr="00C03B11" w:rsidRDefault="00567D55" w:rsidP="00567D55">
            <w:pPr>
              <w:rPr>
                <w:b/>
                <w:sz w:val="28"/>
                <w:szCs w:val="28"/>
              </w:rPr>
            </w:pPr>
          </w:p>
          <w:p w:rsidR="003524F7" w:rsidRPr="00C03B11" w:rsidRDefault="003524F7" w:rsidP="00567D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24F7" w:rsidRPr="00E44249" w:rsidTr="003524F7">
        <w:tc>
          <w:tcPr>
            <w:tcW w:w="534" w:type="dxa"/>
          </w:tcPr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3524F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Апрель</w:t>
            </w:r>
          </w:p>
          <w:p w:rsidR="0021554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2694" w:type="dxa"/>
          </w:tcPr>
          <w:p w:rsidR="00567D55" w:rsidRPr="00C03B11" w:rsidRDefault="00567D55" w:rsidP="00567D55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 xml:space="preserve"> «Волшебная бумага».</w:t>
            </w:r>
          </w:p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567D55" w:rsidRPr="00C03B11" w:rsidRDefault="00567D55" w:rsidP="00567D55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Дать представление о свойствах копировальной бумаги – точное копирование рисунка. Воспитывать чувство взаимопомощи.</w:t>
            </w:r>
          </w:p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</w:p>
        </w:tc>
      </w:tr>
      <w:tr w:rsidR="003524F7" w:rsidRPr="00E44249" w:rsidTr="003524F7">
        <w:tc>
          <w:tcPr>
            <w:tcW w:w="534" w:type="dxa"/>
          </w:tcPr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3524F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Май</w:t>
            </w:r>
          </w:p>
          <w:p w:rsidR="0021554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694" w:type="dxa"/>
          </w:tcPr>
          <w:p w:rsidR="00567D55" w:rsidRPr="00C03B11" w:rsidRDefault="00567D55" w:rsidP="00567D55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«Дружба красок».</w:t>
            </w:r>
          </w:p>
          <w:p w:rsidR="003524F7" w:rsidRPr="00C03B11" w:rsidRDefault="003524F7" w:rsidP="00567D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567D55" w:rsidRPr="00C03B11" w:rsidRDefault="00567D55" w:rsidP="00567D55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Формировать умение смешивать краски для получения нового цвета. Развивать мыслительную активность, умение делать выводы на основе наблюдений, чувство цвета.</w:t>
            </w:r>
          </w:p>
          <w:p w:rsidR="00567D55" w:rsidRPr="00C03B11" w:rsidRDefault="00567D55" w:rsidP="00567D55">
            <w:pPr>
              <w:rPr>
                <w:b/>
                <w:sz w:val="28"/>
                <w:szCs w:val="28"/>
              </w:rPr>
            </w:pPr>
          </w:p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</w:p>
        </w:tc>
      </w:tr>
      <w:tr w:rsidR="003524F7" w:rsidRPr="00E44249" w:rsidTr="003524F7">
        <w:tc>
          <w:tcPr>
            <w:tcW w:w="534" w:type="dxa"/>
          </w:tcPr>
          <w:p w:rsidR="003524F7" w:rsidRPr="00C03B11" w:rsidRDefault="003524F7" w:rsidP="00F50223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842" w:type="dxa"/>
          </w:tcPr>
          <w:p w:rsidR="003524F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Май</w:t>
            </w:r>
          </w:p>
          <w:p w:rsidR="00215547" w:rsidRPr="00C03B11" w:rsidRDefault="00215547" w:rsidP="00215547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2694" w:type="dxa"/>
          </w:tcPr>
          <w:p w:rsidR="003524F7" w:rsidRPr="00C03B11" w:rsidRDefault="0049338C" w:rsidP="0049338C">
            <w:pPr>
              <w:jc w:val="center"/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>«Чудесная мука».</w:t>
            </w:r>
          </w:p>
        </w:tc>
        <w:tc>
          <w:tcPr>
            <w:tcW w:w="4501" w:type="dxa"/>
          </w:tcPr>
          <w:p w:rsidR="0049338C" w:rsidRPr="00C03B11" w:rsidRDefault="0049338C" w:rsidP="0049338C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 xml:space="preserve">ознакомление детей со свойствами муки через детское экспериментирование, </w:t>
            </w:r>
          </w:p>
          <w:p w:rsidR="003524F7" w:rsidRPr="00C03B11" w:rsidRDefault="0049338C" w:rsidP="0049338C">
            <w:pPr>
              <w:rPr>
                <w:b/>
                <w:sz w:val="28"/>
                <w:szCs w:val="28"/>
              </w:rPr>
            </w:pPr>
            <w:r w:rsidRPr="00C03B11">
              <w:rPr>
                <w:b/>
                <w:sz w:val="28"/>
                <w:szCs w:val="28"/>
              </w:rPr>
              <w:t xml:space="preserve">дать детям понятия: </w:t>
            </w:r>
            <w:proofErr w:type="gramStart"/>
            <w:r w:rsidRPr="00C03B11">
              <w:rPr>
                <w:b/>
                <w:sz w:val="28"/>
                <w:szCs w:val="28"/>
              </w:rPr>
              <w:t>мягкая</w:t>
            </w:r>
            <w:proofErr w:type="gramEnd"/>
            <w:r w:rsidRPr="00C03B11">
              <w:rPr>
                <w:b/>
                <w:sz w:val="28"/>
                <w:szCs w:val="28"/>
              </w:rPr>
              <w:t>, лёгкая, тяжёлая, сыплется, отпечатки.</w:t>
            </w:r>
          </w:p>
        </w:tc>
      </w:tr>
    </w:tbl>
    <w:p w:rsidR="00F50223" w:rsidRPr="00E44249" w:rsidRDefault="00F50223" w:rsidP="00F50223">
      <w:pPr>
        <w:rPr>
          <w:sz w:val="28"/>
          <w:szCs w:val="28"/>
        </w:rPr>
      </w:pPr>
    </w:p>
    <w:p w:rsidR="00F50223" w:rsidRDefault="00F50223" w:rsidP="00F50223">
      <w:r>
        <w:t>.</w:t>
      </w:r>
    </w:p>
    <w:p w:rsidR="00F50223" w:rsidRDefault="00F50223" w:rsidP="00F50223"/>
    <w:p w:rsidR="00F50223" w:rsidRPr="001D61A7" w:rsidRDefault="00F50223" w:rsidP="001D61A7">
      <w:pPr>
        <w:jc w:val="center"/>
      </w:pPr>
      <w:r>
        <w:t>.</w:t>
      </w:r>
      <w:r w:rsidRPr="001D61A7">
        <w:rPr>
          <w:b/>
          <w:i/>
          <w:sz w:val="36"/>
          <w:szCs w:val="36"/>
        </w:rPr>
        <w:t>Литература</w:t>
      </w:r>
    </w:p>
    <w:p w:rsidR="00F50223" w:rsidRPr="001D61A7" w:rsidRDefault="00F50223" w:rsidP="00F50223">
      <w:pPr>
        <w:rPr>
          <w:sz w:val="28"/>
          <w:szCs w:val="28"/>
        </w:rPr>
      </w:pPr>
      <w:r w:rsidRPr="001D61A7">
        <w:rPr>
          <w:sz w:val="28"/>
          <w:szCs w:val="28"/>
        </w:rPr>
        <w:t xml:space="preserve">1. </w:t>
      </w:r>
      <w:proofErr w:type="spellStart"/>
      <w:r w:rsidRPr="001D61A7">
        <w:rPr>
          <w:sz w:val="28"/>
          <w:szCs w:val="28"/>
        </w:rPr>
        <w:t>Поддъяков</w:t>
      </w:r>
      <w:proofErr w:type="spellEnd"/>
      <w:r w:rsidRPr="001D61A7">
        <w:rPr>
          <w:sz w:val="28"/>
          <w:szCs w:val="28"/>
        </w:rPr>
        <w:t xml:space="preserve"> Н.Н. Творчество и саморазвитие детей дошкольного возраста. Концептуальный аспект. – Волгоград: Перемена, 1995.</w:t>
      </w:r>
    </w:p>
    <w:p w:rsidR="00F50223" w:rsidRPr="001D61A7" w:rsidRDefault="00F50223" w:rsidP="00F50223">
      <w:pPr>
        <w:rPr>
          <w:sz w:val="28"/>
          <w:szCs w:val="28"/>
        </w:rPr>
      </w:pPr>
      <w:r w:rsidRPr="001D61A7">
        <w:rPr>
          <w:sz w:val="28"/>
          <w:szCs w:val="28"/>
        </w:rPr>
        <w:t xml:space="preserve">2. </w:t>
      </w:r>
      <w:proofErr w:type="spellStart"/>
      <w:r w:rsidRPr="001D61A7">
        <w:rPr>
          <w:sz w:val="28"/>
          <w:szCs w:val="28"/>
        </w:rPr>
        <w:t>Тугушева</w:t>
      </w:r>
      <w:proofErr w:type="spellEnd"/>
      <w:r w:rsidRPr="001D61A7">
        <w:rPr>
          <w:sz w:val="28"/>
          <w:szCs w:val="28"/>
        </w:rPr>
        <w:t xml:space="preserve"> Г.П., Чистякова А.В. Игра – экспериментирование для детей старшего дошкольного возраста // Дошкольная педагогика, 2001. – №1.</w:t>
      </w:r>
    </w:p>
    <w:p w:rsidR="00F50223" w:rsidRPr="001D61A7" w:rsidRDefault="00F50223" w:rsidP="00F50223">
      <w:pPr>
        <w:rPr>
          <w:sz w:val="28"/>
          <w:szCs w:val="28"/>
        </w:rPr>
      </w:pPr>
      <w:r w:rsidRPr="001D61A7">
        <w:rPr>
          <w:sz w:val="28"/>
          <w:szCs w:val="28"/>
        </w:rPr>
        <w:t>3. Рыжова Н.А.  Игры с водой и песком  // Обруч, 1997г.-№ 2</w:t>
      </w:r>
    </w:p>
    <w:p w:rsidR="00F50223" w:rsidRPr="001D61A7" w:rsidRDefault="00F50223" w:rsidP="00F50223">
      <w:pPr>
        <w:rPr>
          <w:sz w:val="28"/>
          <w:szCs w:val="28"/>
        </w:rPr>
      </w:pPr>
      <w:r w:rsidRPr="001D61A7">
        <w:rPr>
          <w:sz w:val="28"/>
          <w:szCs w:val="28"/>
        </w:rPr>
        <w:t>4. Рыжова Н.А. Опыты с песком и глиной   // Обруч, 1998г. - № 2</w:t>
      </w:r>
    </w:p>
    <w:p w:rsidR="00F50223" w:rsidRDefault="00F50223" w:rsidP="00F50223"/>
    <w:p w:rsidR="0032794B" w:rsidRDefault="0032794B" w:rsidP="00F50223"/>
    <w:sectPr w:rsidR="0032794B" w:rsidSect="000E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223"/>
    <w:rsid w:val="00025C6E"/>
    <w:rsid w:val="000B1E1E"/>
    <w:rsid w:val="000B6EA7"/>
    <w:rsid w:val="000E7B4F"/>
    <w:rsid w:val="001735F4"/>
    <w:rsid w:val="001D61A7"/>
    <w:rsid w:val="00214102"/>
    <w:rsid w:val="00215547"/>
    <w:rsid w:val="00274930"/>
    <w:rsid w:val="0032794B"/>
    <w:rsid w:val="003524F7"/>
    <w:rsid w:val="00365C7E"/>
    <w:rsid w:val="0049338C"/>
    <w:rsid w:val="00567D55"/>
    <w:rsid w:val="005C5D2B"/>
    <w:rsid w:val="006E5C31"/>
    <w:rsid w:val="007F6898"/>
    <w:rsid w:val="00856DDF"/>
    <w:rsid w:val="008E0F70"/>
    <w:rsid w:val="00C03B11"/>
    <w:rsid w:val="00C24656"/>
    <w:rsid w:val="00C73568"/>
    <w:rsid w:val="00CF41AE"/>
    <w:rsid w:val="00D93C47"/>
    <w:rsid w:val="00E44249"/>
    <w:rsid w:val="00E9073E"/>
    <w:rsid w:val="00EB2FA4"/>
    <w:rsid w:val="00F5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DBD9-C775-4D36-8982-9504F3D9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Q</cp:lastModifiedBy>
  <cp:revision>4</cp:revision>
  <dcterms:created xsi:type="dcterms:W3CDTF">2011-09-04T06:08:00Z</dcterms:created>
  <dcterms:modified xsi:type="dcterms:W3CDTF">2011-09-04T15:08:00Z</dcterms:modified>
</cp:coreProperties>
</file>