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2714"/>
        <w:gridCol w:w="1712"/>
        <w:gridCol w:w="1851"/>
        <w:gridCol w:w="1857"/>
        <w:gridCol w:w="1996"/>
        <w:gridCol w:w="2006"/>
        <w:gridCol w:w="1893"/>
      </w:tblGrid>
      <w:tr w:rsidR="00913891" w:rsidTr="00B205EE"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1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III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3"/>
              </w:rPr>
            </w:pPr>
          </w:p>
          <w:p w:rsidR="00913891" w:rsidRPr="00913891" w:rsidRDefault="00913891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3"/>
                <w:b/>
              </w:rPr>
            </w:pPr>
            <w:r w:rsidRPr="00913891">
              <w:rPr>
                <w:rStyle w:val="FontStyle13"/>
                <w:b/>
              </w:rPr>
              <w:t xml:space="preserve">         «Физкультура»</w:t>
            </w:r>
          </w:p>
          <w:p w:rsidR="00913891" w:rsidRDefault="00913891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Учить перебрасывать мяч через сетку, ходить по гимнастической скамей</w:t>
            </w:r>
            <w:r>
              <w:rPr>
                <w:rStyle w:val="FontStyle13"/>
              </w:rPr>
              <w:softHyphen/>
              <w:t>ке приседая на одну ногу, лазать по гимнастической стенке с изменением тем</w:t>
            </w:r>
            <w:r>
              <w:rPr>
                <w:rStyle w:val="FontStyle13"/>
              </w:rPr>
              <w:softHyphen/>
              <w:t>па; закреплять умения ходить с разным поло</w:t>
            </w:r>
            <w:r>
              <w:rPr>
                <w:rStyle w:val="FontStyle13"/>
              </w:rPr>
              <w:softHyphen/>
              <w:t>жением рук, сохранять координацию движений</w:t>
            </w:r>
          </w:p>
          <w:p w:rsidR="00913891" w:rsidRDefault="00913891" w:rsidP="00C37473">
            <w:pPr>
              <w:pStyle w:val="Style3"/>
              <w:widowControl/>
            </w:pPr>
          </w:p>
          <w:p w:rsidR="00913891" w:rsidRDefault="00913891" w:rsidP="00C37473">
            <w:pPr>
              <w:pStyle w:val="Style3"/>
              <w:rPr>
                <w:rStyle w:val="FontStyle13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5"/>
              </w:rPr>
            </w:pPr>
            <w:r>
              <w:rPr>
                <w:rStyle w:val="FontStyle13"/>
              </w:rPr>
              <w:t xml:space="preserve">Построение в шеренгу. </w:t>
            </w:r>
            <w:r>
              <w:rPr>
                <w:rStyle w:val="FontStyle15"/>
              </w:rPr>
              <w:t>С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3"/>
              </w:rPr>
              <w:t xml:space="preserve">Ходьба с разным положением рук. Бег с высоким подниманием колена.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40" w:lineRule="exact"/>
              <w:ind w:left="10" w:hanging="10"/>
              <w:rPr>
                <w:rStyle w:val="FontStyle15"/>
              </w:rPr>
            </w:pPr>
            <w:r>
              <w:rPr>
                <w:rStyle w:val="FontStyle13"/>
              </w:rPr>
              <w:t>Ходьба по гимна</w:t>
            </w:r>
            <w:r>
              <w:rPr>
                <w:rStyle w:val="FontStyle13"/>
              </w:rPr>
              <w:softHyphen/>
              <w:t>стической скамей</w:t>
            </w:r>
            <w:r>
              <w:rPr>
                <w:rStyle w:val="FontStyle13"/>
              </w:rPr>
              <w:softHyphen/>
              <w:t xml:space="preserve">ке с приседанием на одной ноге и </w:t>
            </w:r>
            <w:proofErr w:type="spellStart"/>
            <w:r>
              <w:rPr>
                <w:rStyle w:val="FontStyle13"/>
              </w:rPr>
              <w:t>пронесением</w:t>
            </w:r>
            <w:proofErr w:type="spellEnd"/>
            <w:r>
              <w:rPr>
                <w:rStyle w:val="FontStyle13"/>
              </w:rPr>
              <w:t xml:space="preserve"> дру</w:t>
            </w:r>
            <w:r>
              <w:rPr>
                <w:rStyle w:val="FontStyle13"/>
              </w:rPr>
              <w:softHyphen/>
              <w:t xml:space="preserve">гой махом вперед и сбоку скамейки. </w:t>
            </w:r>
            <w:r>
              <w:rPr>
                <w:rStyle w:val="FontStyle15"/>
              </w:rPr>
              <w:t>О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3"/>
              </w:rPr>
              <w:t>Прыжки через скакалку с враще</w:t>
            </w:r>
            <w:r>
              <w:rPr>
                <w:rStyle w:val="FontStyle13"/>
              </w:rPr>
              <w:softHyphen/>
              <w:t xml:space="preserve">нием ее вперед и назад.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5"/>
              </w:rPr>
            </w:pPr>
            <w:r>
              <w:rPr>
                <w:rStyle w:val="FontStyle13"/>
              </w:rPr>
              <w:t>Лазанье по гимна</w:t>
            </w:r>
            <w:r>
              <w:rPr>
                <w:rStyle w:val="FontStyle13"/>
              </w:rPr>
              <w:softHyphen/>
              <w:t>стической стенке с изменением тем</w:t>
            </w:r>
            <w:r>
              <w:rPr>
                <w:rStyle w:val="FontStyle13"/>
              </w:rPr>
              <w:softHyphen/>
              <w:t xml:space="preserve">па.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2"/>
              <w:widowControl/>
              <w:spacing w:line="269" w:lineRule="exact"/>
              <w:jc w:val="both"/>
              <w:rPr>
                <w:rStyle w:val="FontStyle15"/>
              </w:rPr>
            </w:pPr>
            <w:r>
              <w:rPr>
                <w:rStyle w:val="FontStyle13"/>
              </w:rPr>
              <w:t xml:space="preserve">Перебрасывание мяча через сетку. </w:t>
            </w:r>
            <w:r>
              <w:rPr>
                <w:rStyle w:val="FontStyle15"/>
              </w:rPr>
              <w:t>О</w:t>
            </w:r>
          </w:p>
        </w:tc>
      </w:tr>
      <w:tr w:rsidR="00913891" w:rsidTr="00913891">
        <w:trPr>
          <w:trHeight w:val="2358"/>
        </w:trPr>
        <w:tc>
          <w:tcPr>
            <w:tcW w:w="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3"/>
              <w:widowControl/>
            </w:pPr>
          </w:p>
        </w:tc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3"/>
              <w:widowControl/>
            </w:pPr>
          </w:p>
        </w:tc>
        <w:tc>
          <w:tcPr>
            <w:tcW w:w="113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</w:p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Пальчиковая гимнастика «Осень»</w:t>
            </w:r>
          </w:p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</w:p>
          <w:p w:rsidR="00913891" w:rsidRPr="00A7017F" w:rsidRDefault="00913891" w:rsidP="00C37473">
            <w:pPr>
              <w:pStyle w:val="Style1"/>
              <w:widowControl/>
              <w:rPr>
                <w:rStyle w:val="FontStyle12"/>
                <w:i/>
              </w:rPr>
            </w:pPr>
            <w:proofErr w:type="spellStart"/>
            <w:r>
              <w:rPr>
                <w:rStyle w:val="FontStyle12"/>
              </w:rPr>
              <w:t>Общеразвивающие</w:t>
            </w:r>
            <w:proofErr w:type="spellEnd"/>
            <w:r>
              <w:rPr>
                <w:rStyle w:val="FontStyle12"/>
              </w:rPr>
              <w:t xml:space="preserve"> упражнения (с гимнастической палкой) «Осень</w:t>
            </w:r>
            <w:proofErr w:type="gramStart"/>
            <w:r w:rsidRPr="00A7017F">
              <w:rPr>
                <w:rStyle w:val="FontStyle12"/>
                <w:sz w:val="22"/>
              </w:rPr>
              <w:t>»(</w:t>
            </w:r>
            <w:proofErr w:type="gramEnd"/>
            <w:r w:rsidRPr="00A7017F">
              <w:rPr>
                <w:rStyle w:val="FontStyle12"/>
              </w:rPr>
              <w:t>смотреть комплекс</w:t>
            </w:r>
            <w:r w:rsidRPr="00A7017F">
              <w:rPr>
                <w:rStyle w:val="FontStyle12"/>
                <w:sz w:val="22"/>
              </w:rPr>
              <w:t>)</w:t>
            </w:r>
          </w:p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</w:p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Подвижная игра (с бегом) «Собираем урожай»</w:t>
            </w:r>
          </w:p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</w:p>
          <w:p w:rsidR="00913891" w:rsidRDefault="00913891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Игра «Угадай на ощупь</w:t>
            </w:r>
            <w:proofErr w:type="gramStart"/>
            <w:r>
              <w:rPr>
                <w:rStyle w:val="FontStyle12"/>
              </w:rPr>
              <w:t>»(</w:t>
            </w:r>
            <w:proofErr w:type="gramEnd"/>
            <w:r>
              <w:rPr>
                <w:rStyle w:val="FontStyle12"/>
              </w:rPr>
              <w:t>овощи ,фрукты)</w:t>
            </w:r>
          </w:p>
          <w:p w:rsidR="00913891" w:rsidRDefault="00913891" w:rsidP="00C37473">
            <w:pPr>
              <w:pStyle w:val="Style1"/>
              <w:rPr>
                <w:rStyle w:val="FontStyle13"/>
              </w:rPr>
            </w:pPr>
          </w:p>
        </w:tc>
      </w:tr>
    </w:tbl>
    <w:p w:rsidR="009049A6" w:rsidRDefault="009049A6"/>
    <w:sectPr w:rsidR="009049A6" w:rsidSect="001572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2E1"/>
    <w:rsid w:val="001572E1"/>
    <w:rsid w:val="009049A6"/>
    <w:rsid w:val="00913891"/>
    <w:rsid w:val="00B1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72E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5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572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572E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572E1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4DAA-154E-4635-B299-7CE4B47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2012-11-06T22:12:00Z</dcterms:created>
  <dcterms:modified xsi:type="dcterms:W3CDTF">2013-08-28T07:15:00Z</dcterms:modified>
</cp:coreProperties>
</file>