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2"/>
        <w:gridCol w:w="2712"/>
        <w:gridCol w:w="1714"/>
        <w:gridCol w:w="1853"/>
        <w:gridCol w:w="1858"/>
        <w:gridCol w:w="1992"/>
        <w:gridCol w:w="2002"/>
        <w:gridCol w:w="1867"/>
      </w:tblGrid>
      <w:tr w:rsidR="00C4542C" w:rsidTr="00B465E8"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5"/>
              <w:widowControl/>
              <w:spacing w:line="240" w:lineRule="auto"/>
              <w:jc w:val="center"/>
              <w:rPr>
                <w:rStyle w:val="FontStyle29"/>
                <w:lang w:val="en-US" w:eastAsia="en-US"/>
              </w:rPr>
            </w:pPr>
            <w:r>
              <w:rPr>
                <w:rStyle w:val="FontStyle29"/>
                <w:lang w:val="en-US" w:eastAsia="en-US"/>
              </w:rPr>
              <w:t>III</w:t>
            </w:r>
          </w:p>
        </w:tc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5"/>
              <w:widowControl/>
              <w:spacing w:line="264" w:lineRule="exact"/>
              <w:ind w:left="5" w:hanging="5"/>
              <w:rPr>
                <w:rStyle w:val="FontStyle29"/>
              </w:rPr>
            </w:pPr>
          </w:p>
          <w:p w:rsidR="00C4542C" w:rsidRPr="00C4542C" w:rsidRDefault="00C4542C" w:rsidP="00DE6B10">
            <w:pPr>
              <w:pStyle w:val="Style5"/>
              <w:widowControl/>
              <w:spacing w:line="264" w:lineRule="exact"/>
              <w:ind w:left="5" w:hanging="5"/>
              <w:rPr>
                <w:rStyle w:val="FontStyle29"/>
                <w:b/>
              </w:rPr>
            </w:pPr>
            <w:r w:rsidRPr="00C4542C">
              <w:rPr>
                <w:rStyle w:val="FontStyle29"/>
                <w:b/>
              </w:rPr>
              <w:t xml:space="preserve">       «Физкультура»</w:t>
            </w:r>
          </w:p>
          <w:p w:rsidR="00C4542C" w:rsidRDefault="00C4542C" w:rsidP="00DE6B10">
            <w:pPr>
              <w:pStyle w:val="Style5"/>
              <w:widowControl/>
              <w:spacing w:line="264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Учить ходить на пятках, прыгать в длину с места; упражнять в ходьбе по бревну, ловле мяча; развивать ловкость и координацию движений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5"/>
              <w:widowControl/>
              <w:spacing w:line="259" w:lineRule="exact"/>
              <w:rPr>
                <w:rStyle w:val="FontStyle28"/>
              </w:rPr>
            </w:pPr>
            <w:r>
              <w:rPr>
                <w:rStyle w:val="FontStyle29"/>
              </w:rPr>
              <w:t xml:space="preserve">Построение в шеренгу. </w:t>
            </w:r>
            <w:r>
              <w:rPr>
                <w:rStyle w:val="FontStyle28"/>
              </w:rPr>
              <w:t>С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5"/>
              <w:widowControl/>
              <w:spacing w:line="264" w:lineRule="exact"/>
              <w:ind w:left="5" w:hanging="5"/>
              <w:rPr>
                <w:rStyle w:val="FontStyle28"/>
              </w:rPr>
            </w:pPr>
            <w:r>
              <w:rPr>
                <w:rStyle w:val="FontStyle29"/>
              </w:rPr>
              <w:t xml:space="preserve">Ходьба на пятках. </w:t>
            </w:r>
            <w:r>
              <w:rPr>
                <w:rStyle w:val="FontStyle28"/>
              </w:rPr>
              <w:t>О.</w:t>
            </w:r>
          </w:p>
          <w:p w:rsidR="00C4542C" w:rsidRDefault="00C4542C" w:rsidP="00DE6B10">
            <w:pPr>
              <w:pStyle w:val="Style5"/>
              <w:widowControl/>
              <w:spacing w:line="264" w:lineRule="exact"/>
              <w:rPr>
                <w:rStyle w:val="FontStyle28"/>
              </w:rPr>
            </w:pPr>
            <w:r>
              <w:rPr>
                <w:rStyle w:val="FontStyle29"/>
              </w:rPr>
              <w:t xml:space="preserve">Бег в разных </w:t>
            </w:r>
            <w:proofErr w:type="spellStart"/>
            <w:r>
              <w:rPr>
                <w:rStyle w:val="FontStyle29"/>
              </w:rPr>
              <w:t>направлениях</w:t>
            </w:r>
            <w:proofErr w:type="gramStart"/>
            <w:r>
              <w:rPr>
                <w:rStyle w:val="FontStyle29"/>
              </w:rPr>
              <w:t>.</w:t>
            </w:r>
            <w:r>
              <w:rPr>
                <w:rStyle w:val="FontStyle28"/>
              </w:rPr>
              <w:t>П</w:t>
            </w:r>
            <w:proofErr w:type="spellEnd"/>
            <w:proofErr w:type="gram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5"/>
              <w:widowControl/>
              <w:spacing w:line="259" w:lineRule="exact"/>
              <w:rPr>
                <w:rStyle w:val="FontStyle28"/>
              </w:rPr>
            </w:pPr>
            <w:r>
              <w:rPr>
                <w:rStyle w:val="FontStyle29"/>
              </w:rPr>
              <w:t>Ходьба по брев</w:t>
            </w:r>
            <w:r>
              <w:rPr>
                <w:rStyle w:val="FontStyle29"/>
              </w:rPr>
              <w:softHyphen/>
              <w:t xml:space="preserve">ну. </w:t>
            </w:r>
            <w:proofErr w:type="gramStart"/>
            <w:r>
              <w:rPr>
                <w:rStyle w:val="FontStyle28"/>
              </w:rPr>
              <w:t>П</w:t>
            </w:r>
            <w:proofErr w:type="gramEnd"/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5"/>
              <w:widowControl/>
              <w:spacing w:line="264" w:lineRule="exact"/>
              <w:ind w:left="5" w:hanging="5"/>
              <w:rPr>
                <w:rStyle w:val="FontStyle28"/>
              </w:rPr>
            </w:pPr>
            <w:r>
              <w:rPr>
                <w:rStyle w:val="FontStyle29"/>
              </w:rPr>
              <w:t xml:space="preserve">Прыжки в длину с места (не менее 70 см). </w:t>
            </w:r>
            <w:r>
              <w:rPr>
                <w:rStyle w:val="FontStyle28"/>
              </w:rPr>
              <w:t>О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5"/>
              <w:widowControl/>
              <w:spacing w:line="264" w:lineRule="exact"/>
              <w:rPr>
                <w:rStyle w:val="FontStyle28"/>
              </w:rPr>
            </w:pPr>
            <w:proofErr w:type="spellStart"/>
            <w:r>
              <w:rPr>
                <w:rStyle w:val="FontStyle29"/>
              </w:rPr>
              <w:t>Перелезание</w:t>
            </w:r>
            <w:proofErr w:type="spellEnd"/>
            <w:r>
              <w:rPr>
                <w:rStyle w:val="FontStyle29"/>
              </w:rPr>
              <w:t xml:space="preserve"> через бревно. </w:t>
            </w:r>
            <w:proofErr w:type="gramStart"/>
            <w:r>
              <w:rPr>
                <w:rStyle w:val="FontStyle28"/>
              </w:rPr>
              <w:t>П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5"/>
              <w:widowControl/>
              <w:spacing w:line="264" w:lineRule="exact"/>
              <w:ind w:left="14" w:hanging="14"/>
              <w:rPr>
                <w:rStyle w:val="FontStyle28"/>
              </w:rPr>
            </w:pPr>
            <w:r>
              <w:rPr>
                <w:rStyle w:val="FontStyle29"/>
              </w:rPr>
              <w:t xml:space="preserve">Ловля мяча, брошенного воспитателем (расстояние 70-100 см). </w:t>
            </w:r>
            <w:proofErr w:type="gramStart"/>
            <w:r>
              <w:rPr>
                <w:rStyle w:val="FontStyle28"/>
              </w:rPr>
              <w:t>П</w:t>
            </w:r>
            <w:proofErr w:type="gramEnd"/>
          </w:p>
        </w:tc>
      </w:tr>
      <w:tr w:rsidR="00C4542C" w:rsidTr="00B465E8">
        <w:trPr>
          <w:trHeight w:val="2007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3"/>
              <w:widowControl/>
            </w:pPr>
          </w:p>
        </w:tc>
        <w:tc>
          <w:tcPr>
            <w:tcW w:w="2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3"/>
              <w:widowControl/>
            </w:pPr>
          </w:p>
        </w:tc>
        <w:tc>
          <w:tcPr>
            <w:tcW w:w="1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2C" w:rsidRDefault="00C4542C" w:rsidP="00DE6B10">
            <w:pPr>
              <w:pStyle w:val="Style6"/>
              <w:widowControl/>
              <w:rPr>
                <w:rStyle w:val="FontStyle23"/>
              </w:rPr>
            </w:pPr>
          </w:p>
          <w:p w:rsidR="00C4542C" w:rsidRDefault="00C4542C" w:rsidP="00DE6B10">
            <w:pPr>
              <w:pStyle w:val="Style6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Гимнастика для глаз «Дождик»</w:t>
            </w:r>
          </w:p>
          <w:p w:rsidR="00C4542C" w:rsidRDefault="00C4542C" w:rsidP="00DE6B10">
            <w:pPr>
              <w:pStyle w:val="Style6"/>
              <w:widowControl/>
              <w:rPr>
                <w:rStyle w:val="FontStyle23"/>
              </w:rPr>
            </w:pPr>
          </w:p>
          <w:p w:rsidR="00C4542C" w:rsidRDefault="00C4542C" w:rsidP="00DE6B10">
            <w:pPr>
              <w:pStyle w:val="Style6"/>
              <w:widowControl/>
              <w:rPr>
                <w:rStyle w:val="FontStyle23"/>
              </w:rPr>
            </w:pPr>
            <w:proofErr w:type="spellStart"/>
            <w:r>
              <w:rPr>
                <w:rStyle w:val="FontStyle23"/>
              </w:rPr>
              <w:t>Общеразвивающие</w:t>
            </w:r>
            <w:proofErr w:type="spellEnd"/>
            <w:r>
              <w:rPr>
                <w:rStyle w:val="FontStyle23"/>
              </w:rPr>
              <w:t xml:space="preserve"> упражнения «Ёжик</w:t>
            </w:r>
            <w:proofErr w:type="gramStart"/>
            <w:r>
              <w:rPr>
                <w:rStyle w:val="FontStyle23"/>
              </w:rPr>
              <w:t>»(</w:t>
            </w:r>
            <w:proofErr w:type="gramEnd"/>
            <w:r>
              <w:rPr>
                <w:rStyle w:val="FontStyle23"/>
              </w:rPr>
              <w:t>смотреть комплекс)</w:t>
            </w:r>
          </w:p>
          <w:p w:rsidR="00C4542C" w:rsidRDefault="00C4542C" w:rsidP="00DE6B10">
            <w:pPr>
              <w:pStyle w:val="Style6"/>
              <w:widowControl/>
              <w:rPr>
                <w:rStyle w:val="FontStyle29"/>
              </w:rPr>
            </w:pPr>
          </w:p>
          <w:p w:rsidR="00C4542C" w:rsidRDefault="00C4542C" w:rsidP="00DE6B10">
            <w:pPr>
              <w:pStyle w:val="Style6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Подвижная игра (с бегом) «Осенние листочки»</w:t>
            </w:r>
          </w:p>
          <w:p w:rsidR="00C4542C" w:rsidRDefault="00C4542C" w:rsidP="00DE6B10">
            <w:pPr>
              <w:pStyle w:val="Style6"/>
              <w:widowControl/>
              <w:rPr>
                <w:rStyle w:val="FontStyle23"/>
              </w:rPr>
            </w:pPr>
          </w:p>
          <w:p w:rsidR="00C4542C" w:rsidRDefault="00C4542C" w:rsidP="00DE6B10">
            <w:pPr>
              <w:pStyle w:val="Style6"/>
              <w:widowControl/>
              <w:rPr>
                <w:rStyle w:val="FontStyle23"/>
              </w:rPr>
            </w:pPr>
          </w:p>
          <w:p w:rsidR="00C4542C" w:rsidRDefault="00C4542C" w:rsidP="00DE6B10">
            <w:pPr>
              <w:pStyle w:val="Style6"/>
              <w:widowControl/>
              <w:rPr>
                <w:rStyle w:val="FontStyle23"/>
              </w:rPr>
            </w:pPr>
          </w:p>
          <w:p w:rsidR="00C4542C" w:rsidRDefault="00C4542C" w:rsidP="00DE6B10">
            <w:pPr>
              <w:pStyle w:val="Style6"/>
              <w:rPr>
                <w:rStyle w:val="FontStyle23"/>
              </w:rPr>
            </w:pPr>
            <w:r>
              <w:rPr>
                <w:rStyle w:val="FontStyle23"/>
              </w:rPr>
              <w:t>Дыхательная гимнастика «Ветер и листья»</w:t>
            </w:r>
          </w:p>
          <w:p w:rsidR="00C4542C" w:rsidRDefault="00C4542C" w:rsidP="00DE6B10">
            <w:pPr>
              <w:pStyle w:val="Style6"/>
              <w:rPr>
                <w:rStyle w:val="FontStyle23"/>
              </w:rPr>
            </w:pPr>
          </w:p>
          <w:p w:rsidR="00C4542C" w:rsidRDefault="00C4542C" w:rsidP="00DE6B10">
            <w:pPr>
              <w:pStyle w:val="Style6"/>
              <w:rPr>
                <w:rStyle w:val="FontStyle29"/>
              </w:rPr>
            </w:pPr>
          </w:p>
        </w:tc>
      </w:tr>
    </w:tbl>
    <w:p w:rsidR="005A0231" w:rsidRDefault="005A0231"/>
    <w:sectPr w:rsidR="005A0231" w:rsidSect="00A102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25D"/>
    <w:rsid w:val="005A0231"/>
    <w:rsid w:val="008D1960"/>
    <w:rsid w:val="00A1025D"/>
    <w:rsid w:val="00C4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10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1025D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10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102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A1025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A1025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HP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2012-11-06T21:31:00Z</dcterms:created>
  <dcterms:modified xsi:type="dcterms:W3CDTF">2013-08-28T06:54:00Z</dcterms:modified>
</cp:coreProperties>
</file>