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60B44" w:rsidRDefault="00660B44" w:rsidP="00660B44">
      <w:pPr>
        <w:jc w:val="both"/>
      </w:pPr>
      <w:r>
        <w:t xml:space="preserve">     </w:t>
      </w:r>
    </w:p>
    <w:p w:rsidR="00660B44" w:rsidRPr="00660B44" w:rsidRDefault="00660B44" w:rsidP="00660B44">
      <w:pPr>
        <w:jc w:val="center"/>
        <w:rPr>
          <w:b/>
          <w:sz w:val="36"/>
          <w:szCs w:val="36"/>
        </w:rPr>
      </w:pPr>
      <w:r w:rsidRPr="00660B44">
        <w:rPr>
          <w:b/>
          <w:sz w:val="36"/>
          <w:szCs w:val="36"/>
        </w:rPr>
        <w:t>СОК ЖИЗНИ</w:t>
      </w:r>
    </w:p>
    <w:p w:rsidR="00660B44" w:rsidRPr="00660B44" w:rsidRDefault="00660B44" w:rsidP="00660B44">
      <w:pPr>
        <w:jc w:val="center"/>
        <w:rPr>
          <w:b/>
          <w:sz w:val="36"/>
          <w:szCs w:val="36"/>
        </w:rPr>
      </w:pPr>
      <w:r w:rsidRPr="00660B44">
        <w:rPr>
          <w:b/>
          <w:sz w:val="36"/>
          <w:szCs w:val="36"/>
        </w:rPr>
        <w:t>или</w:t>
      </w:r>
    </w:p>
    <w:p w:rsidR="00660B44" w:rsidRPr="00660B44" w:rsidRDefault="00660B44" w:rsidP="00660B44">
      <w:pPr>
        <w:jc w:val="center"/>
        <w:rPr>
          <w:b/>
          <w:sz w:val="36"/>
          <w:szCs w:val="36"/>
        </w:rPr>
      </w:pPr>
      <w:r w:rsidRPr="00660B44">
        <w:rPr>
          <w:b/>
          <w:sz w:val="36"/>
          <w:szCs w:val="36"/>
        </w:rPr>
        <w:t>ЛЮБОВЬ К ВОДЕ, КАК ЗАМЕЧАТЕЛЬНОЕ СРЕДСТВО ИСЦЕЛЕНИЯ</w:t>
      </w:r>
    </w:p>
    <w:p w:rsidR="00660B44" w:rsidRDefault="00660B44" w:rsidP="00660B44">
      <w:pPr>
        <w:jc w:val="both"/>
      </w:pPr>
    </w:p>
    <w:p w:rsidR="00660B44" w:rsidRPr="00940E7B" w:rsidRDefault="00660B44" w:rsidP="00660B44">
      <w:pPr>
        <w:jc w:val="both"/>
        <w:rPr>
          <w:sz w:val="28"/>
          <w:szCs w:val="28"/>
        </w:rPr>
      </w:pPr>
      <w:r>
        <w:t xml:space="preserve">     </w:t>
      </w:r>
      <w:r w:rsidRPr="00940E7B">
        <w:rPr>
          <w:sz w:val="28"/>
          <w:szCs w:val="28"/>
        </w:rPr>
        <w:t>Вера в могучую силу воды рождала у народов различные обычаи и обряды: в древней Норвегии, например, дабы сохранить жизнь новорожденному, его обливали водой. Чтобы предотвратить влияние злых духов, окропление водой при выходе из дома совершали персы. В Индии вода считалась эликсиром жизни. Православный обряд крещения также связан с ней.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Лечению водой уделял внимание Гиппократ. Великий Авиценна рекомендовал душ как сильное лечебное средство. А Леонардо да Винчи называл воду «соком жизни».</w:t>
      </w:r>
    </w:p>
    <w:p w:rsidR="00660B44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Почитали в древности воду, верили (и не напрасно) в ее исцеляющую силу. И со временем эта вера не прошла. Наоборот, укрепилась.</w:t>
      </w:r>
      <w:r>
        <w:rPr>
          <w:sz w:val="28"/>
          <w:szCs w:val="28"/>
        </w:rPr>
        <w:t xml:space="preserve"> 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0E7B">
        <w:rPr>
          <w:sz w:val="28"/>
          <w:szCs w:val="28"/>
        </w:rPr>
        <w:t xml:space="preserve">На исходе </w:t>
      </w:r>
      <w:r w:rsidRPr="00940E7B">
        <w:rPr>
          <w:sz w:val="28"/>
          <w:szCs w:val="28"/>
          <w:lang w:val="en-US"/>
        </w:rPr>
        <w:t>XVIII</w:t>
      </w:r>
      <w:r w:rsidRPr="00940E7B">
        <w:rPr>
          <w:sz w:val="28"/>
          <w:szCs w:val="28"/>
        </w:rPr>
        <w:t xml:space="preserve"> века силезский пастух Викентий Присниц из Грефнеберга стал использовать воду как средство лечения. «Холодная вода излечивает во всякое время и всякие заболевания» - таким был девиз Присница.</w:t>
      </w:r>
      <w:r w:rsidR="00BC45E3">
        <w:rPr>
          <w:sz w:val="28"/>
          <w:szCs w:val="28"/>
        </w:rPr>
        <w:t xml:space="preserve"> </w:t>
      </w:r>
      <w:r w:rsidRPr="00940E7B">
        <w:rPr>
          <w:sz w:val="28"/>
          <w:szCs w:val="28"/>
        </w:rPr>
        <w:t>Поразительные успехи экспериментатора-самоучки облетели весь мир. Больные из разных стран потянулись в Грефнеберг. Многие медики были возмущены действиями Присница. Но ничто уже не могло остановить человека, открывшего новую эру в терапии. Присниц получил разрешение на строительство специального заведения.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В чем же заключалась система лечения Присница,  которую врачи находили очень суровой?</w:t>
      </w:r>
      <w:r w:rsidR="00BC45E3">
        <w:rPr>
          <w:sz w:val="28"/>
          <w:szCs w:val="28"/>
        </w:rPr>
        <w:t xml:space="preserve"> </w:t>
      </w:r>
      <w:r w:rsidRPr="00940E7B">
        <w:rPr>
          <w:sz w:val="28"/>
          <w:szCs w:val="28"/>
        </w:rPr>
        <w:t>Встав с постели, его больные пили холодную воду, а затем, также в холодную воду, окунались. Несмотря на погоду, отправлялись гулять в горы. Там они еще раз пили воду и возвращались к завтраку, который был очень простым – хлеб и вода. Днем на открытом воздухе принимали душ. Вечером – скромно ужинали. Помимо регулярного питья воды и душа (или купания под водопадом) Присниц рекомендовал своим  пациентам ходить босиком по мокрой траве или воде.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Впервые в истории медицины силезский целитель ввел влажные обертывания,  получившие с той поры имя их создателя. В те времена, когда до антибиотиков было еще далеко, метод лечения Присница спасал людей, страдающих пневмонией и  другими тяжелыми недугами. Больных заворачивали в мокрую холодную простыню, которую после высыхания снова смачивали.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Заслуга Присница заключалась в том, что он привлек всеобщее внимание к водным процедурам. Прогрессивно мыслящие медики заинтересовались методом Присница.</w:t>
      </w:r>
      <w:r w:rsidR="00BC45E3">
        <w:rPr>
          <w:sz w:val="28"/>
          <w:szCs w:val="28"/>
        </w:rPr>
        <w:t xml:space="preserve"> </w:t>
      </w:r>
      <w:r w:rsidRPr="00940E7B">
        <w:rPr>
          <w:sz w:val="28"/>
          <w:szCs w:val="28"/>
        </w:rPr>
        <w:t>Опыт Присница, ставший известным во многих странах мира, достиг и России. Много внимания водолечению уделял Витольд Болеславович Каминский, автор первого в России физиотерапевтического лечебника, названного им «Друг здравия» (1906г.). Труд этот посвящен природному, естественному врачеванию. Большое место в нем отведено лечению водой.</w:t>
      </w:r>
    </w:p>
    <w:p w:rsidR="00660B44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lastRenderedPageBreak/>
        <w:t xml:space="preserve">     «Вода побеждает вообще неизлечимые болезни», - писал Каминский. И далее: «Не требуется даже непосредственного применения воды на больное место. Например, при воспалении правой стопы достаточно менять холодные компрессы на правом бедре или даже на левой ноге, чтобы победить воспалительный процесс».</w:t>
      </w:r>
    </w:p>
    <w:p w:rsidR="00660B44" w:rsidRPr="00940E7B" w:rsidRDefault="00BC45E3" w:rsidP="00BC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660B44" w:rsidRPr="00940E7B">
        <w:rPr>
          <w:sz w:val="28"/>
          <w:szCs w:val="28"/>
        </w:rPr>
        <w:t>наши дни водолечением (гидротерапией) занимаются в физиотерапевтических институтах, санаториях, иногда в поликлиниках (различные специальные ванны, души и т.п.). Но достойного места в медицине вода как способ лечения пока еще не заняла.</w:t>
      </w:r>
    </w:p>
    <w:p w:rsidR="00660B44" w:rsidRPr="00940E7B" w:rsidRDefault="00660B44" w:rsidP="00BC45E3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Редчайший случай, когда лечащий врач посоветует вам использовать воду для лечения того или иного заболевания. И очень жаль! Сколько людей могло бы избавиться от недугов без помощи таблеток и уколов, используя для лечения лишь простую воду.</w:t>
      </w:r>
    </w:p>
    <w:p w:rsidR="00660B44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При заболеваниях горла (фарингит, ангина), радикулите отлично помогают холодные компрессы</w:t>
      </w:r>
      <w:r>
        <w:rPr>
          <w:sz w:val="28"/>
          <w:szCs w:val="28"/>
        </w:rPr>
        <w:t xml:space="preserve"> (</w:t>
      </w:r>
      <w:r w:rsidRPr="00940E7B">
        <w:rPr>
          <w:sz w:val="28"/>
          <w:szCs w:val="28"/>
        </w:rPr>
        <w:t>температура воды – 30 градусов). Повышенную температуру (при простуде) успешно снимают ножные компрессы. Делать их надо так: намочить в холодной воде хлопчатобумажные носки, отжать, надеть, сверху них – сухие шерстяные и лечь в постель, хорошо укрывшись одеялом.  Через час процедуру повторить. Утром вновь сделайте холодный компресс. Если ноги холодные, то перед тем, как надевать носки, разогрейте их с помощью грелки или энергично потрите руками. Обычно после четырех смен температура снижается.</w:t>
      </w:r>
      <w:r>
        <w:rPr>
          <w:sz w:val="28"/>
          <w:szCs w:val="28"/>
        </w:rPr>
        <w:t xml:space="preserve"> </w:t>
      </w:r>
    </w:p>
    <w:p w:rsidR="00660B44" w:rsidRPr="00940E7B" w:rsidRDefault="00BC45E3" w:rsidP="0066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0B44" w:rsidRPr="00940E7B">
        <w:rPr>
          <w:sz w:val="28"/>
          <w:szCs w:val="28"/>
        </w:rPr>
        <w:t>Но не надо ждать заболеваний. Различными водными процедурами следует пользоваться и при полном здравии – для укрепления здоровья, профилактики заболеваний. Души, обливания, обтирания должны быть систематическими.  Даже кратковременные процедуры приносят огромную пользу здоровью – укрепляют нервную систему, возвращают бодрость. В результате сужения сосудов кожи часть периферической крови «вдавливается» во внутренние органы, мозг. «Происходит быстрая и эффективная «добавка» питательных веществ и кислорода в клетки организма. Поэтому 4-5-разовое обливание рук</w:t>
      </w:r>
      <w:r w:rsidR="00660B44">
        <w:rPr>
          <w:sz w:val="28"/>
          <w:szCs w:val="28"/>
        </w:rPr>
        <w:t xml:space="preserve"> и лица холодной водой в течении</w:t>
      </w:r>
      <w:r w:rsidR="00660B44" w:rsidRPr="00940E7B">
        <w:rPr>
          <w:sz w:val="28"/>
          <w:szCs w:val="28"/>
        </w:rPr>
        <w:t xml:space="preserve"> рабочего дня – полезная дань организму», - говорить доктор медицинских наук, профессор А.Фонарев.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Воспользуйтесь советом, и  вы ощутите прекрасные результаты.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Не забывайте также о том, что прохладная ванна (20-16 градусов) благотворно воздействует на деятельность сердца, снижая частоту сердцебиения.  Кроме того, холодные ванны улучшают кровь, повышая количество гемоглобина, эритроцитов и лейкоцитов.</w:t>
      </w:r>
    </w:p>
    <w:p w:rsidR="00660B44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Теперь о том, каким должен быть наш питьевой режим. По объему – полтора-два литра в сутки, включая воду, содержащуюся в овощах и фруктах. Очень полезно пить чуть теплую воду минут за тридцать до завтрака. Но запивать еду водой и пить после приема пищи не рекомендуется. Только до еды.</w:t>
      </w:r>
      <w:r w:rsidR="00BC45E3">
        <w:rPr>
          <w:sz w:val="28"/>
          <w:szCs w:val="28"/>
        </w:rPr>
        <w:t xml:space="preserve"> </w:t>
      </w:r>
      <w:r w:rsidRPr="00940E7B">
        <w:rPr>
          <w:sz w:val="28"/>
          <w:szCs w:val="28"/>
        </w:rPr>
        <w:t>Полезно в течение всего дня пить воду по глотку через 15-20 минут. Это регулирует работу почек (вам не нужны будут мочегонные средства), нормализует артериальное давление, выводит шлаки из организма.</w:t>
      </w:r>
    </w:p>
    <w:p w:rsidR="00660B44" w:rsidRDefault="00660B44" w:rsidP="00660B44">
      <w:pPr>
        <w:jc w:val="both"/>
        <w:rPr>
          <w:sz w:val="28"/>
          <w:szCs w:val="28"/>
        </w:rPr>
      </w:pPr>
    </w:p>
    <w:p w:rsidR="00660B44" w:rsidRPr="00940E7B" w:rsidRDefault="00660B44" w:rsidP="00660B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40E7B">
        <w:rPr>
          <w:sz w:val="28"/>
          <w:szCs w:val="28"/>
        </w:rPr>
        <w:t>Есть немало сказок о живой воде, воскрешающей усохших, омолаживающей стариков. Возникли они не случайно (как и вообще все сказки) и основаны на народной мудрости, многовековых наблюдениях за природой. Давно было замечено, что вблизи ледников растительность очень пышна, что воды горных озер и родников целебны. Так родилась мысль о ценности талой воды.</w:t>
      </w:r>
      <w:r w:rsidR="00BC45E3">
        <w:rPr>
          <w:sz w:val="28"/>
          <w:szCs w:val="28"/>
        </w:rPr>
        <w:t xml:space="preserve"> </w:t>
      </w:r>
      <w:r w:rsidRPr="00940E7B">
        <w:rPr>
          <w:sz w:val="28"/>
          <w:szCs w:val="28"/>
        </w:rPr>
        <w:t>Ученые утверждают, что талая вода особенно полезна в пожилом возрасте, т.к. способствует омоложению организма. В домашних условиях получить ее можно путем замораживания в холодильнике. Затем лед растопить и пить воду, в которой еще плавают льдинки. Полезно и умываться талой водой.</w:t>
      </w:r>
    </w:p>
    <w:p w:rsidR="00660B44" w:rsidRDefault="00660B44" w:rsidP="00660B44">
      <w:pPr>
        <w:jc w:val="both"/>
        <w:rPr>
          <w:sz w:val="28"/>
          <w:szCs w:val="28"/>
        </w:rPr>
      </w:pPr>
      <w:r w:rsidRPr="00940E7B">
        <w:rPr>
          <w:sz w:val="28"/>
          <w:szCs w:val="28"/>
        </w:rPr>
        <w:t xml:space="preserve">     Рассказывая о полезных свойствах воды, нельзя не упомянуть  о воде минеральной. Целебное действие ее известно. Она с успехом применяется при лечении ряда заболеваний. Но, к сожалению, многие не знают, что употреблять ее в неограниченном количестве</w:t>
      </w:r>
      <w:r w:rsidR="00BC45E3">
        <w:rPr>
          <w:sz w:val="28"/>
          <w:szCs w:val="28"/>
        </w:rPr>
        <w:t>,</w:t>
      </w:r>
      <w:r w:rsidRPr="00940E7B">
        <w:rPr>
          <w:sz w:val="28"/>
          <w:szCs w:val="28"/>
        </w:rPr>
        <w:t xml:space="preserve"> ни в коем случае нельзя.</w:t>
      </w:r>
    </w:p>
    <w:p w:rsidR="00660B44" w:rsidRPr="00940E7B" w:rsidRDefault="00660B44" w:rsidP="00660B44">
      <w:pPr>
        <w:jc w:val="both"/>
        <w:rPr>
          <w:sz w:val="28"/>
          <w:szCs w:val="28"/>
        </w:rPr>
      </w:pPr>
    </w:p>
    <w:p w:rsidR="00660B44" w:rsidRPr="00940E7B" w:rsidRDefault="00660B44" w:rsidP="00660B44">
      <w:pPr>
        <w:jc w:val="both"/>
        <w:rPr>
          <w:i/>
          <w:sz w:val="28"/>
          <w:szCs w:val="28"/>
        </w:rPr>
      </w:pPr>
      <w:r w:rsidRPr="00940E7B">
        <w:rPr>
          <w:sz w:val="28"/>
          <w:szCs w:val="28"/>
        </w:rPr>
        <w:t xml:space="preserve">     </w:t>
      </w:r>
      <w:r w:rsidRPr="00940E7B">
        <w:rPr>
          <w:i/>
          <w:sz w:val="28"/>
          <w:szCs w:val="28"/>
        </w:rPr>
        <w:t>Итак, пить минеральную воду следует по полстакана или стакану 3-4 раза в день в течение месяца и только по рекомендации врача. При заболеваниях желудка, связанных с пониженной кислотностью, пить минеральную воду надо маленькими</w:t>
      </w:r>
      <w:r w:rsidR="00BC45E3">
        <w:rPr>
          <w:i/>
          <w:sz w:val="28"/>
          <w:szCs w:val="28"/>
        </w:rPr>
        <w:t xml:space="preserve"> глотками за 20-30 минут до еды. П</w:t>
      </w:r>
      <w:r w:rsidRPr="00940E7B">
        <w:rPr>
          <w:i/>
          <w:sz w:val="28"/>
          <w:szCs w:val="28"/>
        </w:rPr>
        <w:t>ри повышенной кислотности – за 1-1,5 часа до еды большими глотками, при нормальной</w:t>
      </w:r>
      <w:r w:rsidR="00BC45E3">
        <w:rPr>
          <w:i/>
          <w:sz w:val="28"/>
          <w:szCs w:val="28"/>
        </w:rPr>
        <w:t xml:space="preserve"> кислотности </w:t>
      </w:r>
      <w:r w:rsidRPr="00940E7B">
        <w:rPr>
          <w:i/>
          <w:sz w:val="28"/>
          <w:szCs w:val="28"/>
        </w:rPr>
        <w:t xml:space="preserve"> – за 30-50 минут до еды. В период обострения различных желудочно-кишечных заболеваний пить минеральную воду нельзя.</w:t>
      </w:r>
    </w:p>
    <w:p w:rsidR="00660B44" w:rsidRDefault="00660B44" w:rsidP="00660B44">
      <w:pPr>
        <w:jc w:val="both"/>
        <w:rPr>
          <w:i/>
          <w:sz w:val="28"/>
          <w:szCs w:val="28"/>
        </w:rPr>
      </w:pPr>
    </w:p>
    <w:p w:rsidR="00660B44" w:rsidRPr="00940E7B" w:rsidRDefault="00660B44" w:rsidP="00660B44">
      <w:pPr>
        <w:jc w:val="both"/>
        <w:rPr>
          <w:i/>
          <w:sz w:val="28"/>
          <w:szCs w:val="28"/>
        </w:rPr>
      </w:pPr>
    </w:p>
    <w:p w:rsidR="00660B44" w:rsidRPr="00BC45E3" w:rsidRDefault="00660B44" w:rsidP="00660B44">
      <w:pPr>
        <w:jc w:val="center"/>
        <w:rPr>
          <w:sz w:val="32"/>
          <w:szCs w:val="32"/>
        </w:rPr>
      </w:pPr>
      <w:r w:rsidRPr="00BC45E3">
        <w:rPr>
          <w:sz w:val="32"/>
          <w:szCs w:val="32"/>
        </w:rPr>
        <w:t xml:space="preserve">О целебных свойствах воды можно говорить </w:t>
      </w:r>
      <w:r w:rsidR="00BC45E3" w:rsidRPr="00BC45E3">
        <w:rPr>
          <w:sz w:val="32"/>
          <w:szCs w:val="32"/>
        </w:rPr>
        <w:t>долго, ведь вода действительно замечательное средство исцеления</w:t>
      </w:r>
    </w:p>
    <w:p w:rsidR="00660B44" w:rsidRPr="00785107" w:rsidRDefault="00660B44" w:rsidP="00660B44">
      <w:pPr>
        <w:jc w:val="both"/>
        <w:rPr>
          <w:sz w:val="28"/>
          <w:szCs w:val="28"/>
        </w:rPr>
      </w:pPr>
    </w:p>
    <w:p w:rsidR="00660B44" w:rsidRPr="00785107" w:rsidRDefault="00660B44" w:rsidP="00660B44">
      <w:pPr>
        <w:jc w:val="both"/>
        <w:rPr>
          <w:sz w:val="28"/>
          <w:szCs w:val="28"/>
        </w:rPr>
      </w:pPr>
    </w:p>
    <w:p w:rsidR="00660B44" w:rsidRPr="00785107" w:rsidRDefault="00660B44" w:rsidP="00660B44">
      <w:pPr>
        <w:jc w:val="both"/>
        <w:rPr>
          <w:sz w:val="28"/>
          <w:szCs w:val="28"/>
        </w:rPr>
      </w:pPr>
    </w:p>
    <w:p w:rsidR="00660B44" w:rsidRDefault="00660B44" w:rsidP="00660B44">
      <w:pPr>
        <w:jc w:val="both"/>
      </w:pPr>
    </w:p>
    <w:p w:rsidR="00660B44" w:rsidRDefault="00660B44" w:rsidP="00660B44">
      <w:pPr>
        <w:jc w:val="both"/>
      </w:pPr>
    </w:p>
    <w:p w:rsidR="00660B44" w:rsidRDefault="00660B44" w:rsidP="00660B44">
      <w:pPr>
        <w:jc w:val="both"/>
      </w:pPr>
    </w:p>
    <w:p w:rsidR="00660B44" w:rsidRDefault="00660B44" w:rsidP="00660B44">
      <w:pPr>
        <w:jc w:val="both"/>
      </w:pPr>
    </w:p>
    <w:p w:rsidR="00660B44" w:rsidRDefault="00660B44" w:rsidP="00660B44">
      <w:pPr>
        <w:jc w:val="both"/>
      </w:pPr>
    </w:p>
    <w:p w:rsidR="00660B44" w:rsidRDefault="00660B44" w:rsidP="00660B44">
      <w:pPr>
        <w:jc w:val="both"/>
      </w:pPr>
    </w:p>
    <w:p w:rsidR="00660B44" w:rsidRPr="009007DB" w:rsidRDefault="00660B44" w:rsidP="00660B44"/>
    <w:p w:rsidR="00660B44" w:rsidRDefault="00660B44" w:rsidP="00660B44">
      <w:pPr>
        <w:jc w:val="both"/>
        <w:rPr>
          <w:b/>
          <w:i/>
        </w:rPr>
      </w:pPr>
    </w:p>
    <w:p w:rsidR="00660B44" w:rsidRDefault="00660B44" w:rsidP="00660B44">
      <w:pPr>
        <w:jc w:val="both"/>
        <w:rPr>
          <w:b/>
          <w:i/>
        </w:rPr>
      </w:pPr>
    </w:p>
    <w:p w:rsidR="00FC504F" w:rsidRDefault="00FC504F"/>
    <w:sectPr w:rsidR="00FC504F" w:rsidSect="00660B44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drawingGridHorizontalSpacing w:val="120"/>
  <w:displayHorizontalDrawingGridEvery w:val="2"/>
  <w:characterSpacingControl w:val="doNotCompress"/>
  <w:compat/>
  <w:rsids>
    <w:rsidRoot w:val="00660B44"/>
    <w:rsid w:val="00660B44"/>
    <w:rsid w:val="00B20E94"/>
    <w:rsid w:val="00BC45E3"/>
    <w:rsid w:val="00C9582E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2012-10-31T02:20:00Z</dcterms:created>
  <dcterms:modified xsi:type="dcterms:W3CDTF">2012-10-31T03:15:00Z</dcterms:modified>
</cp:coreProperties>
</file>