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98" w:rsidRDefault="00826098" w:rsidP="00826098">
      <w:pPr>
        <w:spacing w:before="0"/>
        <w:jc w:val="both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 xml:space="preserve">                                Уртанчылар төркеме (4-5 яшь)</w:t>
      </w:r>
    </w:p>
    <w:p w:rsidR="00826098" w:rsidRPr="002F30D9" w:rsidRDefault="00826098" w:rsidP="00826098">
      <w:pPr>
        <w:spacing w:before="0"/>
        <w:jc w:val="both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b/>
          <w:sz w:val="40"/>
          <w:szCs w:val="40"/>
          <w:lang w:val="tt-RU"/>
        </w:rPr>
        <w:t xml:space="preserve">   </w:t>
      </w:r>
      <w:r w:rsidRPr="002F30D9">
        <w:rPr>
          <w:rFonts w:ascii="Times New Roman" w:hAnsi="Times New Roman" w:cs="Times New Roman"/>
          <w:b/>
          <w:sz w:val="40"/>
          <w:szCs w:val="40"/>
          <w:lang w:val="tt-RU"/>
        </w:rPr>
        <w:t>Әхлак тәрбиясе</w:t>
      </w:r>
    </w:p>
    <w:p w:rsidR="00826098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2F30D9">
        <w:rPr>
          <w:rFonts w:ascii="Times New Roman" w:hAnsi="Times New Roman" w:cs="Times New Roman"/>
          <w:sz w:val="28"/>
          <w:szCs w:val="28"/>
          <w:lang w:val="tt-RU"/>
        </w:rPr>
        <w:t>Әйләнә</w:t>
      </w:r>
      <w:r>
        <w:rPr>
          <w:rFonts w:ascii="Times New Roman" w:hAnsi="Times New Roman" w:cs="Times New Roman"/>
          <w:sz w:val="28"/>
          <w:szCs w:val="28"/>
          <w:lang w:val="tt-RU"/>
        </w:rPr>
        <w:t>-тирәдәге кешеләр белән мөнәсәбәтенең нигезен  тәшкил иткән әхлак нормалары: яхшы күңеллелек,намуслылык,туры сүзлелек,гаделлек,кеше хәленә керә белүчәнлек  турында  кузаллау формалаштыру.Үзенең һәм яшьтәшләренең  кылган эшләренең дөрес бәяли  белергә өйрәтү.</w:t>
      </w:r>
    </w:p>
    <w:p w:rsidR="00826098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Мораль нормаларны үтәүгә (үтәмәүгә) баланың үз мөнәсәбәтен  формалаштыруга булышлык итү: рәнҗетелгәннең хәленә керә белү- рәнҗетүченең гамәле белән килешмәү; гадел гамәлләрне (уенчык биреп тору,шакмакларны тигезләп бүлү һ.б.)хуплау.</w:t>
      </w:r>
    </w:p>
    <w:p w:rsidR="00826098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490BC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 </w:t>
      </w:r>
      <w:r w:rsidRPr="002F30D9">
        <w:rPr>
          <w:rFonts w:ascii="Times New Roman" w:hAnsi="Times New Roman" w:cs="Times New Roman"/>
          <w:sz w:val="28"/>
          <w:szCs w:val="28"/>
          <w:lang w:val="tt-RU"/>
        </w:rPr>
        <w:t>арасында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үзара уңай мөнәсәбәтләр формалаштыру эшен дәвам итү (төркемдәге һәр баланың уңай яклары турында сөйләү юлы белән ); Мин образын формалаштыру (балага аның яхшы яклары,аның нинди әйбәт бала булуы ,һәркемнең аны яратуы турында даими әйтеп тору,ышандыру).</w:t>
      </w:r>
    </w:p>
    <w:p w:rsidR="00826098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Ярамаган гамәлләре өчен ояла белү,тыйнаклык сыйфатлары тәрбияләү.</w:t>
      </w:r>
      <w:r w:rsidRPr="002F30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26098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Балаларның яшьтәшләре һәм өлкәннәр белән исәнләшергә ,хушлашырга  кирәклеген исләренә төшереп тору. Балалар бакчасы хезмәткәрләренә исеме һәм әтисенең исеме белән мөрәҗәгать итә белергә ;өлкәннәр сүзенә катнашмаска; үтенечен әдәпле генә аңлата, ярдәмнәре өчен өлкәннәргә, яшьтәшләренә рәхмәт әйтә белергә өйрәтүне дәвам итү. </w:t>
      </w:r>
    </w:p>
    <w:p w:rsidR="00826098" w:rsidRPr="002F30D9" w:rsidRDefault="00826098" w:rsidP="00826098">
      <w:pPr>
        <w:spacing w:before="0"/>
        <w:ind w:left="360" w:firstLine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Әйберләргә карата сак мөнәсәбәт тәрбияләү,алардан файдалана белергә, ватмаска ,пычратмаска ,аларны пөхтә итеп урынына җыеп куярга гадәтләндерү. </w:t>
      </w:r>
    </w:p>
    <w:p w:rsidR="00826098" w:rsidRPr="00544062" w:rsidRDefault="00826098" w:rsidP="00826098">
      <w:pPr>
        <w:rPr>
          <w:lang w:val="tt-RU"/>
        </w:rPr>
      </w:pPr>
    </w:p>
    <w:p w:rsidR="00826098" w:rsidRDefault="00826098" w:rsidP="00826098">
      <w:pPr>
        <w:spacing w:before="0"/>
        <w:jc w:val="both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 xml:space="preserve">                      Зурлар төркеме (5-6 яшь)</w:t>
      </w:r>
    </w:p>
    <w:p w:rsidR="00826098" w:rsidRPr="002F30D9" w:rsidRDefault="00826098" w:rsidP="00826098">
      <w:pPr>
        <w:spacing w:before="0"/>
        <w:jc w:val="both"/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826098">
        <w:rPr>
          <w:rFonts w:ascii="Times New Roman" w:hAnsi="Times New Roman" w:cs="Times New Roman"/>
          <w:b/>
          <w:sz w:val="40"/>
          <w:szCs w:val="40"/>
          <w:lang w:val="tt-RU"/>
        </w:rPr>
        <w:t xml:space="preserve">                            </w:t>
      </w:r>
      <w:r w:rsidRPr="002F30D9">
        <w:rPr>
          <w:rFonts w:ascii="Times New Roman" w:hAnsi="Times New Roman" w:cs="Times New Roman"/>
          <w:b/>
          <w:sz w:val="40"/>
          <w:szCs w:val="40"/>
          <w:lang w:val="tt-RU"/>
        </w:rPr>
        <w:t>Әхлак тәрбиясе</w:t>
      </w:r>
    </w:p>
    <w:p w:rsidR="00826098" w:rsidRPr="00E120F5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 арасында дустанә мөнәсәбәт булдыру:бергэләшеп уйнау,эшләү,шөгыльләнү төрле эшләр башкару һ.б.Өлкәннәрне үзеңең яхшы гамәлләрең белән сөендерү.</w:t>
      </w:r>
    </w:p>
    <w:p w:rsidR="00826098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Башкаларга карата ихтирамлы мөнәсәбәт тәрбияләү. итү.Үзеңнән кечкенәләр турында кайгырту,аларга ярдәм итү,көчсезләрне яклау.</w:t>
      </w:r>
    </w:p>
    <w:p w:rsidR="00826098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Яшьтәшләреңнең кичерешләренә игътибарлы булырга ,ярдәм күрсәтергә,үзенең һәм иптәшләренең уңышларына шатлана ,уңышсызлыкка очраганда хәленә керә белергә өйрәтү.</w:t>
      </w:r>
    </w:p>
    <w:p w:rsidR="00826098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Әдәпле сөйләм күнекмәләре булдыру .Ягымлы сүзләр. Сөйләмдә (“Исәнмесез”, “Сау булыгыз”, “Зинһар”, “Гафу итегез”, “Рәхмәт”) исәбенә балаларның  сүзлек байлыгын арттыру.Сөйләмдә халык авыз иҗатын файдалану кунекмәләре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бирү(мәкальләр,әйтемнәр,эндәшләр һ.б.).Әхлак сыйфатлары булдыруда  туган  телнең әһәмиятен күрсәтү.</w:t>
      </w:r>
    </w:p>
    <w:p w:rsidR="00826098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Малайларда кызларга карата игътибарлы мөнәсәбәт тәрбияләү:урындык бирү,кирәк чакта ярдәмгә килү,кызларны биергә чакырырга оялмау һ.б.</w:t>
      </w:r>
    </w:p>
    <w:p w:rsidR="00826098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Кызларда тыйнаклык  тәрбияләү,янәшәдәге кешеләр турында кайгыртучан  мөнәсәбәттә булу,малайлар тарафыннан күрсәтелгән ярдәм  яки игътибарга рәхмәтле була белергә өйрәтү.</w:t>
      </w:r>
    </w:p>
    <w:p w:rsidR="00826098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Балаларны яшьтәшләренең кылган эшләренә  мөнәсәбәтен белдерергә,үзе һәм иптәшләре кылган эшкә дөрес бәя бирергә өйрәтү.  </w:t>
      </w:r>
    </w:p>
    <w:p w:rsidR="00826098" w:rsidRDefault="00826098" w:rsidP="00826098">
      <w:pPr>
        <w:spacing w:before="0"/>
        <w:jc w:val="both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 xml:space="preserve">                 Мәктәпкә әзерлек  төркеме (6-7яшь)</w:t>
      </w:r>
    </w:p>
    <w:p w:rsidR="00826098" w:rsidRPr="002F30D9" w:rsidRDefault="00826098" w:rsidP="00826098">
      <w:pPr>
        <w:spacing w:before="0"/>
        <w:jc w:val="both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 xml:space="preserve">                               </w:t>
      </w:r>
      <w:r w:rsidRPr="002F30D9">
        <w:rPr>
          <w:rFonts w:ascii="Times New Roman" w:hAnsi="Times New Roman" w:cs="Times New Roman"/>
          <w:b/>
          <w:sz w:val="40"/>
          <w:szCs w:val="40"/>
          <w:lang w:val="tt-RU"/>
        </w:rPr>
        <w:t>Әхлак тәрбиясе</w:t>
      </w:r>
    </w:p>
    <w:p w:rsidR="00826098" w:rsidRPr="002F30D9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Балалар </w:t>
      </w:r>
      <w:r w:rsidRPr="002F30D9">
        <w:rPr>
          <w:rFonts w:ascii="Times New Roman" w:hAnsi="Times New Roman" w:cs="Times New Roman"/>
          <w:sz w:val="28"/>
          <w:szCs w:val="28"/>
          <w:lang w:val="tt-RU"/>
        </w:rPr>
        <w:t>арасында дустанә мөнәсәбәт булдыру,бергэләшеп уйнау,эшләү,шөгыльләнү күнекмәләре бирү эшен дәвам итү;бер-берләренә ярдәмләшеп,килешеп уйнау,шөгыльләнү күнекмәләрен ныгыту;уңай гамәлләре белән өлкәннәрне сөендерәсе килү омтылышларын хуплау.</w:t>
      </w:r>
    </w:p>
    <w:p w:rsidR="00826098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2F30D9">
        <w:rPr>
          <w:rFonts w:ascii="Times New Roman" w:hAnsi="Times New Roman" w:cs="Times New Roman"/>
          <w:sz w:val="28"/>
          <w:szCs w:val="28"/>
          <w:lang w:val="tt-RU"/>
        </w:rPr>
        <w:t>Әйләнә тирәдәге кешеләргә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ихтирамлы мөнәсәбәт тәрбияләү эшен дәвам итү.Әңгәмәдәшен тыңлый белергә,кирәкмәгәндә аны бүлдермәскә,өлкәннәрнең  сөйләшүенә кушылмаска өйрәтү.Кечкенәләр турында кайгыртучанлык тәрбияләү;аларга ярдәм күрсәтү.Өлкән кешеләргә,аларның хезмәтенә һәм ялына хөрмәт белән карарга,кайгыртучанлык күрсәтергә,үтенечләрен теләп үтәргә,кирәк икән,үзенең ярдәмен күрсәтә белергә өйрәтү.</w:t>
      </w:r>
    </w:p>
    <w:p w:rsidR="00826098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Гаделлек,тыйнаклык,ярдәмчеллек,кеше хәленә керә белү,күмәклек кебек сыйфатлар формалаштыру.</w:t>
      </w:r>
    </w:p>
    <w:p w:rsidR="00826098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Ихтыяр сыйфатлары үстерү:үз теләкләреңне чикли,максатка ирешүдә килеп чыккан каршылыкларны җиңә,өлкәннәрнең таләпләренә буйсына һәм тәртип кагыйдәләрен үти белү,үзеңнең эш-гамәлләреңне уңай үрнәккә охшатып башкару.</w:t>
      </w:r>
    </w:p>
    <w:p w:rsidR="00826098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Сөйләм әдәбенә өйрәтү эшен дәвам итү.Сөйләмдә “исәнмесез”, “сау булыгыз”, “зинһар”, “гафу итегез”, “рәхмәт”кебек ягымлы сүзләрне куллану,активлаштыру.</w:t>
      </w:r>
    </w:p>
    <w:p w:rsidR="00826098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Малайлар һәм кызларда аларның җенесләренә хас сыйфатлар тәрбияләү эшен дәвам итү (малайларда-кызларга булышасы килү теләге,урын бирү,ишектән аны үзеңнән алда кертеп җибәрү һ.б.;кызларда-тыйнаклык,башкалар турында кайгырту һ.б.).</w:t>
      </w:r>
    </w:p>
    <w:p w:rsidR="00826098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Тирә-юньдәге чынбарлыкка үз мөнәсәбәтеңне белдерү һәм аны аңлатуга омтылыш  тәрбияләүне дәвам итү.</w:t>
      </w:r>
    </w:p>
    <w:p w:rsidR="00826098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Үзе һәм иптәшләренең кылган эшләренә гадел бәя бирергә өйрәтү; үз фикереңне тыныч кына яклый белү.</w:t>
      </w:r>
    </w:p>
    <w:p w:rsidR="00826098" w:rsidRDefault="00826098" w:rsidP="00826098">
      <w:pPr>
        <w:spacing w:before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Үз халкының мәдәнияте белән кызыксынуларын арттыру (әкиятләр,мәкальләр,әйтемнәр,декоратив-гамәли сәнгать үрнәкләре аша);башка халыкларның мәдәниятенә ихтирамлы мөнәсәбәт тәрбияләү. </w:t>
      </w:r>
    </w:p>
    <w:p w:rsidR="00826098" w:rsidRDefault="00826098" w:rsidP="00826098">
      <w:pPr>
        <w:spacing w:before="0"/>
        <w:ind w:left="360" w:firstLine="0"/>
        <w:rPr>
          <w:rFonts w:ascii="Times New Roman" w:hAnsi="Times New Roman" w:cs="Times New Roman"/>
          <w:sz w:val="28"/>
          <w:szCs w:val="28"/>
          <w:lang w:val="tt-RU"/>
        </w:rPr>
      </w:pPr>
    </w:p>
    <w:p w:rsidR="00826098" w:rsidRPr="00873D39" w:rsidRDefault="00826098" w:rsidP="00826098">
      <w:pPr>
        <w:rPr>
          <w:lang w:val="tt-RU"/>
        </w:rPr>
      </w:pPr>
    </w:p>
    <w:p w:rsidR="00083474" w:rsidRPr="00826098" w:rsidRDefault="00826098">
      <w:pPr>
        <w:rPr>
          <w:lang w:val="tt-RU"/>
        </w:rPr>
      </w:pPr>
    </w:p>
    <w:sectPr w:rsidR="00083474" w:rsidRPr="00826098" w:rsidSect="00957E9E">
      <w:head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114"/>
      <w:docPartObj>
        <w:docPartGallery w:val="Watermarks"/>
        <w:docPartUnique/>
      </w:docPartObj>
    </w:sdtPr>
    <w:sdtEndPr/>
    <w:sdtContent>
      <w:p w:rsidR="00957E9E" w:rsidRDefault="00826098">
        <w:pPr>
          <w:pStyle w:val="a3"/>
        </w:pPr>
        <w:r w:rsidRPr="00F14E68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26098"/>
    <w:rsid w:val="000175FF"/>
    <w:rsid w:val="000C55B2"/>
    <w:rsid w:val="0047458D"/>
    <w:rsid w:val="004E48BA"/>
    <w:rsid w:val="006362E2"/>
    <w:rsid w:val="00653BF0"/>
    <w:rsid w:val="00826098"/>
    <w:rsid w:val="008F2ECC"/>
    <w:rsid w:val="00D4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09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4004</Characters>
  <Application>Microsoft Office Word</Application>
  <DocSecurity>0</DocSecurity>
  <Lines>33</Lines>
  <Paragraphs>9</Paragraphs>
  <ScaleCrop>false</ScaleCrop>
  <Company>Microsoft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Ягъфарова</dc:creator>
  <cp:lastModifiedBy>Ягъфарова</cp:lastModifiedBy>
  <cp:revision>1</cp:revision>
  <dcterms:created xsi:type="dcterms:W3CDTF">2013-01-27T13:26:00Z</dcterms:created>
  <dcterms:modified xsi:type="dcterms:W3CDTF">2013-01-27T13:29:00Z</dcterms:modified>
</cp:coreProperties>
</file>