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81" w:rsidRPr="003569B7" w:rsidRDefault="00A259E6" w:rsidP="00356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259E6" w:rsidRPr="003569B7" w:rsidRDefault="00A259E6" w:rsidP="00356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</w:rPr>
        <w:t>по результатам мониторинга достижений воспитанников по плаванию</w:t>
      </w:r>
    </w:p>
    <w:p w:rsidR="00A259E6" w:rsidRPr="003569B7" w:rsidRDefault="00A259E6" w:rsidP="00356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</w:t>
      </w:r>
    </w:p>
    <w:p w:rsidR="00A259E6" w:rsidRDefault="00A259E6" w:rsidP="00356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</w:rPr>
        <w:t xml:space="preserve">за 2010 – 2011 учебный год, от </w:t>
      </w:r>
      <w:r w:rsidR="00231C55" w:rsidRPr="003569B7">
        <w:rPr>
          <w:rFonts w:ascii="Times New Roman" w:hAnsi="Times New Roman" w:cs="Times New Roman"/>
          <w:b/>
          <w:sz w:val="24"/>
          <w:szCs w:val="24"/>
        </w:rPr>
        <w:t>29 апреля</w:t>
      </w:r>
    </w:p>
    <w:p w:rsidR="00B815F2" w:rsidRPr="003569B7" w:rsidRDefault="00B815F2" w:rsidP="00356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9E6" w:rsidRPr="00265BE3" w:rsidRDefault="00A259E6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  <w:r w:rsidRPr="003569B7">
        <w:rPr>
          <w:rFonts w:ascii="Times New Roman" w:hAnsi="Times New Roman" w:cs="Times New Roman"/>
          <w:sz w:val="24"/>
          <w:szCs w:val="24"/>
        </w:rPr>
        <w:t xml:space="preserve"> Положение о внутреннем мониторинге качества образования.</w:t>
      </w:r>
    </w:p>
    <w:p w:rsidR="002917DE" w:rsidRPr="00265BE3" w:rsidRDefault="002917DE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E6" w:rsidRPr="00265BE3" w:rsidRDefault="00A259E6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3569B7">
        <w:rPr>
          <w:rFonts w:ascii="Times New Roman" w:hAnsi="Times New Roman" w:cs="Times New Roman"/>
          <w:sz w:val="24"/>
          <w:szCs w:val="24"/>
        </w:rPr>
        <w:t xml:space="preserve">  Отслеживание динамики развития дошкольников, определение эффективности образовательного процесса, прогнозирование педагогической работы с детьми на следующий учебный год.</w:t>
      </w:r>
    </w:p>
    <w:p w:rsidR="002917DE" w:rsidRPr="00265BE3" w:rsidRDefault="002917DE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E6" w:rsidRPr="00265BE3" w:rsidRDefault="00A259E6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проведения:</w:t>
      </w:r>
      <w:r w:rsidR="00231C55" w:rsidRPr="003569B7">
        <w:rPr>
          <w:rFonts w:ascii="Times New Roman" w:hAnsi="Times New Roman" w:cs="Times New Roman"/>
          <w:sz w:val="24"/>
          <w:szCs w:val="24"/>
        </w:rPr>
        <w:t xml:space="preserve"> октябрь</w:t>
      </w:r>
      <w:r w:rsidR="00F82818">
        <w:rPr>
          <w:rFonts w:ascii="Times New Roman" w:hAnsi="Times New Roman" w:cs="Times New Roman"/>
          <w:sz w:val="24"/>
          <w:szCs w:val="24"/>
        </w:rPr>
        <w:t xml:space="preserve"> 2010г. -</w:t>
      </w:r>
      <w:r w:rsidR="00231C55" w:rsidRPr="003569B7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F82818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917DE" w:rsidRPr="00265BE3" w:rsidRDefault="002917DE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E6" w:rsidRPr="002917DE" w:rsidRDefault="00C80446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Руководитель </w:t>
      </w:r>
      <w:r w:rsidR="00A259E6" w:rsidRPr="003569B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физическому воспитанию: </w:t>
      </w:r>
      <w:r w:rsidR="00613F5B" w:rsidRPr="0035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F5B" w:rsidRPr="003569B7">
        <w:rPr>
          <w:rFonts w:ascii="Times New Roman" w:hAnsi="Times New Roman" w:cs="Times New Roman"/>
          <w:sz w:val="24"/>
          <w:szCs w:val="24"/>
        </w:rPr>
        <w:t>Лагвилава</w:t>
      </w:r>
      <w:proofErr w:type="spellEnd"/>
      <w:r w:rsidR="00613F5B" w:rsidRPr="003569B7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917DE" w:rsidRPr="002917DE" w:rsidRDefault="002917DE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5B" w:rsidRPr="00265BE3" w:rsidRDefault="00613F5B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>Количество детей</w:t>
      </w:r>
      <w:r w:rsidRPr="003569B7">
        <w:rPr>
          <w:rFonts w:ascii="Times New Roman" w:hAnsi="Times New Roman" w:cs="Times New Roman"/>
          <w:b/>
          <w:sz w:val="24"/>
          <w:szCs w:val="24"/>
        </w:rPr>
        <w:t>:</w:t>
      </w:r>
      <w:r w:rsidR="00F82818">
        <w:rPr>
          <w:rFonts w:ascii="Times New Roman" w:hAnsi="Times New Roman" w:cs="Times New Roman"/>
          <w:sz w:val="24"/>
          <w:szCs w:val="24"/>
        </w:rPr>
        <w:t xml:space="preserve"> 220 (12 групп)</w:t>
      </w:r>
    </w:p>
    <w:p w:rsidR="002917DE" w:rsidRPr="00265BE3" w:rsidRDefault="002917DE" w:rsidP="00C8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5B" w:rsidRPr="00265BE3" w:rsidRDefault="00F82818" w:rsidP="00C83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Диагностический инструментарий:</w:t>
      </w:r>
    </w:p>
    <w:p w:rsidR="002917DE" w:rsidRPr="00265BE3" w:rsidRDefault="002917DE" w:rsidP="00C83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C55" w:rsidRPr="003569B7" w:rsidRDefault="00231C55" w:rsidP="00C83425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Т.И. Осокина</w:t>
      </w:r>
      <w:r w:rsidR="007D4DB6" w:rsidRPr="00356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DB6" w:rsidRPr="003569B7">
        <w:rPr>
          <w:rFonts w:ascii="Times New Roman" w:hAnsi="Times New Roman" w:cs="Times New Roman"/>
          <w:sz w:val="24"/>
          <w:szCs w:val="24"/>
        </w:rPr>
        <w:t>Е.А.Тимофеева</w:t>
      </w:r>
      <w:proofErr w:type="spellEnd"/>
      <w:r w:rsidR="007D4DB6" w:rsidRPr="003569B7">
        <w:rPr>
          <w:rFonts w:ascii="Times New Roman" w:hAnsi="Times New Roman" w:cs="Times New Roman"/>
          <w:sz w:val="24"/>
          <w:szCs w:val="24"/>
        </w:rPr>
        <w:t xml:space="preserve">, Т.Л. </w:t>
      </w:r>
      <w:proofErr w:type="spellStart"/>
      <w:r w:rsidR="007D4DB6" w:rsidRPr="003569B7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="007D4DB6" w:rsidRPr="003569B7">
        <w:rPr>
          <w:rFonts w:ascii="Times New Roman" w:hAnsi="Times New Roman" w:cs="Times New Roman"/>
          <w:sz w:val="24"/>
          <w:szCs w:val="24"/>
        </w:rPr>
        <w:t>, «Обучение плаванию в детском саду», М. «Просвещение», 1991;</w:t>
      </w:r>
    </w:p>
    <w:p w:rsidR="007D4DB6" w:rsidRPr="003569B7" w:rsidRDefault="00231C55" w:rsidP="00C83425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Е</w:t>
      </w:r>
      <w:r w:rsidR="007D4DB6" w:rsidRPr="003569B7">
        <w:rPr>
          <w:rFonts w:ascii="Times New Roman" w:hAnsi="Times New Roman" w:cs="Times New Roman"/>
          <w:sz w:val="24"/>
          <w:szCs w:val="24"/>
        </w:rPr>
        <w:t>.</w:t>
      </w:r>
      <w:r w:rsidRPr="003569B7">
        <w:rPr>
          <w:rFonts w:ascii="Times New Roman" w:hAnsi="Times New Roman" w:cs="Times New Roman"/>
          <w:sz w:val="24"/>
          <w:szCs w:val="24"/>
        </w:rPr>
        <w:t>К. Воронина</w:t>
      </w:r>
      <w:r w:rsidR="007D4DB6" w:rsidRPr="003569B7">
        <w:rPr>
          <w:rFonts w:ascii="Times New Roman" w:hAnsi="Times New Roman" w:cs="Times New Roman"/>
          <w:sz w:val="24"/>
          <w:szCs w:val="24"/>
        </w:rPr>
        <w:t>, «Программа обучения плаванию в детском саду», Санкт-Петербург «Детств</w:t>
      </w:r>
      <w:proofErr w:type="gramStart"/>
      <w:r w:rsidR="007D4DB6" w:rsidRPr="003569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D4DB6" w:rsidRPr="003569B7">
        <w:rPr>
          <w:rFonts w:ascii="Times New Roman" w:hAnsi="Times New Roman" w:cs="Times New Roman"/>
          <w:sz w:val="24"/>
          <w:szCs w:val="24"/>
        </w:rPr>
        <w:t xml:space="preserve"> Пресс», 2003;</w:t>
      </w:r>
    </w:p>
    <w:p w:rsidR="007D4DB6" w:rsidRPr="003569B7" w:rsidRDefault="007D4DB6" w:rsidP="00C83425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3569B7">
        <w:rPr>
          <w:rFonts w:ascii="Times New Roman" w:hAnsi="Times New Roman" w:cs="Times New Roman"/>
          <w:sz w:val="24"/>
          <w:szCs w:val="24"/>
        </w:rPr>
        <w:t>Протченко</w:t>
      </w:r>
      <w:proofErr w:type="spellEnd"/>
      <w:r w:rsidRPr="003569B7">
        <w:rPr>
          <w:rFonts w:ascii="Times New Roman" w:hAnsi="Times New Roman" w:cs="Times New Roman"/>
          <w:sz w:val="24"/>
          <w:szCs w:val="24"/>
        </w:rPr>
        <w:t>, Ю. А. Семенова «Обучение плаванию дошкольников и младших школьников», М. «Айрис Пресс», 2003.</w:t>
      </w:r>
    </w:p>
    <w:p w:rsidR="00F82818" w:rsidRPr="002917DE" w:rsidRDefault="00267232" w:rsidP="00C83425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Н.Ж. Булгакова, «Плавание», М. «Физкультура и спорт», 1999.</w:t>
      </w:r>
    </w:p>
    <w:p w:rsidR="00265BE3" w:rsidRPr="002917DE" w:rsidRDefault="00265BE3" w:rsidP="00265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Разделы мониторинга для воспитанников 5 года жизни:</w:t>
      </w:r>
    </w:p>
    <w:p w:rsidR="00265BE3" w:rsidRPr="002917DE" w:rsidRDefault="00265BE3" w:rsidP="00265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BE3" w:rsidRDefault="00265BE3" w:rsidP="00265B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возрастной группе уровень развития плавания определяется по следующим критериям:</w:t>
      </w:r>
    </w:p>
    <w:p w:rsidR="00265BE3" w:rsidRPr="00AF0B41" w:rsidRDefault="00265BE3" w:rsidP="00265BE3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0B4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</w:t>
      </w:r>
      <w:r w:rsidRPr="00AF0B41">
        <w:rPr>
          <w:rFonts w:ascii="Times New Roman" w:eastAsia="Times New Roman" w:hAnsi="Times New Roman" w:cs="Times New Roman"/>
          <w:sz w:val="24"/>
          <w:szCs w:val="24"/>
        </w:rPr>
        <w:t xml:space="preserve"> вдоха и выдоха в воду.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BE3" w:rsidRDefault="00265BE3" w:rsidP="00265BE3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погружения в воду с головой и открывания глаз.</w:t>
      </w:r>
    </w:p>
    <w:p w:rsidR="00265BE3" w:rsidRDefault="00265BE3" w:rsidP="00265BE3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навыка передвижений в воде.</w:t>
      </w:r>
    </w:p>
    <w:p w:rsidR="00265BE3" w:rsidRDefault="00265BE3" w:rsidP="00265BE3">
      <w:pPr>
        <w:pStyle w:val="msonormalbullet1gif"/>
        <w:numPr>
          <w:ilvl w:val="0"/>
          <w:numId w:val="10"/>
        </w:numPr>
        <w:spacing w:before="0" w:beforeAutospacing="0" w:after="0" w:afterAutospacing="0"/>
        <w:ind w:left="0" w:firstLine="0"/>
        <w:contextualSpacing/>
      </w:pPr>
      <w:r>
        <w:t>Участие в играх на воде.</w:t>
      </w:r>
    </w:p>
    <w:p w:rsidR="00265BE3" w:rsidRPr="002917DE" w:rsidRDefault="00265BE3" w:rsidP="0026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7DE" w:rsidRPr="00F82818" w:rsidRDefault="002917DE" w:rsidP="002917D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2818" w:rsidRPr="002917DE" w:rsidRDefault="00F82818" w:rsidP="00C83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Разделы мониторинга для воспитанников 6 года жизни:</w:t>
      </w:r>
    </w:p>
    <w:p w:rsidR="002917DE" w:rsidRPr="002917DE" w:rsidRDefault="002917DE" w:rsidP="00C83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0B41" w:rsidRDefault="0069705C" w:rsidP="00C834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возрастной группе уровень развития плавания определяется по следующим критериям</w:t>
      </w:r>
      <w:r w:rsidR="007101D7">
        <w:rPr>
          <w:rFonts w:ascii="Times New Roman" w:hAnsi="Times New Roman" w:cs="Times New Roman"/>
          <w:sz w:val="24"/>
          <w:szCs w:val="24"/>
        </w:rPr>
        <w:t>:</w:t>
      </w:r>
    </w:p>
    <w:p w:rsidR="0069705C" w:rsidRPr="00AF0B41" w:rsidRDefault="0069705C" w:rsidP="00C83425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0B4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2416A9">
        <w:rPr>
          <w:rFonts w:ascii="Times New Roman" w:eastAsia="Times New Roman" w:hAnsi="Times New Roman" w:cs="Times New Roman"/>
          <w:sz w:val="24"/>
          <w:szCs w:val="24"/>
        </w:rPr>
        <w:t xml:space="preserve"> навыка</w:t>
      </w:r>
      <w:r w:rsidRPr="00AF0B41">
        <w:rPr>
          <w:rFonts w:ascii="Times New Roman" w:eastAsia="Times New Roman" w:hAnsi="Times New Roman" w:cs="Times New Roman"/>
          <w:sz w:val="24"/>
          <w:szCs w:val="24"/>
        </w:rPr>
        <w:t xml:space="preserve"> вдоха и выдоха в воду.</w:t>
      </w:r>
    </w:p>
    <w:p w:rsidR="0069705C" w:rsidRPr="007101D7" w:rsidRDefault="002416A9" w:rsidP="00C83425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навыка</w:t>
      </w:r>
      <w:r w:rsidR="0069705C" w:rsidRPr="007101D7">
        <w:rPr>
          <w:rFonts w:ascii="Times New Roman" w:eastAsia="Times New Roman" w:hAnsi="Times New Roman" w:cs="Times New Roman"/>
          <w:sz w:val="24"/>
          <w:szCs w:val="24"/>
        </w:rPr>
        <w:t xml:space="preserve"> скольжения на груди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 xml:space="preserve"> с доской</w:t>
      </w:r>
      <w:r w:rsidR="0069705C" w:rsidRPr="00710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05C" w:rsidRPr="007101D7" w:rsidRDefault="002416A9" w:rsidP="00C83425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навыка</w:t>
      </w:r>
      <w:r w:rsidR="0069705C" w:rsidRPr="007101D7">
        <w:rPr>
          <w:rFonts w:ascii="Times New Roman" w:eastAsia="Times New Roman" w:hAnsi="Times New Roman" w:cs="Times New Roman"/>
          <w:sz w:val="24"/>
          <w:szCs w:val="24"/>
        </w:rPr>
        <w:t xml:space="preserve"> скольжения на спине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 xml:space="preserve"> с доской</w:t>
      </w:r>
      <w:r w:rsidR="0069705C" w:rsidRPr="00710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05C" w:rsidRDefault="0069705C" w:rsidP="00C83425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 xml:space="preserve"> погружения в воду с головой </w:t>
      </w:r>
      <w:r w:rsidR="002416A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101D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крывания глаз.</w:t>
      </w:r>
    </w:p>
    <w:p w:rsidR="0069705C" w:rsidRDefault="002416A9" w:rsidP="00C83425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навыка</w:t>
      </w:r>
      <w:r w:rsidR="0069705C">
        <w:rPr>
          <w:rFonts w:ascii="Times New Roman" w:eastAsia="Times New Roman" w:hAnsi="Times New Roman" w:cs="Times New Roman"/>
          <w:sz w:val="24"/>
          <w:szCs w:val="24"/>
        </w:rPr>
        <w:t xml:space="preserve"> всплывания и лежания.</w:t>
      </w:r>
    </w:p>
    <w:p w:rsidR="0069705C" w:rsidRDefault="0069705C" w:rsidP="00C83425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навыка плавания без поддержки.</w:t>
      </w:r>
    </w:p>
    <w:p w:rsidR="00423EB4" w:rsidRDefault="0069705C" w:rsidP="00423EB4">
      <w:pPr>
        <w:pStyle w:val="msonormalbullet1gif"/>
        <w:numPr>
          <w:ilvl w:val="0"/>
          <w:numId w:val="10"/>
        </w:numPr>
        <w:spacing w:before="0" w:beforeAutospacing="0" w:after="0" w:afterAutospacing="0"/>
        <w:ind w:left="0" w:firstLine="0"/>
        <w:contextualSpacing/>
      </w:pPr>
      <w:r>
        <w:t>Участие в играх на воде</w:t>
      </w:r>
      <w:r w:rsidR="00423EB4">
        <w:t xml:space="preserve"> </w:t>
      </w:r>
    </w:p>
    <w:p w:rsidR="00423EB4" w:rsidRDefault="00423EB4" w:rsidP="00423EB4">
      <w:pPr>
        <w:pStyle w:val="msonormalbullet1gif"/>
        <w:spacing w:before="0" w:beforeAutospacing="0" w:after="0" w:afterAutospacing="0"/>
        <w:contextualSpacing/>
      </w:pPr>
    </w:p>
    <w:p w:rsidR="00423EB4" w:rsidRDefault="00423EB4" w:rsidP="00423EB4">
      <w:pPr>
        <w:pStyle w:val="msonormalbullet1gif"/>
        <w:spacing w:before="0" w:beforeAutospacing="0" w:after="0" w:afterAutospacing="0"/>
        <w:contextualSpacing/>
      </w:pPr>
    </w:p>
    <w:p w:rsidR="00423EB4" w:rsidRDefault="00423EB4" w:rsidP="00423EB4">
      <w:pPr>
        <w:pStyle w:val="msonormalbullet1gif"/>
        <w:spacing w:before="0" w:beforeAutospacing="0" w:after="0" w:afterAutospacing="0"/>
        <w:contextualSpacing/>
      </w:pPr>
    </w:p>
    <w:p w:rsidR="00423EB4" w:rsidRDefault="00423EB4" w:rsidP="00423EB4">
      <w:pPr>
        <w:pStyle w:val="msonormalbullet1gif"/>
        <w:spacing w:before="0" w:beforeAutospacing="0" w:after="0" w:afterAutospacing="0"/>
        <w:contextualSpacing/>
      </w:pPr>
    </w:p>
    <w:p w:rsidR="00423EB4" w:rsidRDefault="00423EB4" w:rsidP="00423EB4">
      <w:pPr>
        <w:pStyle w:val="msonormalbullet1gif"/>
        <w:spacing w:before="0" w:beforeAutospacing="0" w:after="0" w:afterAutospacing="0"/>
        <w:contextualSpacing/>
      </w:pPr>
    </w:p>
    <w:p w:rsidR="007101D7" w:rsidRPr="00423EB4" w:rsidRDefault="00423EB4" w:rsidP="00423EB4">
      <w:pPr>
        <w:pStyle w:val="msonormalbullet1gif"/>
        <w:spacing w:before="0" w:beforeAutospacing="0" w:after="0" w:afterAutospacing="0"/>
        <w:contextualSpacing/>
      </w:pPr>
      <w:r>
        <w:lastRenderedPageBreak/>
        <w:t xml:space="preserve">                  </w:t>
      </w:r>
      <w:r w:rsidR="007101D7" w:rsidRPr="00423EB4">
        <w:rPr>
          <w:b/>
        </w:rPr>
        <w:t>Сводная таблица результатов обследования по плаванию</w:t>
      </w:r>
    </w:p>
    <w:p w:rsidR="007101D7" w:rsidRDefault="007101D7" w:rsidP="007101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8 (в относительных данных)</w:t>
      </w:r>
    </w:p>
    <w:p w:rsidR="00FA43ED" w:rsidRDefault="007101D7" w:rsidP="007101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воспитанников</w:t>
      </w:r>
      <w:r w:rsidR="00836E5C">
        <w:rPr>
          <w:rFonts w:ascii="Times New Roman" w:hAnsi="Times New Roman" w:cs="Times New Roman"/>
          <w:b/>
          <w:sz w:val="24"/>
          <w:szCs w:val="24"/>
        </w:rPr>
        <w:t>- 18</w:t>
      </w:r>
    </w:p>
    <w:p w:rsidR="00B815F2" w:rsidRDefault="00B815F2" w:rsidP="00B8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7"/>
        <w:gridCol w:w="2180"/>
        <w:gridCol w:w="1162"/>
        <w:gridCol w:w="1163"/>
        <w:gridCol w:w="1162"/>
        <w:gridCol w:w="1017"/>
        <w:gridCol w:w="1162"/>
        <w:gridCol w:w="871"/>
      </w:tblGrid>
      <w:tr w:rsidR="005072B0" w:rsidTr="0046442D">
        <w:trPr>
          <w:trHeight w:val="461"/>
        </w:trPr>
        <w:tc>
          <w:tcPr>
            <w:tcW w:w="727" w:type="dxa"/>
            <w:vMerge w:val="restart"/>
          </w:tcPr>
          <w:p w:rsidR="005072B0" w:rsidRDefault="005072B0" w:rsidP="00FA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0" w:type="dxa"/>
            <w:vMerge w:val="restart"/>
          </w:tcPr>
          <w:p w:rsidR="005072B0" w:rsidRDefault="00725BC1" w:rsidP="00FA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5072B0" w:rsidRDefault="005072B0" w:rsidP="00FA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2B0" w:rsidRDefault="005072B0" w:rsidP="00FA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</w:tcPr>
          <w:p w:rsidR="005072B0" w:rsidRDefault="005072B0" w:rsidP="00FA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46442D" w:rsidTr="0046442D">
        <w:trPr>
          <w:trHeight w:val="123"/>
        </w:trPr>
        <w:tc>
          <w:tcPr>
            <w:tcW w:w="727" w:type="dxa"/>
            <w:vMerge/>
          </w:tcPr>
          <w:p w:rsidR="005072B0" w:rsidRDefault="005072B0" w:rsidP="00FA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072B0" w:rsidRDefault="005072B0" w:rsidP="00FA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5072B0" w:rsidRPr="00483621" w:rsidRDefault="00483621" w:rsidP="0048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5072B0" w:rsidRPr="00483621" w:rsidRDefault="00483621" w:rsidP="0048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5072B0" w:rsidRDefault="00483621" w:rsidP="00483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5072B0" w:rsidRDefault="00483621" w:rsidP="00483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5072B0" w:rsidRDefault="00483621" w:rsidP="00483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71" w:type="dxa"/>
          </w:tcPr>
          <w:p w:rsidR="005072B0" w:rsidRDefault="00483621" w:rsidP="00FA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6442D" w:rsidTr="0046442D">
        <w:trPr>
          <w:trHeight w:val="461"/>
        </w:trPr>
        <w:tc>
          <w:tcPr>
            <w:tcW w:w="727" w:type="dxa"/>
            <w:vAlign w:val="center"/>
          </w:tcPr>
          <w:p w:rsidR="00725BC1" w:rsidRPr="00B20E7B" w:rsidRDefault="00725BC1" w:rsidP="00B20E7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725BC1" w:rsidRPr="00725BC1" w:rsidRDefault="00725BC1" w:rsidP="0072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17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71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46442D" w:rsidTr="0046442D">
        <w:trPr>
          <w:trHeight w:val="704"/>
        </w:trPr>
        <w:tc>
          <w:tcPr>
            <w:tcW w:w="727" w:type="dxa"/>
            <w:vAlign w:val="center"/>
          </w:tcPr>
          <w:p w:rsidR="00725BC1" w:rsidRPr="00B20E7B" w:rsidRDefault="00725BC1" w:rsidP="00B20E7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725BC1" w:rsidRPr="00725BC1" w:rsidRDefault="00725BC1" w:rsidP="00725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017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71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46442D" w:rsidTr="0046442D">
        <w:trPr>
          <w:trHeight w:val="499"/>
        </w:trPr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25BC1" w:rsidRPr="00B20E7B" w:rsidRDefault="00725BC1" w:rsidP="00B20E7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2416A9" w:rsidRPr="00725BC1" w:rsidRDefault="00725BC1" w:rsidP="00725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46442D" w:rsidTr="0046442D">
        <w:trPr>
          <w:trHeight w:val="435"/>
        </w:trPr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B815F2" w:rsidRPr="00B20E7B" w:rsidRDefault="00B815F2" w:rsidP="00B20E7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B815F2" w:rsidRDefault="00B815F2" w:rsidP="00725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B815F2" w:rsidRPr="00B815F2" w:rsidRDefault="00B815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B815F2" w:rsidRPr="00B815F2" w:rsidRDefault="00B815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B815F2" w:rsidRPr="00B815F2" w:rsidRDefault="00B815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B815F2" w:rsidRPr="00B815F2" w:rsidRDefault="00B815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B815F2" w:rsidRPr="00B815F2" w:rsidRDefault="00B815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B815F2" w:rsidRPr="00B815F2" w:rsidRDefault="00B815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46442D" w:rsidTr="0046442D">
        <w:trPr>
          <w:trHeight w:val="704"/>
        </w:trPr>
        <w:tc>
          <w:tcPr>
            <w:tcW w:w="727" w:type="dxa"/>
            <w:vAlign w:val="center"/>
          </w:tcPr>
          <w:p w:rsidR="00725BC1" w:rsidRPr="00B20E7B" w:rsidRDefault="00725BC1" w:rsidP="00B20E7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725BC1" w:rsidRPr="0049371E" w:rsidRDefault="00451778" w:rsidP="002416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17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71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46442D" w:rsidTr="0046442D">
        <w:trPr>
          <w:trHeight w:val="690"/>
        </w:trPr>
        <w:tc>
          <w:tcPr>
            <w:tcW w:w="727" w:type="dxa"/>
            <w:vAlign w:val="center"/>
          </w:tcPr>
          <w:p w:rsidR="00725BC1" w:rsidRPr="00B20E7B" w:rsidRDefault="00725BC1" w:rsidP="00B20E7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725BC1" w:rsidRPr="0049371E" w:rsidRDefault="00451778" w:rsidP="002416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017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71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46442D" w:rsidTr="0046442D">
        <w:trPr>
          <w:trHeight w:val="474"/>
        </w:trPr>
        <w:tc>
          <w:tcPr>
            <w:tcW w:w="727" w:type="dxa"/>
            <w:vAlign w:val="center"/>
          </w:tcPr>
          <w:p w:rsidR="00725BC1" w:rsidRPr="00B20E7B" w:rsidRDefault="00725BC1" w:rsidP="00B20E7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725BC1" w:rsidRPr="0049371E" w:rsidRDefault="00451778" w:rsidP="002416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17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62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71" w:type="dxa"/>
            <w:vAlign w:val="center"/>
          </w:tcPr>
          <w:p w:rsidR="00725BC1" w:rsidRPr="00B815F2" w:rsidRDefault="002424F2" w:rsidP="00B8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69705C" w:rsidRDefault="0069705C" w:rsidP="003569B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483621" w:rsidRDefault="00483621" w:rsidP="0048362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483621" w:rsidRDefault="00483621" w:rsidP="0048362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8 (в относительных данных)</w:t>
      </w:r>
    </w:p>
    <w:p w:rsidR="00060034" w:rsidRDefault="00242F7D" w:rsidP="000600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060034" w:rsidRDefault="00060034" w:rsidP="0048362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F2" w:rsidRDefault="00060034" w:rsidP="00C8342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3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05475" cy="2390775"/>
            <wp:effectExtent l="19050" t="0" r="9525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15F2" w:rsidRPr="00483621" w:rsidRDefault="00B815F2" w:rsidP="0048362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32" w:rsidRPr="00B815F2" w:rsidRDefault="00267232" w:rsidP="00B815F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7DE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917DE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4B7920" w:rsidRDefault="004B7920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4B7920" w:rsidRDefault="00B815F2" w:rsidP="00C83425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В целом по группе общий уровень плавательных способносте</w:t>
      </w:r>
      <w:r w:rsidR="00242F7D">
        <w:rPr>
          <w:rStyle w:val="a5"/>
          <w:rFonts w:ascii="Times New Roman" w:hAnsi="Times New Roman" w:cs="Times New Roman"/>
          <w:i w:val="0"/>
          <w:sz w:val="24"/>
          <w:szCs w:val="24"/>
        </w:rPr>
        <w:t>й составил:</w:t>
      </w:r>
    </w:p>
    <w:p w:rsidR="00242F7D" w:rsidRDefault="00242F7D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1573"/>
        <w:gridCol w:w="3075"/>
        <w:gridCol w:w="1464"/>
      </w:tblGrid>
      <w:tr w:rsidR="00B815F2" w:rsidTr="0046442D">
        <w:trPr>
          <w:trHeight w:val="311"/>
        </w:trPr>
        <w:tc>
          <w:tcPr>
            <w:tcW w:w="4942" w:type="dxa"/>
            <w:gridSpan w:val="2"/>
          </w:tcPr>
          <w:p w:rsidR="00B815F2" w:rsidRPr="0046442D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6442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539" w:type="dxa"/>
            <w:gridSpan w:val="2"/>
          </w:tcPr>
          <w:p w:rsidR="00B815F2" w:rsidRPr="0046442D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6442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Апрель</w:t>
            </w:r>
          </w:p>
        </w:tc>
      </w:tr>
      <w:tr w:rsidR="00B815F2" w:rsidTr="0046442D">
        <w:trPr>
          <w:trHeight w:val="295"/>
        </w:trPr>
        <w:tc>
          <w:tcPr>
            <w:tcW w:w="3369" w:type="dxa"/>
          </w:tcPr>
          <w:p w:rsidR="00B815F2" w:rsidRDefault="00B815F2" w:rsidP="002E19C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1573" w:type="dxa"/>
          </w:tcPr>
          <w:p w:rsidR="00B815F2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0%</w:t>
            </w:r>
          </w:p>
        </w:tc>
        <w:tc>
          <w:tcPr>
            <w:tcW w:w="3075" w:type="dxa"/>
          </w:tcPr>
          <w:p w:rsidR="00B815F2" w:rsidRDefault="00B815F2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1464" w:type="dxa"/>
          </w:tcPr>
          <w:p w:rsidR="00B815F2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17%</w:t>
            </w:r>
          </w:p>
        </w:tc>
      </w:tr>
      <w:tr w:rsidR="00B815F2" w:rsidTr="0046442D">
        <w:trPr>
          <w:trHeight w:val="295"/>
        </w:trPr>
        <w:tc>
          <w:tcPr>
            <w:tcW w:w="3369" w:type="dxa"/>
          </w:tcPr>
          <w:p w:rsidR="00B815F2" w:rsidRDefault="00B815F2" w:rsidP="002E19C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1573" w:type="dxa"/>
          </w:tcPr>
          <w:p w:rsidR="00B815F2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17%</w:t>
            </w:r>
          </w:p>
        </w:tc>
        <w:tc>
          <w:tcPr>
            <w:tcW w:w="3075" w:type="dxa"/>
          </w:tcPr>
          <w:p w:rsidR="00B815F2" w:rsidRDefault="00B815F2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1464" w:type="dxa"/>
          </w:tcPr>
          <w:p w:rsidR="00B815F2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46%</w:t>
            </w:r>
          </w:p>
        </w:tc>
      </w:tr>
      <w:tr w:rsidR="00B815F2" w:rsidTr="0046442D">
        <w:trPr>
          <w:trHeight w:val="295"/>
        </w:trPr>
        <w:tc>
          <w:tcPr>
            <w:tcW w:w="3369" w:type="dxa"/>
          </w:tcPr>
          <w:p w:rsidR="00B815F2" w:rsidRDefault="00B815F2" w:rsidP="002E19C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1573" w:type="dxa"/>
          </w:tcPr>
          <w:p w:rsidR="00B815F2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83%</w:t>
            </w:r>
          </w:p>
        </w:tc>
        <w:tc>
          <w:tcPr>
            <w:tcW w:w="3075" w:type="dxa"/>
          </w:tcPr>
          <w:p w:rsidR="00B815F2" w:rsidRDefault="00B815F2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1464" w:type="dxa"/>
          </w:tcPr>
          <w:p w:rsidR="00B815F2" w:rsidRDefault="00B815F2" w:rsidP="00B815F2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47%</w:t>
            </w:r>
          </w:p>
        </w:tc>
      </w:tr>
    </w:tbl>
    <w:p w:rsidR="004B7920" w:rsidRPr="002917DE" w:rsidRDefault="004B7920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836E5C" w:rsidRDefault="00836E5C" w:rsidP="00836E5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836E5C" w:rsidRDefault="00836E5C" w:rsidP="00836E5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12 (в относительных данных)</w:t>
      </w:r>
    </w:p>
    <w:p w:rsidR="00836E5C" w:rsidRDefault="00836E5C" w:rsidP="00836E5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воспитанников - 21</w:t>
      </w:r>
    </w:p>
    <w:p w:rsidR="00836E5C" w:rsidRDefault="00836E5C" w:rsidP="00836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039"/>
        <w:gridCol w:w="1013"/>
        <w:gridCol w:w="1014"/>
        <w:gridCol w:w="1013"/>
        <w:gridCol w:w="868"/>
        <w:gridCol w:w="1014"/>
        <w:gridCol w:w="868"/>
      </w:tblGrid>
      <w:tr w:rsidR="00836E5C" w:rsidTr="0046442D">
        <w:trPr>
          <w:trHeight w:val="550"/>
        </w:trPr>
        <w:tc>
          <w:tcPr>
            <w:tcW w:w="724" w:type="dxa"/>
            <w:vMerge w:val="restart"/>
          </w:tcPr>
          <w:p w:rsidR="00836E5C" w:rsidRDefault="00836E5C" w:rsidP="0083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vMerge w:val="restart"/>
          </w:tcPr>
          <w:p w:rsidR="00836E5C" w:rsidRDefault="00836E5C" w:rsidP="0083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836E5C" w:rsidRDefault="00836E5C" w:rsidP="0083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E5C" w:rsidRDefault="00836E5C" w:rsidP="0083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</w:tcPr>
          <w:p w:rsidR="00836E5C" w:rsidRDefault="00836E5C" w:rsidP="0083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836E5C" w:rsidTr="0046442D">
        <w:trPr>
          <w:trHeight w:val="143"/>
        </w:trPr>
        <w:tc>
          <w:tcPr>
            <w:tcW w:w="724" w:type="dxa"/>
            <w:vMerge/>
          </w:tcPr>
          <w:p w:rsidR="00836E5C" w:rsidRDefault="00836E5C" w:rsidP="0083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836E5C" w:rsidRDefault="00836E5C" w:rsidP="0083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836E5C" w:rsidRPr="00483621" w:rsidRDefault="00836E5C" w:rsidP="0083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36E5C" w:rsidRPr="00483621" w:rsidRDefault="00836E5C" w:rsidP="0083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836E5C" w:rsidRDefault="00836E5C" w:rsidP="0083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836E5C" w:rsidRDefault="00836E5C" w:rsidP="0083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36E5C" w:rsidRDefault="00836E5C" w:rsidP="0083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8" w:type="dxa"/>
          </w:tcPr>
          <w:p w:rsidR="00836E5C" w:rsidRDefault="00836E5C" w:rsidP="0083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36E5C" w:rsidTr="0046442D">
        <w:trPr>
          <w:trHeight w:val="550"/>
        </w:trPr>
        <w:tc>
          <w:tcPr>
            <w:tcW w:w="724" w:type="dxa"/>
            <w:vAlign w:val="center"/>
          </w:tcPr>
          <w:p w:rsidR="00836E5C" w:rsidRPr="00B20E7B" w:rsidRDefault="00B20E7B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836E5C" w:rsidRPr="00725BC1" w:rsidRDefault="00836E5C" w:rsidP="0046442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36E5C" w:rsidTr="0046442D">
        <w:trPr>
          <w:trHeight w:val="818"/>
        </w:trPr>
        <w:tc>
          <w:tcPr>
            <w:tcW w:w="724" w:type="dxa"/>
            <w:vAlign w:val="center"/>
          </w:tcPr>
          <w:p w:rsidR="00836E5C" w:rsidRPr="00B20E7B" w:rsidRDefault="00B20E7B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836E5C" w:rsidRPr="00725BC1" w:rsidRDefault="00836E5C" w:rsidP="0046442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36E5C" w:rsidTr="0046442D">
        <w:trPr>
          <w:trHeight w:val="580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836E5C" w:rsidRPr="00B20E7B" w:rsidRDefault="00B20E7B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836E5C" w:rsidRPr="00725BC1" w:rsidRDefault="00836E5C" w:rsidP="0046442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36E5C" w:rsidTr="0046442D">
        <w:trPr>
          <w:trHeight w:val="506"/>
        </w:trPr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836E5C" w:rsidRPr="00B20E7B" w:rsidRDefault="00B20E7B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</w:tcBorders>
            <w:vAlign w:val="center"/>
          </w:tcPr>
          <w:p w:rsidR="00836E5C" w:rsidRDefault="00836E5C" w:rsidP="0046442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36E5C" w:rsidTr="0046442D">
        <w:trPr>
          <w:trHeight w:val="550"/>
        </w:trPr>
        <w:tc>
          <w:tcPr>
            <w:tcW w:w="724" w:type="dxa"/>
            <w:vAlign w:val="center"/>
          </w:tcPr>
          <w:p w:rsidR="00836E5C" w:rsidRPr="00B20E7B" w:rsidRDefault="00B20E7B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836E5C" w:rsidRPr="0049371E" w:rsidRDefault="00836E5C" w:rsidP="0046442D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36E5C" w:rsidTr="0046442D">
        <w:trPr>
          <w:trHeight w:val="535"/>
        </w:trPr>
        <w:tc>
          <w:tcPr>
            <w:tcW w:w="724" w:type="dxa"/>
            <w:vAlign w:val="center"/>
          </w:tcPr>
          <w:p w:rsidR="00836E5C" w:rsidRPr="00B20E7B" w:rsidRDefault="00B20E7B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  <w:vAlign w:val="center"/>
          </w:tcPr>
          <w:p w:rsidR="00836E5C" w:rsidRPr="0049371E" w:rsidRDefault="00836E5C" w:rsidP="0046442D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836E5C" w:rsidTr="0046442D">
        <w:trPr>
          <w:trHeight w:val="282"/>
        </w:trPr>
        <w:tc>
          <w:tcPr>
            <w:tcW w:w="724" w:type="dxa"/>
            <w:vAlign w:val="center"/>
          </w:tcPr>
          <w:p w:rsidR="00836E5C" w:rsidRPr="00B20E7B" w:rsidRDefault="00B20E7B" w:rsidP="0046442D">
            <w:pPr>
              <w:ind w:left="5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9" w:type="dxa"/>
            <w:vAlign w:val="center"/>
          </w:tcPr>
          <w:p w:rsidR="00836E5C" w:rsidRPr="0049371E" w:rsidRDefault="00836E5C" w:rsidP="0046442D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13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14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68" w:type="dxa"/>
            <w:vAlign w:val="center"/>
          </w:tcPr>
          <w:p w:rsidR="00836E5C" w:rsidRPr="00B815F2" w:rsidRDefault="00836E5C" w:rsidP="0046442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060034" w:rsidRDefault="00060034" w:rsidP="0046442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6E5C" w:rsidRDefault="00836E5C" w:rsidP="00836E5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836E5C" w:rsidRDefault="00836E5C" w:rsidP="00836E5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12 (в относительных данных)</w:t>
      </w:r>
    </w:p>
    <w:p w:rsidR="00836E5C" w:rsidRDefault="00836E5C" w:rsidP="000413F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060034" w:rsidRDefault="00060034" w:rsidP="000413F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F7D" w:rsidRPr="002917DE" w:rsidRDefault="00060034" w:rsidP="002917DE">
      <w:pPr>
        <w:spacing w:after="0" w:line="240" w:lineRule="auto"/>
        <w:ind w:left="-709"/>
        <w:jc w:val="center"/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</w:pPr>
      <w:r w:rsidRPr="0006003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29300" cy="2571750"/>
            <wp:effectExtent l="19050" t="0" r="1905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2F7D" w:rsidRPr="002917DE" w:rsidRDefault="00836E5C" w:rsidP="00836E5C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В целом по группе общий уровень плавательных способностей составил: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6E5C" w:rsidTr="00836E5C">
        <w:tc>
          <w:tcPr>
            <w:tcW w:w="4785" w:type="dxa"/>
            <w:gridSpan w:val="2"/>
          </w:tcPr>
          <w:p w:rsidR="00836E5C" w:rsidRDefault="00836E5C" w:rsidP="00836E5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  <w:gridSpan w:val="2"/>
          </w:tcPr>
          <w:p w:rsidR="00836E5C" w:rsidRDefault="00836E5C" w:rsidP="00836E5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836E5C" w:rsidTr="00836E5C">
        <w:tc>
          <w:tcPr>
            <w:tcW w:w="2392" w:type="dxa"/>
          </w:tcPr>
          <w:p w:rsidR="00836E5C" w:rsidRDefault="00836E5C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836E5C" w:rsidRDefault="000413F9" w:rsidP="00836E5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836E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836E5C" w:rsidRDefault="00836E5C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836E5C" w:rsidRDefault="000413F9" w:rsidP="000413F9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38</w:t>
            </w:r>
            <w:r w:rsidR="00836E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836E5C" w:rsidTr="00836E5C">
        <w:tc>
          <w:tcPr>
            <w:tcW w:w="2392" w:type="dxa"/>
          </w:tcPr>
          <w:p w:rsidR="00836E5C" w:rsidRDefault="00836E5C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836E5C" w:rsidRDefault="000413F9" w:rsidP="00836E5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39</w:t>
            </w:r>
            <w:r w:rsidR="00836E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836E5C" w:rsidRDefault="00836E5C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836E5C" w:rsidRDefault="000413F9" w:rsidP="00836E5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  <w:r w:rsidR="00836E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836E5C" w:rsidTr="00836E5C">
        <w:tc>
          <w:tcPr>
            <w:tcW w:w="2392" w:type="dxa"/>
          </w:tcPr>
          <w:p w:rsidR="00836E5C" w:rsidRDefault="00836E5C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836E5C" w:rsidRDefault="000413F9" w:rsidP="00836E5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59</w:t>
            </w:r>
            <w:r w:rsidR="00836E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836E5C" w:rsidRDefault="00836E5C" w:rsidP="00836E5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836E5C" w:rsidRDefault="000413F9" w:rsidP="00836E5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  <w:r w:rsidR="00836E5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</w:tbl>
    <w:p w:rsidR="004B7920" w:rsidRPr="002917DE" w:rsidRDefault="004B7920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0413F9" w:rsidRDefault="000413F9" w:rsidP="000413F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0413F9" w:rsidRDefault="000413F9" w:rsidP="000413F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13 (в относительных данных)</w:t>
      </w:r>
    </w:p>
    <w:p w:rsidR="000413F9" w:rsidRDefault="000413F9" w:rsidP="000413F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воспитанников </w:t>
      </w:r>
      <w:r w:rsidR="001F16D8">
        <w:rPr>
          <w:rFonts w:ascii="Times New Roman" w:hAnsi="Times New Roman" w:cs="Times New Roman"/>
          <w:b/>
          <w:sz w:val="24"/>
          <w:szCs w:val="24"/>
        </w:rPr>
        <w:t>- 19</w:t>
      </w:r>
    </w:p>
    <w:p w:rsidR="000413F9" w:rsidRDefault="000413F9" w:rsidP="0004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4"/>
        <w:gridCol w:w="2653"/>
        <w:gridCol w:w="996"/>
        <w:gridCol w:w="999"/>
        <w:gridCol w:w="996"/>
        <w:gridCol w:w="998"/>
        <w:gridCol w:w="996"/>
        <w:gridCol w:w="999"/>
      </w:tblGrid>
      <w:tr w:rsidR="000413F9" w:rsidTr="0046442D">
        <w:trPr>
          <w:trHeight w:val="472"/>
        </w:trPr>
        <w:tc>
          <w:tcPr>
            <w:tcW w:w="804" w:type="dxa"/>
            <w:vMerge w:val="restart"/>
          </w:tcPr>
          <w:p w:rsidR="000413F9" w:rsidRDefault="000413F9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3" w:type="dxa"/>
            <w:vMerge w:val="restart"/>
          </w:tcPr>
          <w:p w:rsidR="000413F9" w:rsidRDefault="000413F9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0413F9" w:rsidRDefault="000413F9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3F9" w:rsidRDefault="000413F9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</w:tcBorders>
          </w:tcPr>
          <w:p w:rsidR="000413F9" w:rsidRDefault="000413F9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0413F9" w:rsidTr="0046442D">
        <w:trPr>
          <w:trHeight w:val="123"/>
        </w:trPr>
        <w:tc>
          <w:tcPr>
            <w:tcW w:w="804" w:type="dxa"/>
            <w:vMerge/>
          </w:tcPr>
          <w:p w:rsidR="000413F9" w:rsidRDefault="000413F9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0413F9" w:rsidRDefault="000413F9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413F9" w:rsidRPr="00483621" w:rsidRDefault="000413F9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413F9" w:rsidRPr="00483621" w:rsidRDefault="000413F9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413F9" w:rsidRDefault="000413F9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0413F9" w:rsidRDefault="000413F9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0413F9" w:rsidRDefault="000413F9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9" w:type="dxa"/>
          </w:tcPr>
          <w:p w:rsidR="000413F9" w:rsidRDefault="000413F9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6442D" w:rsidTr="0046442D">
        <w:trPr>
          <w:trHeight w:val="229"/>
        </w:trPr>
        <w:tc>
          <w:tcPr>
            <w:tcW w:w="804" w:type="dxa"/>
            <w:vAlign w:val="center"/>
          </w:tcPr>
          <w:p w:rsidR="000413F9" w:rsidRPr="00B71FCB" w:rsidRDefault="00B71FCB" w:rsidP="0046442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0413F9" w:rsidRPr="00725BC1" w:rsidRDefault="000413F9" w:rsidP="0046442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98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46442D" w:rsidTr="0046442D">
        <w:trPr>
          <w:trHeight w:val="472"/>
        </w:trPr>
        <w:tc>
          <w:tcPr>
            <w:tcW w:w="804" w:type="dxa"/>
            <w:vAlign w:val="center"/>
          </w:tcPr>
          <w:p w:rsidR="000413F9" w:rsidRPr="00B71FCB" w:rsidRDefault="00B71FCB" w:rsidP="0046442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0413F9" w:rsidRPr="00725BC1" w:rsidRDefault="000413F9" w:rsidP="0046442D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8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6442D" w:rsidTr="0046442D">
        <w:trPr>
          <w:trHeight w:val="497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413F9" w:rsidRPr="00B71FCB" w:rsidRDefault="00B71FCB" w:rsidP="0046442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0413F9" w:rsidRPr="00725BC1" w:rsidRDefault="000413F9" w:rsidP="0046442D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46442D" w:rsidTr="0046442D">
        <w:trPr>
          <w:trHeight w:val="433"/>
        </w:trPr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0413F9" w:rsidRPr="00B71FCB" w:rsidRDefault="00B71FCB" w:rsidP="0046442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0413F9" w:rsidRDefault="000413F9" w:rsidP="0046442D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46442D" w:rsidTr="0046442D">
        <w:trPr>
          <w:trHeight w:val="459"/>
        </w:trPr>
        <w:tc>
          <w:tcPr>
            <w:tcW w:w="804" w:type="dxa"/>
            <w:vAlign w:val="center"/>
          </w:tcPr>
          <w:p w:rsidR="000413F9" w:rsidRPr="00B71FCB" w:rsidRDefault="00B71FCB" w:rsidP="0046442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:rsidR="000413F9" w:rsidRPr="0049371E" w:rsidRDefault="000413F9" w:rsidP="0046442D">
            <w:pPr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8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6442D" w:rsidTr="0046442D">
        <w:trPr>
          <w:trHeight w:val="459"/>
        </w:trPr>
        <w:tc>
          <w:tcPr>
            <w:tcW w:w="804" w:type="dxa"/>
            <w:vAlign w:val="center"/>
          </w:tcPr>
          <w:p w:rsidR="000413F9" w:rsidRPr="00B71FCB" w:rsidRDefault="00B71FCB" w:rsidP="0046442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  <w:vAlign w:val="center"/>
          </w:tcPr>
          <w:p w:rsidR="000413F9" w:rsidRPr="0049371E" w:rsidRDefault="000413F9" w:rsidP="0046442D">
            <w:pPr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8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46442D" w:rsidTr="0046442D">
        <w:trPr>
          <w:trHeight w:val="242"/>
        </w:trPr>
        <w:tc>
          <w:tcPr>
            <w:tcW w:w="804" w:type="dxa"/>
            <w:vAlign w:val="center"/>
          </w:tcPr>
          <w:p w:rsidR="000413F9" w:rsidRPr="00B71FCB" w:rsidRDefault="00B71FCB" w:rsidP="0046442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  <w:vAlign w:val="center"/>
          </w:tcPr>
          <w:p w:rsidR="000413F9" w:rsidRPr="0049371E" w:rsidRDefault="000413F9" w:rsidP="0046442D">
            <w:pPr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98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6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9" w:type="dxa"/>
            <w:vAlign w:val="center"/>
          </w:tcPr>
          <w:p w:rsidR="000413F9" w:rsidRPr="00B815F2" w:rsidRDefault="000413F9" w:rsidP="0046442D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060034" w:rsidRPr="002917DE" w:rsidRDefault="00060034" w:rsidP="000413F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/>
        </w:rPr>
      </w:pPr>
    </w:p>
    <w:p w:rsidR="000413F9" w:rsidRDefault="000413F9" w:rsidP="000413F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0413F9" w:rsidRDefault="000413F9" w:rsidP="000413F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13 (в относительных данных)</w:t>
      </w:r>
    </w:p>
    <w:p w:rsidR="00060034" w:rsidRDefault="00242F7D" w:rsidP="00242F7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060034" w:rsidRPr="002917DE" w:rsidRDefault="00060034" w:rsidP="000413F9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060034">
        <w:rPr>
          <w:rStyle w:val="a5"/>
          <w:rFonts w:ascii="Times New Roman" w:hAnsi="Times New Roman" w:cs="Times New Roman"/>
          <w:i w:val="0"/>
          <w:noProof/>
          <w:sz w:val="24"/>
        </w:rPr>
        <w:drawing>
          <wp:inline distT="0" distB="0" distL="0" distR="0">
            <wp:extent cx="5981700" cy="2476500"/>
            <wp:effectExtent l="19050" t="0" r="1905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0034" w:rsidRPr="002917DE" w:rsidRDefault="000413F9" w:rsidP="000413F9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13F9" w:rsidTr="000E4815">
        <w:tc>
          <w:tcPr>
            <w:tcW w:w="4785" w:type="dxa"/>
            <w:gridSpan w:val="2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786" w:type="dxa"/>
            <w:gridSpan w:val="2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0413F9" w:rsidTr="000E4815">
        <w:tc>
          <w:tcPr>
            <w:tcW w:w="2392" w:type="dxa"/>
          </w:tcPr>
          <w:p w:rsidR="000413F9" w:rsidRDefault="000413F9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:rsidR="000413F9" w:rsidRDefault="000413F9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17%</w:t>
            </w:r>
          </w:p>
        </w:tc>
      </w:tr>
      <w:tr w:rsidR="000413F9" w:rsidTr="000E4815">
        <w:tc>
          <w:tcPr>
            <w:tcW w:w="2392" w:type="dxa"/>
          </w:tcPr>
          <w:p w:rsidR="000413F9" w:rsidRDefault="000413F9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17%</w:t>
            </w:r>
          </w:p>
        </w:tc>
        <w:tc>
          <w:tcPr>
            <w:tcW w:w="2393" w:type="dxa"/>
          </w:tcPr>
          <w:p w:rsidR="000413F9" w:rsidRDefault="000413F9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46%</w:t>
            </w:r>
          </w:p>
        </w:tc>
      </w:tr>
      <w:tr w:rsidR="000413F9" w:rsidTr="000E4815">
        <w:tc>
          <w:tcPr>
            <w:tcW w:w="2392" w:type="dxa"/>
          </w:tcPr>
          <w:p w:rsidR="000413F9" w:rsidRDefault="000413F9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83%</w:t>
            </w:r>
          </w:p>
        </w:tc>
        <w:tc>
          <w:tcPr>
            <w:tcW w:w="2393" w:type="dxa"/>
          </w:tcPr>
          <w:p w:rsidR="000413F9" w:rsidRDefault="000413F9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0413F9" w:rsidRDefault="000413F9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47%</w:t>
            </w:r>
          </w:p>
        </w:tc>
      </w:tr>
    </w:tbl>
    <w:p w:rsidR="00A57C31" w:rsidRPr="002917DE" w:rsidRDefault="00A57C31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060034" w:rsidRDefault="00060034" w:rsidP="000600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060034" w:rsidRDefault="00060034" w:rsidP="000600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16 (в относительных данных)</w:t>
      </w:r>
    </w:p>
    <w:p w:rsidR="00060034" w:rsidRDefault="00060034" w:rsidP="000600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воспитанников </w:t>
      </w:r>
      <w:r w:rsidR="001F16D8">
        <w:rPr>
          <w:rFonts w:ascii="Times New Roman" w:hAnsi="Times New Roman" w:cs="Times New Roman"/>
          <w:b/>
          <w:sz w:val="24"/>
          <w:szCs w:val="24"/>
        </w:rPr>
        <w:t>- 23</w:t>
      </w:r>
    </w:p>
    <w:p w:rsidR="00060034" w:rsidRDefault="00060034" w:rsidP="00060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993"/>
        <w:gridCol w:w="992"/>
        <w:gridCol w:w="992"/>
        <w:gridCol w:w="992"/>
        <w:gridCol w:w="993"/>
      </w:tblGrid>
      <w:tr w:rsidR="00060034" w:rsidTr="00A57C31">
        <w:tc>
          <w:tcPr>
            <w:tcW w:w="568" w:type="dxa"/>
            <w:vMerge w:val="restart"/>
          </w:tcPr>
          <w:p w:rsidR="00060034" w:rsidRDefault="00060034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060034" w:rsidRDefault="00060034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60034" w:rsidRDefault="00060034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0034" w:rsidRDefault="00060034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060034" w:rsidRDefault="00060034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060034" w:rsidTr="00A57C31">
        <w:tc>
          <w:tcPr>
            <w:tcW w:w="568" w:type="dxa"/>
            <w:vMerge/>
          </w:tcPr>
          <w:p w:rsidR="00060034" w:rsidRDefault="00060034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60034" w:rsidRDefault="00060034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034" w:rsidRPr="00483621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0034" w:rsidRPr="00483621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034" w:rsidRDefault="00060034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034" w:rsidRDefault="00060034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034" w:rsidRDefault="00060034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060034" w:rsidRDefault="00060034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60034" w:rsidTr="00A57C31">
        <w:tc>
          <w:tcPr>
            <w:tcW w:w="568" w:type="dxa"/>
            <w:vAlign w:val="center"/>
          </w:tcPr>
          <w:p w:rsidR="0006003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60034" w:rsidRPr="00725BC1" w:rsidRDefault="00060034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060034" w:rsidTr="00A57C31">
        <w:tc>
          <w:tcPr>
            <w:tcW w:w="568" w:type="dxa"/>
            <w:vAlign w:val="center"/>
          </w:tcPr>
          <w:p w:rsidR="0006003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60034" w:rsidRPr="00725BC1" w:rsidRDefault="00060034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60034" w:rsidTr="00A57C31">
        <w:trPr>
          <w:trHeight w:val="5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6003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60034" w:rsidRPr="00725BC1" w:rsidRDefault="00060034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060034" w:rsidTr="00A57C31">
        <w:trPr>
          <w:trHeight w:val="51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06003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60034" w:rsidRDefault="00060034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060034" w:rsidTr="00A57C31">
        <w:tc>
          <w:tcPr>
            <w:tcW w:w="568" w:type="dxa"/>
            <w:vAlign w:val="center"/>
          </w:tcPr>
          <w:p w:rsidR="0006003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060034" w:rsidRPr="0049371E" w:rsidRDefault="00060034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060034" w:rsidTr="00A57C31">
        <w:tc>
          <w:tcPr>
            <w:tcW w:w="568" w:type="dxa"/>
            <w:vAlign w:val="center"/>
          </w:tcPr>
          <w:p w:rsidR="0006003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060034" w:rsidRPr="0049371E" w:rsidRDefault="00060034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060034" w:rsidTr="00A57C31">
        <w:tc>
          <w:tcPr>
            <w:tcW w:w="568" w:type="dxa"/>
            <w:vAlign w:val="center"/>
          </w:tcPr>
          <w:p w:rsidR="0006003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060034" w:rsidRPr="0049371E" w:rsidRDefault="00060034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2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93" w:type="dxa"/>
            <w:vAlign w:val="center"/>
          </w:tcPr>
          <w:p w:rsidR="00060034" w:rsidRPr="00B815F2" w:rsidRDefault="00060034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060034" w:rsidRDefault="00060034" w:rsidP="0024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7D" w:rsidRDefault="00242F7D" w:rsidP="0024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600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060034" w:rsidRDefault="00060034" w:rsidP="000600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16 (в относительных данных)</w:t>
      </w:r>
    </w:p>
    <w:p w:rsidR="00060034" w:rsidRDefault="00242F7D" w:rsidP="000600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4B7920" w:rsidRDefault="004B7920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4B7920" w:rsidRDefault="00060034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060034">
        <w:rPr>
          <w:rStyle w:val="a5"/>
          <w:rFonts w:ascii="Times New Roman" w:hAnsi="Times New Roman" w:cs="Times New Roman"/>
          <w:i w:val="0"/>
          <w:noProof/>
          <w:sz w:val="24"/>
        </w:rPr>
        <w:drawing>
          <wp:inline distT="0" distB="0" distL="0" distR="0">
            <wp:extent cx="5848350" cy="2381250"/>
            <wp:effectExtent l="19050" t="0" r="19050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16D8" w:rsidRPr="002917DE" w:rsidRDefault="001F16D8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917DE" w:rsidRDefault="002917DE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1F16D8" w:rsidRDefault="001F16D8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p w:rsidR="001F16D8" w:rsidRDefault="001F16D8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16D8" w:rsidTr="000E4815">
        <w:tc>
          <w:tcPr>
            <w:tcW w:w="4785" w:type="dxa"/>
            <w:gridSpan w:val="2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  <w:gridSpan w:val="2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24%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12%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44%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83%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32%</w:t>
            </w:r>
          </w:p>
        </w:tc>
      </w:tr>
    </w:tbl>
    <w:p w:rsidR="002917DE" w:rsidRDefault="002917DE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22 (в относительных данных)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воспитанников </w:t>
      </w:r>
      <w:r w:rsidR="000E4815">
        <w:rPr>
          <w:rFonts w:ascii="Times New Roman" w:hAnsi="Times New Roman" w:cs="Times New Roman"/>
          <w:b/>
          <w:sz w:val="24"/>
          <w:szCs w:val="24"/>
        </w:rPr>
        <w:t>- 21</w:t>
      </w:r>
    </w:p>
    <w:p w:rsidR="001F16D8" w:rsidRDefault="001F16D8" w:rsidP="001F1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1F16D8" w:rsidTr="000E4815">
        <w:tc>
          <w:tcPr>
            <w:tcW w:w="391" w:type="dxa"/>
            <w:vMerge w:val="restart"/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1F16D8" w:rsidTr="000E4815">
        <w:tc>
          <w:tcPr>
            <w:tcW w:w="391" w:type="dxa"/>
            <w:vMerge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16D8" w:rsidRPr="00483621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16D8" w:rsidRPr="00483621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1F16D8" w:rsidRPr="00725BC1" w:rsidRDefault="001F16D8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1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1F16D8" w:rsidRPr="00725BC1" w:rsidRDefault="001F16D8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1F16D8" w:rsidTr="00B71FCB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1F16D8" w:rsidRPr="00725BC1" w:rsidRDefault="001F16D8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1F16D8" w:rsidTr="00B71FCB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1F16D8" w:rsidRDefault="001F16D8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1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1F16D8" w:rsidRPr="0049371E" w:rsidRDefault="001F16D8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1F16D8" w:rsidRPr="0049371E" w:rsidRDefault="001F16D8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1F16D8" w:rsidRPr="0049371E" w:rsidRDefault="001F16D8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1F16D8" w:rsidRDefault="001F16D8" w:rsidP="001F16D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42F7D" w:rsidRDefault="00242F7D" w:rsidP="00A5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22 (в относительных данных)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</w:t>
      </w:r>
      <w:r w:rsidR="00242F7D">
        <w:rPr>
          <w:rFonts w:ascii="Times New Roman" w:hAnsi="Times New Roman" w:cs="Times New Roman"/>
          <w:b/>
          <w:sz w:val="24"/>
          <w:szCs w:val="24"/>
        </w:rPr>
        <w:t>11г</w:t>
      </w:r>
    </w:p>
    <w:p w:rsidR="00242F7D" w:rsidRDefault="00242F7D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6D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38825" cy="2876550"/>
            <wp:effectExtent l="19050" t="0" r="9525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B4" w:rsidRDefault="00423EB4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F16D8" w:rsidRDefault="001F16D8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В целом по группе общий уровень плавательных способностей составил:</w:t>
      </w:r>
    </w:p>
    <w:p w:rsidR="001F16D8" w:rsidRDefault="001F16D8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16D8" w:rsidTr="000E4815">
        <w:tc>
          <w:tcPr>
            <w:tcW w:w="4785" w:type="dxa"/>
            <w:gridSpan w:val="2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  <w:gridSpan w:val="2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16%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51%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91%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33%</w:t>
            </w:r>
          </w:p>
        </w:tc>
      </w:tr>
    </w:tbl>
    <w:p w:rsidR="004B7920" w:rsidRDefault="004B7920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23 (в относительных данных)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воспитанников - 18 </w:t>
      </w:r>
    </w:p>
    <w:p w:rsidR="001F16D8" w:rsidRDefault="001F16D8" w:rsidP="001F1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1F16D8" w:rsidTr="000E4815">
        <w:tc>
          <w:tcPr>
            <w:tcW w:w="391" w:type="dxa"/>
            <w:vMerge w:val="restart"/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1F16D8" w:rsidTr="000E4815">
        <w:tc>
          <w:tcPr>
            <w:tcW w:w="391" w:type="dxa"/>
            <w:vMerge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16D8" w:rsidRPr="00483621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16D8" w:rsidRPr="00483621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6D8" w:rsidRDefault="001F16D8" w:rsidP="000E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1F16D8" w:rsidRDefault="001F16D8" w:rsidP="000E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1F16D8" w:rsidRPr="00725BC1" w:rsidRDefault="001F16D8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1F16D8" w:rsidRPr="00725BC1" w:rsidRDefault="001F16D8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F16D8" w:rsidTr="00B71FCB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1F16D8" w:rsidRPr="00725BC1" w:rsidRDefault="001F16D8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16D8" w:rsidRPr="00B815F2" w:rsidRDefault="001F16D8" w:rsidP="001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1F16D8" w:rsidTr="00B71FCB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1F16D8" w:rsidRDefault="001F16D8" w:rsidP="000E4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1F16D8" w:rsidRPr="0049371E" w:rsidRDefault="001F16D8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1F16D8" w:rsidRPr="0049371E" w:rsidRDefault="001F16D8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1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F16D8" w:rsidTr="00B71FCB">
        <w:tc>
          <w:tcPr>
            <w:tcW w:w="391" w:type="dxa"/>
            <w:vAlign w:val="center"/>
          </w:tcPr>
          <w:p w:rsidR="001F16D8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1F16D8" w:rsidRPr="0049371E" w:rsidRDefault="001F16D8" w:rsidP="000E48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992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3" w:type="dxa"/>
            <w:vAlign w:val="center"/>
          </w:tcPr>
          <w:p w:rsidR="001F16D8" w:rsidRPr="00B815F2" w:rsidRDefault="001F16D8" w:rsidP="000E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F16D8" w:rsidRDefault="001F16D8" w:rsidP="001F16D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1F16D8" w:rsidRDefault="001F16D8" w:rsidP="001F16D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23 (в относительных данных)</w:t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242F7D" w:rsidRDefault="00242F7D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6D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15025" cy="2828925"/>
            <wp:effectExtent l="19050" t="0" r="9525" b="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16D8" w:rsidRDefault="001F16D8" w:rsidP="001F16D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7DE" w:rsidRDefault="002917DE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423EB4" w:rsidRDefault="00423EB4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 xml:space="preserve">            </w:t>
      </w:r>
    </w:p>
    <w:p w:rsidR="001F16D8" w:rsidRDefault="001F16D8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p w:rsidR="001F16D8" w:rsidRDefault="001F16D8" w:rsidP="001F16D8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16D8" w:rsidTr="000E4815">
        <w:tc>
          <w:tcPr>
            <w:tcW w:w="4785" w:type="dxa"/>
            <w:gridSpan w:val="2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  <w:gridSpan w:val="2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47%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20%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43%</w:t>
            </w:r>
          </w:p>
        </w:tc>
      </w:tr>
      <w:tr w:rsidR="001F16D8" w:rsidTr="000E4815">
        <w:tc>
          <w:tcPr>
            <w:tcW w:w="2392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73%</w:t>
            </w:r>
          </w:p>
        </w:tc>
        <w:tc>
          <w:tcPr>
            <w:tcW w:w="2393" w:type="dxa"/>
          </w:tcPr>
          <w:p w:rsidR="001F16D8" w:rsidRDefault="001F16D8" w:rsidP="000E481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393" w:type="dxa"/>
          </w:tcPr>
          <w:p w:rsidR="001F16D8" w:rsidRDefault="001F16D8" w:rsidP="000E481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10%</w:t>
            </w:r>
          </w:p>
        </w:tc>
      </w:tr>
    </w:tbl>
    <w:p w:rsidR="001F16D8" w:rsidRDefault="001F16D8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F16D8" w:rsidRDefault="001F16D8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E4815" w:rsidRPr="00423EB4" w:rsidRDefault="000E4815" w:rsidP="002E19C2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423EB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Общий уровень плавательных способностей   воспитанников 6 года жизни составил:</w:t>
      </w:r>
    </w:p>
    <w:p w:rsidR="000E4815" w:rsidRPr="00423EB4" w:rsidRDefault="000E4815" w:rsidP="002E19C2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423EB4">
        <w:rPr>
          <w:rStyle w:val="a5"/>
          <w:rFonts w:ascii="Times New Roman" w:hAnsi="Times New Roman" w:cs="Times New Roman"/>
          <w:b/>
          <w:sz w:val="24"/>
          <w:szCs w:val="24"/>
        </w:rPr>
        <w:t>В начале учебного года:                                                     В конце учебного года:</w:t>
      </w:r>
    </w:p>
    <w:p w:rsidR="000E4815" w:rsidRDefault="000E4815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Высокий уровень - 3%                                                        Высокий уровень - 30%</w:t>
      </w:r>
    </w:p>
    <w:p w:rsidR="000E4815" w:rsidRDefault="000E4815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Средний уровень – 20%                                                      Средний уровень – 40%</w:t>
      </w:r>
    </w:p>
    <w:p w:rsidR="000E4815" w:rsidRDefault="000E4815" w:rsidP="000E4815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Низкий уровень – 77%                                                        Низкий уровень – 30%</w:t>
      </w:r>
    </w:p>
    <w:p w:rsidR="000E4815" w:rsidRDefault="000E4815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>Факторы, положительно повлиявшие на результаты мониторинга:</w:t>
      </w:r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Высокий уровень плавательных способностей воспитанников  достигнут благодаря</w:t>
      </w:r>
      <w:proofErr w:type="gramStart"/>
      <w:r w:rsidRPr="00356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Систематизированного подхода к занятию;</w:t>
      </w:r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Последовательного и постепенного обучения воспитанников плавательным навыкам;</w:t>
      </w:r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Индивидуальной работы с детьми;</w:t>
      </w:r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Работе с родителями;</w:t>
      </w:r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0E4815" w:rsidRPr="003569B7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Самообразованию;</w:t>
      </w: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Обучению н</w:t>
      </w:r>
      <w:r w:rsidR="00F20306">
        <w:rPr>
          <w:rFonts w:ascii="Times New Roman" w:hAnsi="Times New Roman" w:cs="Times New Roman"/>
          <w:sz w:val="24"/>
          <w:szCs w:val="24"/>
        </w:rPr>
        <w:t>а курсах повышения квалификации</w:t>
      </w:r>
    </w:p>
    <w:p w:rsidR="00F20306" w:rsidRPr="003569B7" w:rsidRDefault="00F20306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Факторы, отрицательно </w:t>
      </w: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повлиявшие на результаты мониторинга:</w:t>
      </w:r>
    </w:p>
    <w:p w:rsidR="00A57C31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C31">
        <w:rPr>
          <w:rFonts w:ascii="Times New Roman" w:hAnsi="Times New Roman" w:cs="Times New Roman"/>
          <w:sz w:val="24"/>
          <w:szCs w:val="24"/>
        </w:rPr>
        <w:t>Отсутствие бассейна в 2010 – 2011 учебном году</w:t>
      </w:r>
    </w:p>
    <w:p w:rsidR="000E4815" w:rsidRDefault="00A57C31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815">
        <w:rPr>
          <w:rFonts w:ascii="Times New Roman" w:hAnsi="Times New Roman" w:cs="Times New Roman"/>
          <w:sz w:val="24"/>
          <w:szCs w:val="24"/>
        </w:rPr>
        <w:t>Несвоевременное открытие бассейна</w:t>
      </w: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особенности физического и психического развития ребенка</w:t>
      </w: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Пассивность родителей</w:t>
      </w:r>
    </w:p>
    <w:p w:rsidR="00F20306" w:rsidRDefault="00F20306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систематическое посещение бассейна детей по болезни</w:t>
      </w:r>
    </w:p>
    <w:p w:rsidR="00242F7D" w:rsidRDefault="00242F7D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306" w:rsidRDefault="000E4815" w:rsidP="000E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>Планируемая работа по совершенствованию образовательной работы с детьми на следующий учебный год</w:t>
      </w:r>
      <w:r w:rsidR="00F203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консультативной базы для родителей</w:t>
      </w: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стенда для воспитателей и родителей</w:t>
      </w:r>
    </w:p>
    <w:p w:rsidR="000E4815" w:rsidRDefault="000E4815" w:rsidP="000E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Подборка и создание картотеки информационно-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комуникативных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D78BA" w:rsidRDefault="00AD78BA" w:rsidP="00AD78B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Продолжить работу с использованием игровых технологий с учетом возрастных особенностей детей дошкольного возраста, физической подготовленности и степени владения каждым навыком </w:t>
      </w: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предлогаемых</w:t>
      </w:r>
      <w:proofErr w:type="spellEnd"/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движений.</w:t>
      </w:r>
    </w:p>
    <w:p w:rsidR="00AD78BA" w:rsidRDefault="00AD78BA" w:rsidP="00AD78B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Продолжить систематизацию педагогического процесса через планомерное, целенаправленное и последовательное  использование игровых технологий, направленных на формирование определенных плавательных способностей по принципу «от простого к сложному» путем превращения игровой ситуации </w:t>
      </w:r>
      <w:proofErr w:type="gram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учебную</w:t>
      </w:r>
    </w:p>
    <w:p w:rsidR="00626B71" w:rsidRPr="00265BE3" w:rsidRDefault="00626B71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917DE" w:rsidRPr="00265BE3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917DE" w:rsidRPr="00265BE3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917DE" w:rsidRPr="00265BE3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917DE" w:rsidRPr="00265BE3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917DE" w:rsidRPr="00265BE3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917DE" w:rsidRPr="00265BE3" w:rsidRDefault="002917DE" w:rsidP="002E19C2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B815F2" w:rsidRDefault="00B815F2" w:rsidP="00242F7D">
      <w:pPr>
        <w:pStyle w:val="msonormalbullet1gif"/>
        <w:spacing w:before="0" w:beforeAutospacing="0" w:after="0" w:afterAutospacing="0"/>
        <w:contextualSpacing/>
      </w:pPr>
      <w:r>
        <w:rPr>
          <w:b/>
          <w:u w:val="single"/>
        </w:rPr>
        <w:t>Разделы мониторинга для воспитанников 7 года жизни:</w:t>
      </w:r>
    </w:p>
    <w:p w:rsidR="00B815F2" w:rsidRDefault="00B815F2" w:rsidP="00242F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возрастной группе уровень развития плавания определяется по следующим критериям:</w:t>
      </w:r>
    </w:p>
    <w:p w:rsidR="00B815F2" w:rsidRPr="007101D7" w:rsidRDefault="00B815F2" w:rsidP="00242F7D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01D7">
        <w:rPr>
          <w:rFonts w:ascii="Times New Roman" w:eastAsia="Times New Roman" w:hAnsi="Times New Roman" w:cs="Times New Roman"/>
          <w:sz w:val="24"/>
          <w:szCs w:val="24"/>
        </w:rPr>
        <w:t>Освоение вдоха и выдоха в воду.</w:t>
      </w:r>
    </w:p>
    <w:p w:rsidR="00B815F2" w:rsidRDefault="00B815F2" w:rsidP="00242F7D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навыком скольжения на груди.</w:t>
      </w:r>
    </w:p>
    <w:p w:rsidR="00B815F2" w:rsidRDefault="00B815F2" w:rsidP="00242F7D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навыком скольжения на спине.</w:t>
      </w:r>
    </w:p>
    <w:p w:rsidR="00B815F2" w:rsidRDefault="00B815F2" w:rsidP="00242F7D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погружения в воду с головой и открывания глаз.</w:t>
      </w:r>
    </w:p>
    <w:p w:rsidR="00B815F2" w:rsidRDefault="00B815F2" w:rsidP="00242F7D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произвольным плаванием.</w:t>
      </w:r>
    </w:p>
    <w:p w:rsidR="00B815F2" w:rsidRDefault="00B815F2" w:rsidP="00242F7D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навыка плавания без поддержки.</w:t>
      </w:r>
    </w:p>
    <w:p w:rsidR="00B815F2" w:rsidRDefault="00B815F2" w:rsidP="00242F7D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играх на воде.</w:t>
      </w:r>
    </w:p>
    <w:p w:rsidR="00EC1C76" w:rsidRPr="00265BE3" w:rsidRDefault="00EC1C76" w:rsidP="00291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5 (в относительных данных)</w:t>
      </w: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воспитанников </w:t>
      </w:r>
      <w:r w:rsidR="005D683A">
        <w:rPr>
          <w:rFonts w:ascii="Times New Roman" w:hAnsi="Times New Roman" w:cs="Times New Roman"/>
          <w:b/>
          <w:sz w:val="24"/>
          <w:szCs w:val="24"/>
        </w:rPr>
        <w:t>- 16</w:t>
      </w:r>
    </w:p>
    <w:p w:rsidR="00626B71" w:rsidRDefault="00626B71" w:rsidP="00626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626B71" w:rsidTr="007B1A1C">
        <w:tc>
          <w:tcPr>
            <w:tcW w:w="391" w:type="dxa"/>
            <w:vMerge w:val="restart"/>
          </w:tcPr>
          <w:p w:rsidR="00626B71" w:rsidRDefault="00626B71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626B71" w:rsidRDefault="00626B71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626B71" w:rsidRDefault="00626B71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6B71" w:rsidRDefault="00626B71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626B71" w:rsidRDefault="00626B71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626B71" w:rsidTr="007B1A1C">
        <w:tc>
          <w:tcPr>
            <w:tcW w:w="391" w:type="dxa"/>
            <w:vMerge/>
          </w:tcPr>
          <w:p w:rsidR="00626B71" w:rsidRDefault="00626B71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626B71" w:rsidRDefault="00626B71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6B71" w:rsidRPr="00483621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6B71" w:rsidRPr="00483621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6B71" w:rsidRDefault="00626B71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6B71" w:rsidRDefault="00626B71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6B71" w:rsidRDefault="00626B71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626B71" w:rsidRDefault="00626B71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26B71" w:rsidTr="00B71FCB">
        <w:tc>
          <w:tcPr>
            <w:tcW w:w="391" w:type="dxa"/>
            <w:vAlign w:val="center"/>
          </w:tcPr>
          <w:p w:rsidR="00626B71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626B71" w:rsidRPr="00725BC1" w:rsidRDefault="00626B71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62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62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6B71" w:rsidTr="00B71FCB">
        <w:tc>
          <w:tcPr>
            <w:tcW w:w="391" w:type="dxa"/>
            <w:vAlign w:val="center"/>
          </w:tcPr>
          <w:p w:rsidR="00626B71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626B71" w:rsidRPr="00725BC1" w:rsidRDefault="00626B71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26B71" w:rsidTr="00B71FCB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626B71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626B71" w:rsidRPr="00725BC1" w:rsidRDefault="00626B71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6B71" w:rsidTr="00B71FCB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626B71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626B71" w:rsidRDefault="00626B71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6B71" w:rsidTr="00B71FCB">
        <w:tc>
          <w:tcPr>
            <w:tcW w:w="391" w:type="dxa"/>
            <w:vAlign w:val="center"/>
          </w:tcPr>
          <w:p w:rsidR="00626B71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626B71" w:rsidRPr="0049371E" w:rsidRDefault="00626B71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6B71" w:rsidTr="00B71FCB">
        <w:tc>
          <w:tcPr>
            <w:tcW w:w="391" w:type="dxa"/>
            <w:vAlign w:val="center"/>
          </w:tcPr>
          <w:p w:rsidR="00626B71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626B71" w:rsidRPr="0049371E" w:rsidRDefault="00626B71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62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62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6B71" w:rsidTr="00B71FCB">
        <w:tc>
          <w:tcPr>
            <w:tcW w:w="391" w:type="dxa"/>
            <w:vAlign w:val="center"/>
          </w:tcPr>
          <w:p w:rsidR="00626B71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626B71" w:rsidRPr="0049371E" w:rsidRDefault="00626B71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2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26B71" w:rsidRPr="00B815F2" w:rsidRDefault="00626B71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26B71" w:rsidRDefault="00626B71" w:rsidP="00626B7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626B71" w:rsidRDefault="00626B71" w:rsidP="00AD7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5 (в относительных данных)</w:t>
      </w: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2011г.</w:t>
      </w: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B71" w:rsidRDefault="00626B71" w:rsidP="00626B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76900" cy="2390775"/>
            <wp:effectExtent l="19050" t="0" r="19050" b="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6B71" w:rsidRDefault="00626B71" w:rsidP="00626B71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626B71" w:rsidRDefault="00626B71" w:rsidP="00626B71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p w:rsidR="00242F7D" w:rsidRDefault="00242F7D" w:rsidP="00626B71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38"/>
      </w:tblGrid>
      <w:tr w:rsidR="00626B71" w:rsidTr="00032A9F">
        <w:trPr>
          <w:trHeight w:val="274"/>
        </w:trPr>
        <w:tc>
          <w:tcPr>
            <w:tcW w:w="4875" w:type="dxa"/>
            <w:gridSpan w:val="2"/>
          </w:tcPr>
          <w:p w:rsidR="00626B71" w:rsidRDefault="00626B71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876" w:type="dxa"/>
            <w:gridSpan w:val="2"/>
          </w:tcPr>
          <w:p w:rsidR="00626B71" w:rsidRDefault="00626B71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626B71" w:rsidTr="00032A9F">
        <w:trPr>
          <w:trHeight w:val="274"/>
        </w:trPr>
        <w:tc>
          <w:tcPr>
            <w:tcW w:w="2437" w:type="dxa"/>
          </w:tcPr>
          <w:p w:rsidR="00626B71" w:rsidRDefault="00626B71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626B71" w:rsidRDefault="00E7287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="00626B7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438" w:type="dxa"/>
          </w:tcPr>
          <w:p w:rsidR="00626B71" w:rsidRDefault="00626B71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626B71" w:rsidRDefault="00E7287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55</w:t>
            </w:r>
            <w:r w:rsidR="00626B7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626B71" w:rsidTr="00032A9F">
        <w:trPr>
          <w:trHeight w:val="274"/>
        </w:trPr>
        <w:tc>
          <w:tcPr>
            <w:tcW w:w="2437" w:type="dxa"/>
          </w:tcPr>
          <w:p w:rsidR="00626B71" w:rsidRDefault="00626B71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626B71" w:rsidRDefault="00E7287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55</w:t>
            </w:r>
            <w:r w:rsidR="00626B7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438" w:type="dxa"/>
          </w:tcPr>
          <w:p w:rsidR="00626B71" w:rsidRDefault="00626B71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626B71" w:rsidRDefault="00E7287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  <w:r w:rsidR="00626B7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626B71" w:rsidTr="00032A9F">
        <w:trPr>
          <w:trHeight w:val="289"/>
        </w:trPr>
        <w:tc>
          <w:tcPr>
            <w:tcW w:w="2437" w:type="dxa"/>
          </w:tcPr>
          <w:p w:rsidR="00626B71" w:rsidRDefault="00626B71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626B71" w:rsidRDefault="00E7287C" w:rsidP="00E7287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  <w:r w:rsidR="00626B7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438" w:type="dxa"/>
          </w:tcPr>
          <w:p w:rsidR="00626B71" w:rsidRDefault="00626B71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626B71" w:rsidRDefault="00E7287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  <w:r w:rsidR="00626B7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</w:tbl>
    <w:p w:rsidR="00A57C31" w:rsidRPr="002917DE" w:rsidRDefault="00A57C31" w:rsidP="002917DE">
      <w:pPr>
        <w:spacing w:after="0" w:line="240" w:lineRule="auto"/>
        <w:ind w:left="-34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10 (в относительных данных)</w:t>
      </w: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воспитанников - 16</w:t>
      </w:r>
    </w:p>
    <w:p w:rsidR="005D683A" w:rsidRDefault="005D683A" w:rsidP="005D6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5D683A" w:rsidTr="007B1A1C">
        <w:tc>
          <w:tcPr>
            <w:tcW w:w="391" w:type="dxa"/>
            <w:vMerge w:val="restart"/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5D683A" w:rsidTr="007B1A1C">
        <w:tc>
          <w:tcPr>
            <w:tcW w:w="391" w:type="dxa"/>
            <w:vMerge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683A" w:rsidRPr="00483621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683A" w:rsidRPr="00483621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5D683A" w:rsidRPr="00725BC1" w:rsidRDefault="005D683A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5D683A" w:rsidRPr="00725BC1" w:rsidRDefault="005D683A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5D683A" w:rsidRPr="00725BC1" w:rsidRDefault="005D683A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5D683A" w:rsidRDefault="005D683A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683A" w:rsidRPr="00B815F2" w:rsidRDefault="005D683A" w:rsidP="005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5D683A" w:rsidRPr="0049371E" w:rsidRDefault="005D683A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5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5D683A" w:rsidRPr="0049371E" w:rsidRDefault="005D683A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43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5D683A" w:rsidRPr="0049371E" w:rsidRDefault="005D683A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D683A" w:rsidRDefault="005D683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45204" w:rsidRDefault="00D45204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10 (в относительных данных)</w:t>
      </w: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2011г.</w:t>
      </w:r>
    </w:p>
    <w:p w:rsidR="005D683A" w:rsidRDefault="005D683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D683A" w:rsidRDefault="005D683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D68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5550" cy="2390775"/>
            <wp:effectExtent l="19050" t="0" r="19050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D683A" w:rsidRDefault="005D683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D683A" w:rsidRDefault="005D683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917DE" w:rsidRDefault="002917DE" w:rsidP="005D683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917DE" w:rsidRDefault="002917DE" w:rsidP="005D683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917DE" w:rsidRDefault="002917DE" w:rsidP="005D683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D683A" w:rsidRDefault="005D683A" w:rsidP="005D683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p w:rsidR="00242F7D" w:rsidRDefault="00242F7D" w:rsidP="005D683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38"/>
      </w:tblGrid>
      <w:tr w:rsidR="005D683A" w:rsidTr="007B1A1C">
        <w:trPr>
          <w:trHeight w:val="274"/>
        </w:trPr>
        <w:tc>
          <w:tcPr>
            <w:tcW w:w="4875" w:type="dxa"/>
            <w:gridSpan w:val="2"/>
          </w:tcPr>
          <w:p w:rsidR="005D683A" w:rsidRDefault="005D683A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876" w:type="dxa"/>
            <w:gridSpan w:val="2"/>
          </w:tcPr>
          <w:p w:rsidR="005D683A" w:rsidRDefault="005D683A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5D683A" w:rsidTr="007B1A1C">
        <w:trPr>
          <w:trHeight w:val="274"/>
        </w:trPr>
        <w:tc>
          <w:tcPr>
            <w:tcW w:w="2437" w:type="dxa"/>
          </w:tcPr>
          <w:p w:rsidR="005D683A" w:rsidRDefault="005D683A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5D683A" w:rsidRDefault="005D683A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13%</w:t>
            </w:r>
          </w:p>
        </w:tc>
        <w:tc>
          <w:tcPr>
            <w:tcW w:w="2438" w:type="dxa"/>
          </w:tcPr>
          <w:p w:rsidR="005D683A" w:rsidRDefault="005D683A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5D683A" w:rsidRDefault="005D683A" w:rsidP="005D683A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44%</w:t>
            </w:r>
          </w:p>
        </w:tc>
      </w:tr>
      <w:tr w:rsidR="005D683A" w:rsidTr="007B1A1C">
        <w:trPr>
          <w:trHeight w:val="274"/>
        </w:trPr>
        <w:tc>
          <w:tcPr>
            <w:tcW w:w="2437" w:type="dxa"/>
          </w:tcPr>
          <w:p w:rsidR="005D683A" w:rsidRDefault="005D683A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5D683A" w:rsidRDefault="005D683A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40%</w:t>
            </w:r>
          </w:p>
        </w:tc>
        <w:tc>
          <w:tcPr>
            <w:tcW w:w="2438" w:type="dxa"/>
          </w:tcPr>
          <w:p w:rsidR="005D683A" w:rsidRDefault="005D683A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5D683A" w:rsidRDefault="005D683A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31%</w:t>
            </w:r>
          </w:p>
        </w:tc>
      </w:tr>
      <w:tr w:rsidR="005D683A" w:rsidTr="007B1A1C">
        <w:trPr>
          <w:trHeight w:val="289"/>
        </w:trPr>
        <w:tc>
          <w:tcPr>
            <w:tcW w:w="2437" w:type="dxa"/>
          </w:tcPr>
          <w:p w:rsidR="005D683A" w:rsidRDefault="005D683A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5D683A" w:rsidRDefault="005D683A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47%</w:t>
            </w:r>
          </w:p>
        </w:tc>
        <w:tc>
          <w:tcPr>
            <w:tcW w:w="2438" w:type="dxa"/>
          </w:tcPr>
          <w:p w:rsidR="005D683A" w:rsidRDefault="005D683A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5D683A" w:rsidRDefault="005D683A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25%</w:t>
            </w:r>
          </w:p>
        </w:tc>
      </w:tr>
    </w:tbl>
    <w:p w:rsidR="005D683A" w:rsidRPr="002917DE" w:rsidRDefault="005D683A" w:rsidP="00626B71">
      <w:pPr>
        <w:spacing w:after="0" w:line="240" w:lineRule="auto"/>
        <w:ind w:left="-34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11 (в относительных данных)</w:t>
      </w:r>
    </w:p>
    <w:p w:rsidR="005D683A" w:rsidRDefault="005D683A" w:rsidP="005D68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воспитанников - 15</w:t>
      </w:r>
    </w:p>
    <w:p w:rsidR="005D683A" w:rsidRDefault="005D683A" w:rsidP="005D6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5D683A" w:rsidTr="007B1A1C">
        <w:tc>
          <w:tcPr>
            <w:tcW w:w="391" w:type="dxa"/>
            <w:vMerge w:val="restart"/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5D683A" w:rsidTr="007B1A1C">
        <w:tc>
          <w:tcPr>
            <w:tcW w:w="391" w:type="dxa"/>
            <w:vMerge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683A" w:rsidRPr="00483621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683A" w:rsidRPr="00483621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683A" w:rsidRDefault="005D683A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5D683A" w:rsidRDefault="005D683A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5D683A" w:rsidRPr="00725BC1" w:rsidRDefault="005D683A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5D683A" w:rsidRPr="00725BC1" w:rsidRDefault="005D683A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5D683A" w:rsidRPr="00725BC1" w:rsidRDefault="005D683A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5D683A" w:rsidRDefault="005D683A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5D683A" w:rsidRPr="0049371E" w:rsidRDefault="005D683A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C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5D683A" w:rsidRPr="0049371E" w:rsidRDefault="005D683A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5D683A" w:rsidRPr="00B815F2" w:rsidRDefault="005D683A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C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83A" w:rsidTr="00B71FCB">
        <w:tc>
          <w:tcPr>
            <w:tcW w:w="391" w:type="dxa"/>
            <w:vAlign w:val="center"/>
          </w:tcPr>
          <w:p w:rsidR="005D683A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5D683A" w:rsidRPr="0049371E" w:rsidRDefault="005D683A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D683A" w:rsidRPr="00B815F2" w:rsidRDefault="007C29F5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83A"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11 (в относительных данных)</w:t>
      </w:r>
    </w:p>
    <w:p w:rsidR="005D683A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242F7D" w:rsidRDefault="00242F7D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0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48350" cy="2562225"/>
            <wp:effectExtent l="19050" t="0" r="19050" b="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7DE" w:rsidRDefault="002917DE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7DE" w:rsidRDefault="002917DE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7DE" w:rsidRPr="002917DE" w:rsidRDefault="002917DE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16233" w:rsidRDefault="00C16233" w:rsidP="00C16233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p w:rsidR="00D45204" w:rsidRDefault="00D45204" w:rsidP="00C16233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38"/>
      </w:tblGrid>
      <w:tr w:rsidR="00C16233" w:rsidTr="007B1A1C">
        <w:trPr>
          <w:trHeight w:val="274"/>
        </w:trPr>
        <w:tc>
          <w:tcPr>
            <w:tcW w:w="4875" w:type="dxa"/>
            <w:gridSpan w:val="2"/>
          </w:tcPr>
          <w:p w:rsidR="00C16233" w:rsidRDefault="00C16233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876" w:type="dxa"/>
            <w:gridSpan w:val="2"/>
          </w:tcPr>
          <w:p w:rsidR="00C16233" w:rsidRDefault="00C16233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C16233" w:rsidTr="007B1A1C">
        <w:trPr>
          <w:trHeight w:val="274"/>
        </w:trPr>
        <w:tc>
          <w:tcPr>
            <w:tcW w:w="2437" w:type="dxa"/>
          </w:tcPr>
          <w:p w:rsidR="00C16233" w:rsidRDefault="00C16233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C16233" w:rsidRDefault="00C16233" w:rsidP="00D45204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D4520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438" w:type="dxa"/>
          </w:tcPr>
          <w:p w:rsidR="00C16233" w:rsidRDefault="00C16233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C16233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43</w:t>
            </w:r>
            <w:r w:rsidR="00C162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C16233" w:rsidTr="007B1A1C">
        <w:trPr>
          <w:trHeight w:val="274"/>
        </w:trPr>
        <w:tc>
          <w:tcPr>
            <w:tcW w:w="2437" w:type="dxa"/>
          </w:tcPr>
          <w:p w:rsidR="00C16233" w:rsidRDefault="00C16233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C16233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  <w:r w:rsidR="00C162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438" w:type="dxa"/>
          </w:tcPr>
          <w:p w:rsidR="00C16233" w:rsidRDefault="00C16233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C16233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  <w:r w:rsidR="00C162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C16233" w:rsidTr="007B1A1C">
        <w:trPr>
          <w:trHeight w:val="289"/>
        </w:trPr>
        <w:tc>
          <w:tcPr>
            <w:tcW w:w="2437" w:type="dxa"/>
          </w:tcPr>
          <w:p w:rsidR="00C16233" w:rsidRDefault="00C16233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C16233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52</w:t>
            </w:r>
            <w:r w:rsidR="00C1623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2438" w:type="dxa"/>
          </w:tcPr>
          <w:p w:rsidR="00C16233" w:rsidRDefault="00C16233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C16233" w:rsidRDefault="00C16233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25%</w:t>
            </w:r>
          </w:p>
        </w:tc>
      </w:tr>
    </w:tbl>
    <w:p w:rsidR="00A57C31" w:rsidRPr="002917DE" w:rsidRDefault="00A57C31" w:rsidP="00C16233">
      <w:pPr>
        <w:spacing w:after="0" w:line="240" w:lineRule="auto"/>
        <w:ind w:left="-34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20 (в относительных данных)</w:t>
      </w: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воспитанников - 20</w:t>
      </w:r>
    </w:p>
    <w:p w:rsidR="00D45204" w:rsidRDefault="00D45204" w:rsidP="00D45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D45204" w:rsidTr="007B1A1C">
        <w:tc>
          <w:tcPr>
            <w:tcW w:w="391" w:type="dxa"/>
            <w:vMerge w:val="restart"/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D45204" w:rsidTr="007B1A1C">
        <w:tc>
          <w:tcPr>
            <w:tcW w:w="391" w:type="dxa"/>
            <w:vMerge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204" w:rsidRPr="00483621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5204" w:rsidRPr="00483621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D45204" w:rsidRPr="00725BC1" w:rsidRDefault="00D45204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D45204" w:rsidRPr="00725BC1" w:rsidRDefault="00D45204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D45204" w:rsidRPr="00725BC1" w:rsidRDefault="00D45204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D45204" w:rsidRDefault="00D45204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B815F2" w:rsidRDefault="00D45204" w:rsidP="00D4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D45204" w:rsidRPr="0049371E" w:rsidRDefault="00D45204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D4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D45204" w:rsidRPr="0049371E" w:rsidRDefault="00D45204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D45204" w:rsidRPr="0049371E" w:rsidRDefault="00D45204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B815F2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42F7D" w:rsidRDefault="00242F7D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20 (в относительных данных)</w:t>
      </w: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242F7D" w:rsidRDefault="00242F7D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0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05500" cy="3086100"/>
            <wp:effectExtent l="19050" t="0" r="19050" b="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45204" w:rsidRDefault="00D45204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45204" w:rsidRDefault="00D45204" w:rsidP="00D4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04" w:rsidRDefault="00D45204" w:rsidP="00D45204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p w:rsidR="00D45204" w:rsidRDefault="00D45204" w:rsidP="00D45204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38"/>
      </w:tblGrid>
      <w:tr w:rsidR="00D45204" w:rsidTr="007B1A1C">
        <w:trPr>
          <w:trHeight w:val="274"/>
        </w:trPr>
        <w:tc>
          <w:tcPr>
            <w:tcW w:w="4875" w:type="dxa"/>
            <w:gridSpan w:val="2"/>
          </w:tcPr>
          <w:p w:rsidR="00D45204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876" w:type="dxa"/>
            <w:gridSpan w:val="2"/>
          </w:tcPr>
          <w:p w:rsidR="00D45204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D45204" w:rsidTr="007B1A1C">
        <w:trPr>
          <w:trHeight w:val="274"/>
        </w:trPr>
        <w:tc>
          <w:tcPr>
            <w:tcW w:w="2437" w:type="dxa"/>
          </w:tcPr>
          <w:p w:rsidR="00D45204" w:rsidRDefault="00D45204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D45204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13%</w:t>
            </w:r>
          </w:p>
        </w:tc>
        <w:tc>
          <w:tcPr>
            <w:tcW w:w="2438" w:type="dxa"/>
          </w:tcPr>
          <w:p w:rsidR="00D45204" w:rsidRDefault="00D45204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D45204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53%</w:t>
            </w:r>
          </w:p>
        </w:tc>
      </w:tr>
      <w:tr w:rsidR="00D45204" w:rsidTr="007B1A1C">
        <w:trPr>
          <w:trHeight w:val="274"/>
        </w:trPr>
        <w:tc>
          <w:tcPr>
            <w:tcW w:w="2437" w:type="dxa"/>
          </w:tcPr>
          <w:p w:rsidR="00D45204" w:rsidRDefault="00D45204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D45204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51%</w:t>
            </w:r>
          </w:p>
        </w:tc>
        <w:tc>
          <w:tcPr>
            <w:tcW w:w="2438" w:type="dxa"/>
          </w:tcPr>
          <w:p w:rsidR="00D45204" w:rsidRDefault="00D45204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D45204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26%</w:t>
            </w:r>
          </w:p>
        </w:tc>
      </w:tr>
      <w:tr w:rsidR="00D45204" w:rsidTr="007B1A1C">
        <w:trPr>
          <w:trHeight w:val="289"/>
        </w:trPr>
        <w:tc>
          <w:tcPr>
            <w:tcW w:w="2437" w:type="dxa"/>
          </w:tcPr>
          <w:p w:rsidR="00D45204" w:rsidRDefault="00D45204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D45204" w:rsidRDefault="00D45204" w:rsidP="00D45204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36%</w:t>
            </w:r>
          </w:p>
        </w:tc>
        <w:tc>
          <w:tcPr>
            <w:tcW w:w="2438" w:type="dxa"/>
          </w:tcPr>
          <w:p w:rsidR="00D45204" w:rsidRDefault="00D45204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D45204" w:rsidRDefault="00D45204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21%</w:t>
            </w:r>
          </w:p>
        </w:tc>
      </w:tr>
    </w:tbl>
    <w:p w:rsidR="00D45204" w:rsidRDefault="00D45204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D45204" w:rsidRDefault="00D45204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21 (в относительных данных)</w:t>
      </w:r>
    </w:p>
    <w:p w:rsidR="00D45204" w:rsidRDefault="00211906" w:rsidP="00D45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воспитанников - 16</w:t>
      </w:r>
    </w:p>
    <w:p w:rsidR="00D45204" w:rsidRDefault="00D45204" w:rsidP="00D45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D45204" w:rsidTr="007B1A1C">
        <w:tc>
          <w:tcPr>
            <w:tcW w:w="391" w:type="dxa"/>
            <w:vMerge w:val="restart"/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D45204" w:rsidTr="007B1A1C">
        <w:tc>
          <w:tcPr>
            <w:tcW w:w="391" w:type="dxa"/>
            <w:vMerge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5204" w:rsidRPr="00483621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5204" w:rsidRPr="00483621" w:rsidRDefault="00D45204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204" w:rsidRDefault="00D45204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D45204" w:rsidRDefault="00D45204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D45204" w:rsidRPr="00725BC1" w:rsidRDefault="00D45204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D45204" w:rsidRPr="00725BC1" w:rsidRDefault="00D45204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D45204" w:rsidRPr="00725BC1" w:rsidRDefault="00D45204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D45204" w:rsidRDefault="00D45204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D45204" w:rsidRPr="0049371E" w:rsidRDefault="00D45204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D45204" w:rsidP="0021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906" w:rsidRPr="00211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D45204" w:rsidRPr="0049371E" w:rsidRDefault="00D45204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21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45204" w:rsidTr="00B71FCB">
        <w:tc>
          <w:tcPr>
            <w:tcW w:w="391" w:type="dxa"/>
            <w:vAlign w:val="center"/>
          </w:tcPr>
          <w:p w:rsidR="00D45204" w:rsidRPr="00B71FCB" w:rsidRDefault="00B71FCB" w:rsidP="00B7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D45204" w:rsidRPr="0049371E" w:rsidRDefault="00D45204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45204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204"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5204" w:rsidRDefault="00D45204" w:rsidP="00D4520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21 (в относительных данных)</w:t>
      </w: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576A0D" w:rsidRDefault="00576A0D" w:rsidP="00D4520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45204" w:rsidRDefault="00576A0D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76A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7450" cy="25146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6A0D" w:rsidRDefault="00576A0D" w:rsidP="00211906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A57C31" w:rsidRDefault="00A57C31" w:rsidP="00211906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917DE" w:rsidRDefault="002917DE" w:rsidP="00211906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917DE" w:rsidRDefault="002917DE" w:rsidP="00211906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917DE" w:rsidRPr="002917DE" w:rsidRDefault="002917DE" w:rsidP="00211906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11906" w:rsidRDefault="00211906" w:rsidP="00211906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В целом по группе общий уровень плавательных способностей составил:</w:t>
      </w:r>
    </w:p>
    <w:p w:rsidR="00211906" w:rsidRDefault="00211906" w:rsidP="00211906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38"/>
      </w:tblGrid>
      <w:tr w:rsidR="00211906" w:rsidTr="007B1A1C">
        <w:trPr>
          <w:trHeight w:val="274"/>
        </w:trPr>
        <w:tc>
          <w:tcPr>
            <w:tcW w:w="4875" w:type="dxa"/>
            <w:gridSpan w:val="2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4876" w:type="dxa"/>
            <w:gridSpan w:val="2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Апрель</w:t>
            </w:r>
          </w:p>
        </w:tc>
      </w:tr>
      <w:tr w:rsidR="00211906" w:rsidTr="007B1A1C">
        <w:trPr>
          <w:trHeight w:val="274"/>
        </w:trPr>
        <w:tc>
          <w:tcPr>
            <w:tcW w:w="2437" w:type="dxa"/>
          </w:tcPr>
          <w:p w:rsidR="00211906" w:rsidRDefault="00211906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24%</w:t>
            </w:r>
          </w:p>
        </w:tc>
        <w:tc>
          <w:tcPr>
            <w:tcW w:w="2438" w:type="dxa"/>
          </w:tcPr>
          <w:p w:rsidR="00211906" w:rsidRDefault="00211906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45%</w:t>
            </w:r>
          </w:p>
        </w:tc>
      </w:tr>
      <w:tr w:rsidR="00211906" w:rsidTr="007B1A1C">
        <w:trPr>
          <w:trHeight w:val="274"/>
        </w:trPr>
        <w:tc>
          <w:tcPr>
            <w:tcW w:w="2437" w:type="dxa"/>
          </w:tcPr>
          <w:p w:rsidR="00211906" w:rsidRDefault="00211906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34%</w:t>
            </w:r>
          </w:p>
        </w:tc>
        <w:tc>
          <w:tcPr>
            <w:tcW w:w="2438" w:type="dxa"/>
          </w:tcPr>
          <w:p w:rsidR="00211906" w:rsidRDefault="00211906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36%</w:t>
            </w:r>
          </w:p>
        </w:tc>
      </w:tr>
      <w:tr w:rsidR="00211906" w:rsidTr="007B1A1C">
        <w:trPr>
          <w:trHeight w:val="289"/>
        </w:trPr>
        <w:tc>
          <w:tcPr>
            <w:tcW w:w="2437" w:type="dxa"/>
          </w:tcPr>
          <w:p w:rsidR="00211906" w:rsidRDefault="00211906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42%</w:t>
            </w:r>
          </w:p>
        </w:tc>
        <w:tc>
          <w:tcPr>
            <w:tcW w:w="2438" w:type="dxa"/>
          </w:tcPr>
          <w:p w:rsidR="00211906" w:rsidRDefault="00211906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211906" w:rsidRDefault="00211906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19%</w:t>
            </w:r>
          </w:p>
        </w:tc>
      </w:tr>
    </w:tbl>
    <w:p w:rsidR="00A57C31" w:rsidRPr="002917DE" w:rsidRDefault="00A57C31" w:rsidP="00291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1906" w:rsidRDefault="00211906" w:rsidP="0021190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по плаванию</w:t>
      </w:r>
    </w:p>
    <w:p w:rsidR="00211906" w:rsidRDefault="00211906" w:rsidP="0021190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25 (в относительных данных)</w:t>
      </w:r>
    </w:p>
    <w:p w:rsidR="00211906" w:rsidRDefault="00211906" w:rsidP="0021190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воспитанников - 19</w:t>
      </w:r>
    </w:p>
    <w:p w:rsidR="00211906" w:rsidRDefault="00211906" w:rsidP="00211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992"/>
        <w:gridCol w:w="993"/>
        <w:gridCol w:w="992"/>
        <w:gridCol w:w="992"/>
        <w:gridCol w:w="992"/>
        <w:gridCol w:w="993"/>
      </w:tblGrid>
      <w:tr w:rsidR="00211906" w:rsidTr="007B1A1C">
        <w:tc>
          <w:tcPr>
            <w:tcW w:w="391" w:type="dxa"/>
            <w:vMerge w:val="restart"/>
          </w:tcPr>
          <w:p w:rsidR="00211906" w:rsidRDefault="00211906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211906" w:rsidRDefault="00211906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плавательных способностей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11906" w:rsidRDefault="00211906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906" w:rsidRDefault="00211906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11906" w:rsidRDefault="00211906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211906" w:rsidTr="007B1A1C">
        <w:tc>
          <w:tcPr>
            <w:tcW w:w="391" w:type="dxa"/>
            <w:vMerge/>
          </w:tcPr>
          <w:p w:rsidR="00211906" w:rsidRDefault="00211906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211906" w:rsidRDefault="00211906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1906" w:rsidRPr="00483621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1906" w:rsidRPr="00483621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1906" w:rsidRDefault="00211906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1906" w:rsidRDefault="00211906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1906" w:rsidRDefault="00211906" w:rsidP="007B1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211906" w:rsidRDefault="00211906" w:rsidP="007B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11906" w:rsidTr="00576A0D">
        <w:tc>
          <w:tcPr>
            <w:tcW w:w="391" w:type="dxa"/>
            <w:vAlign w:val="center"/>
          </w:tcPr>
          <w:p w:rsidR="00211906" w:rsidRPr="00576A0D" w:rsidRDefault="00576A0D" w:rsidP="005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211906" w:rsidRPr="00725BC1" w:rsidRDefault="00211906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вдоха и выдоха в воду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1906" w:rsidTr="00576A0D">
        <w:tc>
          <w:tcPr>
            <w:tcW w:w="391" w:type="dxa"/>
            <w:vAlign w:val="center"/>
          </w:tcPr>
          <w:p w:rsidR="00211906" w:rsidRPr="00576A0D" w:rsidRDefault="00576A0D" w:rsidP="005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211906" w:rsidRPr="00725BC1" w:rsidRDefault="00211906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груди с доской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1906" w:rsidTr="00576A0D">
        <w:trPr>
          <w:trHeight w:val="585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211906" w:rsidRPr="00576A0D" w:rsidRDefault="00576A0D" w:rsidP="005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211906" w:rsidRPr="00725BC1" w:rsidRDefault="00211906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навыка скольжения на спине с доской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211906" w:rsidTr="00576A0D">
        <w:trPr>
          <w:trHeight w:val="510"/>
        </w:trPr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211906" w:rsidRPr="00576A0D" w:rsidRDefault="00576A0D" w:rsidP="005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211906" w:rsidRDefault="00211906" w:rsidP="007B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погружения в воду с головой и открывания глаз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1906" w:rsidTr="00576A0D">
        <w:tc>
          <w:tcPr>
            <w:tcW w:w="391" w:type="dxa"/>
            <w:vAlign w:val="center"/>
          </w:tcPr>
          <w:p w:rsidR="00211906" w:rsidRPr="00576A0D" w:rsidRDefault="00576A0D" w:rsidP="005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:rsidR="00211906" w:rsidRPr="0049371E" w:rsidRDefault="00211906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навыка всплывания и лежания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1906" w:rsidTr="00576A0D">
        <w:tc>
          <w:tcPr>
            <w:tcW w:w="391" w:type="dxa"/>
            <w:vAlign w:val="center"/>
          </w:tcPr>
          <w:p w:rsidR="00211906" w:rsidRPr="00576A0D" w:rsidRDefault="00576A0D" w:rsidP="005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:rsidR="00211906" w:rsidRPr="0049371E" w:rsidRDefault="00211906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навыка плавания без поддержки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21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52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1906" w:rsidTr="00576A0D">
        <w:tc>
          <w:tcPr>
            <w:tcW w:w="391" w:type="dxa"/>
            <w:vAlign w:val="center"/>
          </w:tcPr>
          <w:p w:rsidR="00211906" w:rsidRPr="00576A0D" w:rsidRDefault="00576A0D" w:rsidP="005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211906" w:rsidRPr="0049371E" w:rsidRDefault="00211906" w:rsidP="007B1A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на воде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11906" w:rsidRPr="00211906" w:rsidRDefault="00211906" w:rsidP="007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119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42F7D" w:rsidRDefault="00242F7D" w:rsidP="0021190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57C31" w:rsidRDefault="00A57C31" w:rsidP="0021190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по плаванию воспитанников</w:t>
      </w: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группы № 25 (в относительных данных)</w:t>
      </w: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– 2011г</w:t>
      </w:r>
    </w:p>
    <w:p w:rsidR="00242F7D" w:rsidRDefault="00242F7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19775" cy="2876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76A0D" w:rsidRDefault="00576A0D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7DE" w:rsidRPr="002917DE" w:rsidRDefault="002917DE" w:rsidP="00576A0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76A0D" w:rsidRPr="002917DE" w:rsidRDefault="00576A0D" w:rsidP="002917DE">
      <w:pPr>
        <w:spacing w:after="0" w:line="240" w:lineRule="auto"/>
        <w:ind w:left="-709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В целом по группе общий уровень плавательных способностей составил:</w:t>
      </w:r>
    </w:p>
    <w:tbl>
      <w:tblPr>
        <w:tblStyle w:val="a9"/>
        <w:tblW w:w="9785" w:type="dxa"/>
        <w:tblInd w:w="-34" w:type="dxa"/>
        <w:tblLook w:val="04A0" w:firstRow="1" w:lastRow="0" w:firstColumn="1" w:lastColumn="0" w:noHBand="0" w:noVBand="1"/>
      </w:tblPr>
      <w:tblGrid>
        <w:gridCol w:w="2471"/>
        <w:gridCol w:w="2438"/>
        <w:gridCol w:w="2438"/>
        <w:gridCol w:w="2438"/>
      </w:tblGrid>
      <w:tr w:rsidR="007B1A1C" w:rsidTr="00576A0D">
        <w:trPr>
          <w:trHeight w:val="274"/>
        </w:trPr>
        <w:tc>
          <w:tcPr>
            <w:tcW w:w="2471" w:type="dxa"/>
          </w:tcPr>
          <w:p w:rsidR="007B1A1C" w:rsidRDefault="007B1A1C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7B1A1C" w:rsidRDefault="007B1A1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10%</w:t>
            </w:r>
          </w:p>
        </w:tc>
        <w:tc>
          <w:tcPr>
            <w:tcW w:w="2438" w:type="dxa"/>
          </w:tcPr>
          <w:p w:rsidR="007B1A1C" w:rsidRDefault="007B1A1C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Высокий уровень</w:t>
            </w:r>
          </w:p>
        </w:tc>
        <w:tc>
          <w:tcPr>
            <w:tcW w:w="2438" w:type="dxa"/>
          </w:tcPr>
          <w:p w:rsidR="007B1A1C" w:rsidRDefault="007B1A1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42%</w:t>
            </w:r>
          </w:p>
        </w:tc>
      </w:tr>
      <w:tr w:rsidR="007B1A1C" w:rsidTr="00576A0D">
        <w:trPr>
          <w:trHeight w:val="274"/>
        </w:trPr>
        <w:tc>
          <w:tcPr>
            <w:tcW w:w="2471" w:type="dxa"/>
          </w:tcPr>
          <w:p w:rsidR="007B1A1C" w:rsidRDefault="007B1A1C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7B1A1C" w:rsidRDefault="007B1A1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37%</w:t>
            </w:r>
          </w:p>
        </w:tc>
        <w:tc>
          <w:tcPr>
            <w:tcW w:w="2438" w:type="dxa"/>
          </w:tcPr>
          <w:p w:rsidR="007B1A1C" w:rsidRDefault="007B1A1C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Средний уровень</w:t>
            </w:r>
          </w:p>
        </w:tc>
        <w:tc>
          <w:tcPr>
            <w:tcW w:w="2438" w:type="dxa"/>
          </w:tcPr>
          <w:p w:rsidR="007B1A1C" w:rsidRDefault="007B1A1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25%</w:t>
            </w:r>
          </w:p>
        </w:tc>
      </w:tr>
      <w:tr w:rsidR="007B1A1C" w:rsidTr="00576A0D">
        <w:trPr>
          <w:trHeight w:val="289"/>
        </w:trPr>
        <w:tc>
          <w:tcPr>
            <w:tcW w:w="2471" w:type="dxa"/>
          </w:tcPr>
          <w:p w:rsidR="007B1A1C" w:rsidRDefault="007B1A1C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7B1A1C" w:rsidRDefault="007B1A1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53%</w:t>
            </w:r>
          </w:p>
        </w:tc>
        <w:tc>
          <w:tcPr>
            <w:tcW w:w="2438" w:type="dxa"/>
          </w:tcPr>
          <w:p w:rsidR="007B1A1C" w:rsidRDefault="007B1A1C" w:rsidP="007B1A1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Низкий  уровень</w:t>
            </w:r>
          </w:p>
        </w:tc>
        <w:tc>
          <w:tcPr>
            <w:tcW w:w="2438" w:type="dxa"/>
          </w:tcPr>
          <w:p w:rsidR="007B1A1C" w:rsidRDefault="007B1A1C" w:rsidP="007B1A1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33%</w:t>
            </w:r>
          </w:p>
        </w:tc>
      </w:tr>
    </w:tbl>
    <w:p w:rsidR="00A57C31" w:rsidRPr="002917DE" w:rsidRDefault="00A57C31" w:rsidP="0021190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/>
        </w:rPr>
      </w:pPr>
    </w:p>
    <w:p w:rsidR="007B1A1C" w:rsidRPr="00423EB4" w:rsidRDefault="007B1A1C" w:rsidP="007B1A1C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423EB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Общий уровень плавательн</w:t>
      </w:r>
      <w:r w:rsidR="00423EB4" w:rsidRPr="00423EB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ых способностей   воспитанников</w:t>
      </w:r>
      <w:r w:rsidR="00423EB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23EB4" w:rsidRPr="00423EB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7</w:t>
      </w:r>
      <w:r w:rsidRPr="00423EB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года жизни составил:</w:t>
      </w:r>
    </w:p>
    <w:p w:rsidR="007B1A1C" w:rsidRPr="00423EB4" w:rsidRDefault="007B1A1C" w:rsidP="007B1A1C">
      <w:pPr>
        <w:spacing w:after="0" w:line="240" w:lineRule="auto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423EB4">
        <w:rPr>
          <w:rStyle w:val="a5"/>
          <w:rFonts w:ascii="Times New Roman" w:hAnsi="Times New Roman" w:cs="Times New Roman"/>
          <w:b/>
          <w:sz w:val="24"/>
          <w:szCs w:val="24"/>
        </w:rPr>
        <w:t>В начале учебного года:                                                     В конце учебного года:</w:t>
      </w:r>
    </w:p>
    <w:p w:rsidR="007B1A1C" w:rsidRDefault="007B1A1C" w:rsidP="007B1A1C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Высокий уровень - 14%                        </w:t>
      </w:r>
      <w:r w:rsidR="00576A0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Высокий уровень - 47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%</w:t>
      </w:r>
    </w:p>
    <w:p w:rsidR="007B1A1C" w:rsidRDefault="007B1A1C" w:rsidP="007B1A1C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Средний уровень – 42%                                          </w:t>
      </w:r>
      <w:r w:rsidR="00576A0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Средний уровень – 29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%</w:t>
      </w:r>
    </w:p>
    <w:p w:rsidR="007B1A1C" w:rsidRDefault="00576A0D" w:rsidP="007B1A1C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Низкий уровень – 44</w:t>
      </w:r>
      <w:r w:rsidR="007B1A1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%                             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Низкий уровень – 24</w:t>
      </w:r>
      <w:r w:rsidR="007B1A1C">
        <w:rPr>
          <w:rStyle w:val="a5"/>
          <w:rFonts w:ascii="Times New Roman" w:hAnsi="Times New Roman" w:cs="Times New Roman"/>
          <w:i w:val="0"/>
          <w:sz w:val="24"/>
          <w:szCs w:val="24"/>
        </w:rPr>
        <w:t>%</w:t>
      </w:r>
    </w:p>
    <w:p w:rsidR="00242F7D" w:rsidRDefault="00242F7D" w:rsidP="007B1A1C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>Факторы, положительно повлиявшие на результаты мониторинга:</w:t>
      </w: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Высокий уровень плавательных способностей воспитанников  достигнут благодаря</w:t>
      </w:r>
      <w:proofErr w:type="gramStart"/>
      <w:r w:rsidRPr="00356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Систематизированного подхода к занятию;</w:t>
      </w: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Последовательного и постепенного обучения воспитанников плавательным навыкам;</w:t>
      </w: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Индивидуальной работы с детьми;</w:t>
      </w: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Работе с родителями;</w:t>
      </w: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Самообразованию;</w:t>
      </w:r>
    </w:p>
    <w:p w:rsidR="00B20E7B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9B7">
        <w:rPr>
          <w:rFonts w:ascii="Times New Roman" w:hAnsi="Times New Roman" w:cs="Times New Roman"/>
          <w:sz w:val="24"/>
          <w:szCs w:val="24"/>
        </w:rPr>
        <w:t>- Обучению н</w:t>
      </w:r>
      <w:r>
        <w:rPr>
          <w:rFonts w:ascii="Times New Roman" w:hAnsi="Times New Roman" w:cs="Times New Roman"/>
          <w:sz w:val="24"/>
          <w:szCs w:val="24"/>
        </w:rPr>
        <w:t>а курсах повышения квалификации</w:t>
      </w:r>
    </w:p>
    <w:p w:rsidR="00B20E7B" w:rsidRPr="003569B7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7B" w:rsidRDefault="00B20E7B" w:rsidP="00B20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Факторы, отрицательно </w:t>
      </w:r>
      <w:r w:rsidRPr="003569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повлиявшие на результаты мониторинга:</w:t>
      </w:r>
    </w:p>
    <w:p w:rsidR="00B20E7B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Несвоевременное открытие бассейна</w:t>
      </w:r>
    </w:p>
    <w:p w:rsidR="00B20E7B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особенности физического и психического развития ребенка</w:t>
      </w:r>
    </w:p>
    <w:p w:rsidR="00B20E7B" w:rsidRDefault="00B20E7B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Пассивность родителей</w:t>
      </w:r>
    </w:p>
    <w:p w:rsidR="00B20E7B" w:rsidRDefault="002E1B60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</w:t>
      </w:r>
      <w:r w:rsidR="00B20E7B">
        <w:rPr>
          <w:rFonts w:ascii="Times New Roman" w:hAnsi="Times New Roman" w:cs="Times New Roman"/>
          <w:sz w:val="24"/>
          <w:szCs w:val="24"/>
        </w:rPr>
        <w:t>систематическое посещение бассейна детей по болезни</w:t>
      </w:r>
    </w:p>
    <w:p w:rsidR="00242F7D" w:rsidRDefault="00242F7D" w:rsidP="00B2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A1C" w:rsidRDefault="00044C26" w:rsidP="0021190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Результаты мониторинга достижений воспитанников по разделу «Обучение</w:t>
      </w:r>
      <w:r w:rsidR="00F35D20">
        <w:rPr>
          <w:rFonts w:ascii="Times New Roman" w:hAnsi="Times New Roman" w:cs="Times New Roman"/>
          <w:sz w:val="24"/>
          <w:szCs w:val="24"/>
        </w:rPr>
        <w:t xml:space="preserve"> плаванию в детском саду» показали положительную динамику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B60" w:rsidRDefault="00044C26" w:rsidP="00044C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результате проведенного мониторинга было выявлено, что уровень плавательных способностей всех групп общеразвивающей </w:t>
      </w:r>
      <w:r w:rsidR="00A57C31">
        <w:rPr>
          <w:rFonts w:ascii="Times New Roman" w:hAnsi="Times New Roman" w:cs="Times New Roman"/>
          <w:sz w:val="24"/>
          <w:szCs w:val="24"/>
        </w:rPr>
        <w:t xml:space="preserve">и компенсирующей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направленности воспитанников 6 года жизни повысился в среднем на </w:t>
      </w:r>
      <w:r w:rsidR="002E1B60">
        <w:rPr>
          <w:rFonts w:ascii="Times New Roman" w:hAnsi="Times New Roman" w:cs="Times New Roman"/>
          <w:sz w:val="24"/>
          <w:szCs w:val="24"/>
        </w:rPr>
        <w:t>26%</w:t>
      </w:r>
    </w:p>
    <w:p w:rsidR="00A57C31" w:rsidRDefault="002E1B60" w:rsidP="00A57C3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44C26">
        <w:rPr>
          <w:rFonts w:ascii="Times New Roman" w:hAnsi="Times New Roman" w:cs="Times New Roman"/>
          <w:sz w:val="24"/>
          <w:szCs w:val="24"/>
        </w:rPr>
        <w:t xml:space="preserve">ровень плавательных способностей всех групп общеразвивающей </w:t>
      </w:r>
      <w:r w:rsidR="00A57C31">
        <w:rPr>
          <w:rFonts w:ascii="Times New Roman" w:hAnsi="Times New Roman" w:cs="Times New Roman"/>
          <w:sz w:val="24"/>
          <w:szCs w:val="24"/>
        </w:rPr>
        <w:t xml:space="preserve">и компенсирующей </w:t>
      </w:r>
      <w:r w:rsidR="00044C26">
        <w:rPr>
          <w:rFonts w:ascii="Times New Roman" w:hAnsi="Times New Roman" w:cs="Times New Roman"/>
          <w:sz w:val="24"/>
          <w:szCs w:val="24"/>
        </w:rPr>
        <w:t xml:space="preserve">направленности воспитанников 7 года жизни повысился в среднем на </w:t>
      </w:r>
      <w:r>
        <w:rPr>
          <w:rFonts w:ascii="Times New Roman" w:hAnsi="Times New Roman" w:cs="Times New Roman"/>
          <w:sz w:val="24"/>
          <w:szCs w:val="24"/>
        </w:rPr>
        <w:t>32%</w:t>
      </w:r>
    </w:p>
    <w:p w:rsidR="00044C26" w:rsidRDefault="00044C26" w:rsidP="00044C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данные проведенного мониторинга воспитанников были занесены в протокол. Результаты обследования представлены в виде таблиц и диаграмм.</w:t>
      </w:r>
    </w:p>
    <w:p w:rsidR="00044C26" w:rsidRDefault="00044C26" w:rsidP="00044C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E1B60">
        <w:rPr>
          <w:rFonts w:ascii="Times New Roman" w:hAnsi="Times New Roman" w:cs="Times New Roman"/>
          <w:b/>
          <w:sz w:val="24"/>
          <w:szCs w:val="24"/>
          <w:u w:val="single"/>
        </w:rPr>
        <w:t>Проблемы: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адаптированной программы </w:t>
      </w:r>
      <w:r w:rsidR="00F35D20">
        <w:rPr>
          <w:rFonts w:ascii="Times New Roman" w:hAnsi="Times New Roman" w:cs="Times New Roman"/>
          <w:sz w:val="24"/>
          <w:szCs w:val="24"/>
        </w:rPr>
        <w:t xml:space="preserve">Т.И. Осокиной </w:t>
      </w:r>
      <w:r>
        <w:rPr>
          <w:rFonts w:ascii="Times New Roman" w:hAnsi="Times New Roman" w:cs="Times New Roman"/>
          <w:sz w:val="24"/>
          <w:szCs w:val="24"/>
        </w:rPr>
        <w:t xml:space="preserve">«Обучение </w:t>
      </w:r>
      <w:r w:rsidR="00F35D20">
        <w:rPr>
          <w:rFonts w:ascii="Times New Roman" w:hAnsi="Times New Roman" w:cs="Times New Roman"/>
          <w:sz w:val="24"/>
          <w:szCs w:val="24"/>
        </w:rPr>
        <w:t>плаванию в детском саду</w:t>
      </w:r>
      <w:r>
        <w:rPr>
          <w:rFonts w:ascii="Times New Roman" w:hAnsi="Times New Roman" w:cs="Times New Roman"/>
          <w:sz w:val="24"/>
          <w:szCs w:val="24"/>
        </w:rPr>
        <w:t>» в процессе обучения детей плаванию позволяет ребенку:</w:t>
      </w:r>
    </w:p>
    <w:p w:rsidR="008C5E24" w:rsidRDefault="008C5E24" w:rsidP="00044C2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основы для разностороннего физического развития (развитие и укрепление опорно-двигательного аппарата,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>, дыхательной и нервной систем)</w:t>
      </w:r>
    </w:p>
    <w:p w:rsidR="008C5E24" w:rsidRDefault="008C5E24" w:rsidP="00044C2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и укрепить детский организм</w:t>
      </w:r>
    </w:p>
    <w:p w:rsidR="008C5E24" w:rsidRDefault="008C5E24" w:rsidP="00044C2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874C72">
        <w:rPr>
          <w:rFonts w:ascii="Times New Roman" w:hAnsi="Times New Roman" w:cs="Times New Roman"/>
          <w:sz w:val="24"/>
          <w:szCs w:val="24"/>
        </w:rPr>
        <w:t xml:space="preserve">умения и </w:t>
      </w:r>
      <w:r>
        <w:rPr>
          <w:rFonts w:ascii="Times New Roman" w:hAnsi="Times New Roman" w:cs="Times New Roman"/>
          <w:sz w:val="24"/>
          <w:szCs w:val="24"/>
        </w:rPr>
        <w:t>навыки плавания</w:t>
      </w:r>
    </w:p>
    <w:p w:rsidR="008C5E24" w:rsidRDefault="008C5E24" w:rsidP="00044C2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владеть своим телом в непривычной среде</w:t>
      </w:r>
    </w:p>
    <w:p w:rsidR="00044C26" w:rsidRDefault="008C5E24" w:rsidP="00044C2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своему здоровью, осознанному выполнению физических упражнений</w:t>
      </w:r>
    </w:p>
    <w:p w:rsidR="008C5E24" w:rsidRPr="00044C26" w:rsidRDefault="008C5E24" w:rsidP="00044C2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навыки личной гигиены</w:t>
      </w:r>
    </w:p>
    <w:p w:rsidR="00242F7D" w:rsidRPr="002917DE" w:rsidRDefault="00242F7D" w:rsidP="002917D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работа по совершенствованию образовательной работы с детьми, а так же планируемая деятельность со способными детьми на следующий учебный год, указана в годовом перспективном планировании по плаванию на 2011-2012гг</w:t>
      </w:r>
    </w:p>
    <w:p w:rsidR="00242F7D" w:rsidRPr="00267232" w:rsidRDefault="00C80446" w:rsidP="00242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242F7D" w:rsidRPr="00267232">
        <w:rPr>
          <w:rFonts w:ascii="Times New Roman" w:hAnsi="Times New Roman" w:cs="Times New Roman"/>
          <w:b/>
          <w:sz w:val="24"/>
          <w:szCs w:val="24"/>
        </w:rPr>
        <w:t xml:space="preserve"> физического воспитания:</w:t>
      </w:r>
    </w:p>
    <w:p w:rsidR="00242F7D" w:rsidRDefault="00C80446" w:rsidP="0024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Лагвилава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Н.А</w:t>
      </w:r>
      <w:bookmarkStart w:id="0" w:name="_GoBack"/>
      <w:bookmarkEnd w:id="0"/>
    </w:p>
    <w:p w:rsidR="00211906" w:rsidRDefault="00211906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D78BA" w:rsidRDefault="00AD78BA" w:rsidP="005D683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AD78BA" w:rsidSect="00F53B6F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A1" w:rsidRDefault="004F7DA1" w:rsidP="002917DE">
      <w:pPr>
        <w:spacing w:after="0" w:line="240" w:lineRule="auto"/>
      </w:pPr>
      <w:r>
        <w:separator/>
      </w:r>
    </w:p>
  </w:endnote>
  <w:endnote w:type="continuationSeparator" w:id="0">
    <w:p w:rsidR="004F7DA1" w:rsidRDefault="004F7DA1" w:rsidP="0029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943696"/>
      <w:docPartObj>
        <w:docPartGallery w:val="Page Numbers (Bottom of Page)"/>
        <w:docPartUnique/>
      </w:docPartObj>
    </w:sdtPr>
    <w:sdtEndPr/>
    <w:sdtContent>
      <w:p w:rsidR="002917DE" w:rsidRDefault="00B2316B">
        <w:pPr>
          <w:pStyle w:val="ac"/>
          <w:jc w:val="center"/>
        </w:pPr>
        <w:r>
          <w:fldChar w:fldCharType="begin"/>
        </w:r>
        <w:r w:rsidR="002917DE">
          <w:instrText>PAGE   \* MERGEFORMAT</w:instrText>
        </w:r>
        <w:r>
          <w:fldChar w:fldCharType="separate"/>
        </w:r>
        <w:r w:rsidR="00C80446">
          <w:rPr>
            <w:noProof/>
          </w:rPr>
          <w:t>9</w:t>
        </w:r>
        <w:r>
          <w:fldChar w:fldCharType="end"/>
        </w:r>
      </w:p>
    </w:sdtContent>
  </w:sdt>
  <w:p w:rsidR="002917DE" w:rsidRDefault="002917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A1" w:rsidRDefault="004F7DA1" w:rsidP="002917DE">
      <w:pPr>
        <w:spacing w:after="0" w:line="240" w:lineRule="auto"/>
      </w:pPr>
      <w:r>
        <w:separator/>
      </w:r>
    </w:p>
  </w:footnote>
  <w:footnote w:type="continuationSeparator" w:id="0">
    <w:p w:rsidR="004F7DA1" w:rsidRDefault="004F7DA1" w:rsidP="0029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B85"/>
    <w:multiLevelType w:val="hybridMultilevel"/>
    <w:tmpl w:val="A6E04B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EC6E22"/>
    <w:multiLevelType w:val="hybridMultilevel"/>
    <w:tmpl w:val="7D14EAF8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EEE7C56"/>
    <w:multiLevelType w:val="hybridMultilevel"/>
    <w:tmpl w:val="B32E9FE6"/>
    <w:lvl w:ilvl="0" w:tplc="DADCCA4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BC21CD9"/>
    <w:multiLevelType w:val="hybridMultilevel"/>
    <w:tmpl w:val="C95AFF8A"/>
    <w:lvl w:ilvl="0" w:tplc="890AB76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0372"/>
    <w:multiLevelType w:val="hybridMultilevel"/>
    <w:tmpl w:val="9F4A537E"/>
    <w:lvl w:ilvl="0" w:tplc="5AC25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01CB0"/>
    <w:multiLevelType w:val="hybridMultilevel"/>
    <w:tmpl w:val="F0C8DB2A"/>
    <w:lvl w:ilvl="0" w:tplc="860843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0B86FBF"/>
    <w:multiLevelType w:val="hybridMultilevel"/>
    <w:tmpl w:val="9E56BB5E"/>
    <w:lvl w:ilvl="0" w:tplc="890AB7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53CE57DD"/>
    <w:multiLevelType w:val="hybridMultilevel"/>
    <w:tmpl w:val="A51824F6"/>
    <w:lvl w:ilvl="0" w:tplc="724895F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E4283F"/>
    <w:multiLevelType w:val="hybridMultilevel"/>
    <w:tmpl w:val="791E0596"/>
    <w:lvl w:ilvl="0" w:tplc="5E067D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6494EB6"/>
    <w:multiLevelType w:val="hybridMultilevel"/>
    <w:tmpl w:val="2BACD7D2"/>
    <w:lvl w:ilvl="0" w:tplc="4C6C309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9E6"/>
    <w:rsid w:val="000247FB"/>
    <w:rsid w:val="00032A9F"/>
    <w:rsid w:val="00033FB2"/>
    <w:rsid w:val="000413F9"/>
    <w:rsid w:val="00044C26"/>
    <w:rsid w:val="00060034"/>
    <w:rsid w:val="000E4815"/>
    <w:rsid w:val="00131140"/>
    <w:rsid w:val="001421A2"/>
    <w:rsid w:val="0015325C"/>
    <w:rsid w:val="001F16D8"/>
    <w:rsid w:val="00211906"/>
    <w:rsid w:val="00231C55"/>
    <w:rsid w:val="002416A9"/>
    <w:rsid w:val="002424F2"/>
    <w:rsid w:val="00242F7D"/>
    <w:rsid w:val="00265BE3"/>
    <w:rsid w:val="00267232"/>
    <w:rsid w:val="002917DE"/>
    <w:rsid w:val="00294C8E"/>
    <w:rsid w:val="002E19C2"/>
    <w:rsid w:val="002E1B60"/>
    <w:rsid w:val="002E1CA5"/>
    <w:rsid w:val="002F2D3D"/>
    <w:rsid w:val="00325833"/>
    <w:rsid w:val="00327E7C"/>
    <w:rsid w:val="003569B7"/>
    <w:rsid w:val="003B0EFF"/>
    <w:rsid w:val="003B2FD0"/>
    <w:rsid w:val="003B7032"/>
    <w:rsid w:val="004160AE"/>
    <w:rsid w:val="00423EB4"/>
    <w:rsid w:val="00451778"/>
    <w:rsid w:val="0046442D"/>
    <w:rsid w:val="004663BE"/>
    <w:rsid w:val="00483621"/>
    <w:rsid w:val="004B7920"/>
    <w:rsid w:val="004F7DA1"/>
    <w:rsid w:val="005072B0"/>
    <w:rsid w:val="00520797"/>
    <w:rsid w:val="0053339F"/>
    <w:rsid w:val="00573312"/>
    <w:rsid w:val="00576A0D"/>
    <w:rsid w:val="00597081"/>
    <w:rsid w:val="005B6278"/>
    <w:rsid w:val="005D683A"/>
    <w:rsid w:val="005E0339"/>
    <w:rsid w:val="00613F5B"/>
    <w:rsid w:val="00626B71"/>
    <w:rsid w:val="00635C20"/>
    <w:rsid w:val="006802D2"/>
    <w:rsid w:val="0069705C"/>
    <w:rsid w:val="006C0B10"/>
    <w:rsid w:val="006D17EA"/>
    <w:rsid w:val="006F1686"/>
    <w:rsid w:val="007101D7"/>
    <w:rsid w:val="00715A9A"/>
    <w:rsid w:val="007229AB"/>
    <w:rsid w:val="00723639"/>
    <w:rsid w:val="00725BC1"/>
    <w:rsid w:val="00745562"/>
    <w:rsid w:val="007B1A1C"/>
    <w:rsid w:val="007C29F5"/>
    <w:rsid w:val="007D4DB6"/>
    <w:rsid w:val="00836E5C"/>
    <w:rsid w:val="008457FE"/>
    <w:rsid w:val="00874C72"/>
    <w:rsid w:val="0089125B"/>
    <w:rsid w:val="008C5E24"/>
    <w:rsid w:val="008E1B6C"/>
    <w:rsid w:val="00912D1E"/>
    <w:rsid w:val="00920C97"/>
    <w:rsid w:val="00922F16"/>
    <w:rsid w:val="00955137"/>
    <w:rsid w:val="009A2F76"/>
    <w:rsid w:val="00A259E6"/>
    <w:rsid w:val="00A57C31"/>
    <w:rsid w:val="00AD78BA"/>
    <w:rsid w:val="00AF0B41"/>
    <w:rsid w:val="00B20E7B"/>
    <w:rsid w:val="00B2316B"/>
    <w:rsid w:val="00B43DA3"/>
    <w:rsid w:val="00B644EE"/>
    <w:rsid w:val="00B649D0"/>
    <w:rsid w:val="00B71FCB"/>
    <w:rsid w:val="00B815F2"/>
    <w:rsid w:val="00B960A4"/>
    <w:rsid w:val="00BC4FA8"/>
    <w:rsid w:val="00BD5517"/>
    <w:rsid w:val="00C16233"/>
    <w:rsid w:val="00C80446"/>
    <w:rsid w:val="00C83425"/>
    <w:rsid w:val="00CB67F3"/>
    <w:rsid w:val="00D45204"/>
    <w:rsid w:val="00D51A34"/>
    <w:rsid w:val="00D7462C"/>
    <w:rsid w:val="00DA6C09"/>
    <w:rsid w:val="00E7287C"/>
    <w:rsid w:val="00E8049E"/>
    <w:rsid w:val="00E865FC"/>
    <w:rsid w:val="00EC1C76"/>
    <w:rsid w:val="00EE18B0"/>
    <w:rsid w:val="00EF7731"/>
    <w:rsid w:val="00F17A93"/>
    <w:rsid w:val="00F20306"/>
    <w:rsid w:val="00F35D20"/>
    <w:rsid w:val="00F53B6F"/>
    <w:rsid w:val="00F82818"/>
    <w:rsid w:val="00FA3908"/>
    <w:rsid w:val="00FA43ED"/>
    <w:rsid w:val="00FE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E6"/>
    <w:pPr>
      <w:spacing w:after="0" w:line="240" w:lineRule="auto"/>
    </w:pPr>
  </w:style>
  <w:style w:type="character" w:styleId="a4">
    <w:name w:val="Strong"/>
    <w:basedOn w:val="a0"/>
    <w:uiPriority w:val="22"/>
    <w:qFormat/>
    <w:rsid w:val="00A259E6"/>
    <w:rPr>
      <w:b/>
      <w:bCs/>
    </w:rPr>
  </w:style>
  <w:style w:type="character" w:styleId="a5">
    <w:name w:val="Emphasis"/>
    <w:basedOn w:val="a0"/>
    <w:uiPriority w:val="20"/>
    <w:qFormat/>
    <w:rsid w:val="00A259E6"/>
    <w:rPr>
      <w:i/>
      <w:iCs/>
    </w:rPr>
  </w:style>
  <w:style w:type="paragraph" w:styleId="a6">
    <w:name w:val="List Paragraph"/>
    <w:basedOn w:val="a"/>
    <w:uiPriority w:val="34"/>
    <w:qFormat/>
    <w:rsid w:val="00231C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79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3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3B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7DE"/>
  </w:style>
  <w:style w:type="paragraph" w:styleId="ac">
    <w:name w:val="footer"/>
    <w:basedOn w:val="a"/>
    <w:link w:val="ad"/>
    <w:uiPriority w:val="99"/>
    <w:unhideWhenUsed/>
    <w:rsid w:val="0029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1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58023214543926"/>
          <c:y val="5.5962187993433318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0.83000000000000063</c:v>
                </c:pt>
                <c:pt idx="1">
                  <c:v>0.47000000000000008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01824"/>
        <c:axId val="71186304"/>
      </c:barChart>
      <c:catAx>
        <c:axId val="7110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71186304"/>
        <c:crosses val="autoZero"/>
        <c:auto val="1"/>
        <c:lblAlgn val="ctr"/>
        <c:lblOffset val="100"/>
        <c:noMultiLvlLbl val="0"/>
      </c:catAx>
      <c:valAx>
        <c:axId val="71186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1101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0.51</c:v>
                </c:pt>
                <c:pt idx="1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42336"/>
        <c:axId val="43743872"/>
      </c:barChart>
      <c:catAx>
        <c:axId val="4374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43743872"/>
        <c:crosses val="autoZero"/>
        <c:auto val="1"/>
        <c:lblAlgn val="ctr"/>
        <c:lblOffset val="100"/>
        <c:noMultiLvlLbl val="0"/>
      </c:catAx>
      <c:valAx>
        <c:axId val="43743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42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0.24000000000000021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</c:v>
                </c:pt>
                <c:pt idx="1">
                  <c:v>0.36000000000000032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67296"/>
        <c:axId val="43768832"/>
      </c:barChart>
      <c:catAx>
        <c:axId val="43767296"/>
        <c:scaling>
          <c:orientation val="minMax"/>
        </c:scaling>
        <c:delete val="0"/>
        <c:axPos val="b"/>
        <c:majorTickMark val="out"/>
        <c:minorTickMark val="none"/>
        <c:tickLblPos val="nextTo"/>
        <c:crossAx val="43768832"/>
        <c:crosses val="autoZero"/>
        <c:auto val="1"/>
        <c:lblAlgn val="ctr"/>
        <c:lblOffset val="100"/>
        <c:noMultiLvlLbl val="0"/>
      </c:catAx>
      <c:valAx>
        <c:axId val="43768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67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0.53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48512"/>
        <c:axId val="43650048"/>
      </c:barChart>
      <c:catAx>
        <c:axId val="4364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43650048"/>
        <c:crosses val="autoZero"/>
        <c:auto val="1"/>
        <c:lblAlgn val="ctr"/>
        <c:lblOffset val="100"/>
        <c:noMultiLvlLbl val="0"/>
      </c:catAx>
      <c:valAx>
        <c:axId val="43650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648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0.38000000000000145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0.39000000000000146</c:v>
                </c:pt>
                <c:pt idx="1">
                  <c:v>0.33000000000000163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0.59</c:v>
                </c:pt>
                <c:pt idx="1">
                  <c:v>0.29000000000000031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24032"/>
        <c:axId val="44125568"/>
      </c:barChart>
      <c:catAx>
        <c:axId val="4412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44125568"/>
        <c:crosses val="autoZero"/>
        <c:auto val="1"/>
        <c:lblAlgn val="ctr"/>
        <c:lblOffset val="100"/>
        <c:noMultiLvlLbl val="0"/>
      </c:catAx>
      <c:valAx>
        <c:axId val="44125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124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77088"/>
        <c:axId val="83591168"/>
      </c:barChart>
      <c:catAx>
        <c:axId val="8357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83591168"/>
        <c:crosses val="autoZero"/>
        <c:auto val="1"/>
        <c:lblAlgn val="ctr"/>
        <c:lblOffset val="100"/>
        <c:noMultiLvlLbl val="0"/>
      </c:catAx>
      <c:valAx>
        <c:axId val="83591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577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0356234096692107E-2"/>
                  <c:y val="2.1276595744680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0.83000000000000063</c:v>
                </c:pt>
                <c:pt idx="1">
                  <c:v>0.32000000000000145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187520"/>
        <c:axId val="116189056"/>
      </c:barChart>
      <c:catAx>
        <c:axId val="11618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89056"/>
        <c:crosses val="autoZero"/>
        <c:auto val="1"/>
        <c:lblAlgn val="ctr"/>
        <c:lblOffset val="100"/>
        <c:noMultiLvlLbl val="0"/>
      </c:catAx>
      <c:valAx>
        <c:axId val="116189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187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0.91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956288"/>
        <c:axId val="126957824"/>
      </c:barChart>
      <c:catAx>
        <c:axId val="12695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957824"/>
        <c:crosses val="autoZero"/>
        <c:auto val="1"/>
        <c:lblAlgn val="ctr"/>
        <c:lblOffset val="100"/>
        <c:noMultiLvlLbl val="0"/>
      </c:catAx>
      <c:valAx>
        <c:axId val="126957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956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0.73000000000000065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53024"/>
        <c:axId val="130354560"/>
      </c:barChart>
      <c:catAx>
        <c:axId val="13035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354560"/>
        <c:crosses val="autoZero"/>
        <c:auto val="1"/>
        <c:lblAlgn val="ctr"/>
        <c:lblOffset val="100"/>
        <c:noMultiLvlLbl val="0"/>
      </c:catAx>
      <c:valAx>
        <c:axId val="130354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353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0.32000000000000145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77984"/>
        <c:axId val="130379776"/>
      </c:barChart>
      <c:catAx>
        <c:axId val="13037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379776"/>
        <c:crosses val="autoZero"/>
        <c:auto val="1"/>
        <c:lblAlgn val="ctr"/>
        <c:lblOffset val="100"/>
        <c:noMultiLvlLbl val="0"/>
      </c:catAx>
      <c:valAx>
        <c:axId val="130379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377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739E-2"/>
          <c:y val="5.5962379702537333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0.44000000000000017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0.31000000000000127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0.29000000000000031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14464"/>
        <c:axId val="130416000"/>
      </c:barChart>
      <c:catAx>
        <c:axId val="13041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416000"/>
        <c:crosses val="autoZero"/>
        <c:auto val="1"/>
        <c:lblAlgn val="ctr"/>
        <c:lblOffset val="100"/>
        <c:noMultiLvlLbl val="0"/>
      </c:catAx>
      <c:valAx>
        <c:axId val="130416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414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02376786235267E-2"/>
          <c:y val="5.5962379702537181E-2"/>
          <c:w val="0.7480431612715077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0.43000000000000038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0.32000000000000145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0.52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494272"/>
        <c:axId val="133495808"/>
      </c:barChart>
      <c:catAx>
        <c:axId val="13349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495808"/>
        <c:crosses val="autoZero"/>
        <c:auto val="1"/>
        <c:lblAlgn val="ctr"/>
        <c:lblOffset val="100"/>
        <c:noMultiLvlLbl val="0"/>
      </c:catAx>
      <c:valAx>
        <c:axId val="133495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3494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5E7C-3A9B-4E26-A0B0-23F9E73F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16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Лидия</cp:lastModifiedBy>
  <cp:revision>66</cp:revision>
  <cp:lastPrinted>2011-05-06T05:17:00Z</cp:lastPrinted>
  <dcterms:created xsi:type="dcterms:W3CDTF">2011-04-28T04:30:00Z</dcterms:created>
  <dcterms:modified xsi:type="dcterms:W3CDTF">2013-08-19T12:45:00Z</dcterms:modified>
</cp:coreProperties>
</file>