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15" w:rsidRDefault="00FF4515" w:rsidP="00FF4515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Гимнастики после сна “Маленькая колдунья”.</w:t>
      </w:r>
    </w:p>
    <w:p w:rsidR="00FF4515" w:rsidRDefault="00FF4515" w:rsidP="00FF4515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Жила-была в маленькой пещере маленькая колдунья. (Просыпаемся и делаем из одеяла пещеру.)</w:t>
      </w:r>
    </w:p>
    <w:p w:rsidR="00FF4515" w:rsidRDefault="00FF4515" w:rsidP="00FF4515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Она жила одна, и ей было скучно. Тогда колдунья решила: “А </w:t>
      </w:r>
      <w:proofErr w:type="spellStart"/>
      <w:r>
        <w:rPr>
          <w:color w:val="auto"/>
          <w:sz w:val="28"/>
          <w:szCs w:val="28"/>
        </w:rPr>
        <w:t>приготовлю-ка</w:t>
      </w:r>
      <w:proofErr w:type="spellEnd"/>
      <w:r>
        <w:rPr>
          <w:color w:val="auto"/>
          <w:sz w:val="28"/>
          <w:szCs w:val="28"/>
        </w:rPr>
        <w:t xml:space="preserve"> я волшебное зелье, которое всех детей на земле усыпит. И пока они будут спать, я буду играть в их игрушки. Вот повеселюсь!” И однажды темной ночью колдунья собралась готовить колдовское усыпительное зелье.</w:t>
      </w:r>
    </w:p>
    <w:p w:rsidR="00FF4515" w:rsidRDefault="00FF4515" w:rsidP="00FF4515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Посмотрела, нет ли кого рядом, выбралась наружу. (Открываем один глазик, другой, высовываем голову.)</w:t>
      </w:r>
    </w:p>
    <w:p w:rsidR="00FF4515" w:rsidRDefault="00FF4515" w:rsidP="00FF4515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Сделала пещеру с помощью заклятья невидимой и отправилась за разным снадобьем. (Выбираемся из-под одеяла, расправляем его.)</w:t>
      </w:r>
    </w:p>
    <w:p w:rsidR="00FF4515" w:rsidRDefault="00FF4515" w:rsidP="00FF4515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“Темнота! Ничего не видно! Где же луна? Вот она! (Повороты головы вправо-влево, вверх-вниз.) </w:t>
      </w:r>
      <w:proofErr w:type="spellStart"/>
      <w:r>
        <w:rPr>
          <w:color w:val="auto"/>
          <w:sz w:val="28"/>
          <w:szCs w:val="28"/>
        </w:rPr>
        <w:t>Соберу-ка</w:t>
      </w:r>
      <w:proofErr w:type="spellEnd"/>
      <w:r>
        <w:rPr>
          <w:color w:val="auto"/>
          <w:sz w:val="28"/>
          <w:szCs w:val="28"/>
        </w:rPr>
        <w:t xml:space="preserve"> лунный свет, он в колдовстве </w:t>
      </w:r>
      <w:proofErr w:type="gramStart"/>
      <w:r>
        <w:rPr>
          <w:color w:val="auto"/>
          <w:sz w:val="28"/>
          <w:szCs w:val="28"/>
        </w:rPr>
        <w:t>очень нужен</w:t>
      </w:r>
      <w:proofErr w:type="gramEnd"/>
      <w:r>
        <w:rPr>
          <w:color w:val="auto"/>
          <w:sz w:val="28"/>
          <w:szCs w:val="28"/>
        </w:rPr>
        <w:t xml:space="preserve">. (Тянемся вверх, встаем на цыпочки.) А теперь для зелья мне нужны травки. Эта травка для невидимости. Эта – для превращений. Эта – для того, чтобы летать. </w:t>
      </w:r>
      <w:proofErr w:type="gramStart"/>
      <w:r>
        <w:rPr>
          <w:color w:val="auto"/>
          <w:sz w:val="28"/>
          <w:szCs w:val="28"/>
        </w:rPr>
        <w:t>(Наклоны вперед.</w:t>
      </w:r>
      <w:proofErr w:type="gramEnd"/>
      <w:r>
        <w:rPr>
          <w:color w:val="auto"/>
          <w:sz w:val="28"/>
          <w:szCs w:val="28"/>
        </w:rPr>
        <w:t xml:space="preserve"> Берем травку, выпрямляемся, “кладем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карман”.) Без чего еще не сварить колдовской отвар? Без лягушек! На болото нужно идти.</w:t>
      </w:r>
    </w:p>
    <w:p w:rsidR="00FF4515" w:rsidRDefault="00FF4515" w:rsidP="00FF4515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Какая трясина! С кочки на кочку, чтобы не засосало. (Ходим “по кочкам”: это может быть скамеечка, на небольшом друг от друга расстоянии стулья, разложенные листки бумаги или пакеты.)</w:t>
      </w:r>
    </w:p>
    <w:p w:rsidR="00FF4515" w:rsidRDefault="00FF4515" w:rsidP="00FF4515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Где мои </w:t>
      </w:r>
      <w:proofErr w:type="spellStart"/>
      <w:r>
        <w:rPr>
          <w:color w:val="auto"/>
          <w:sz w:val="28"/>
          <w:szCs w:val="28"/>
        </w:rPr>
        <w:t>лягушечки</w:t>
      </w:r>
      <w:proofErr w:type="spellEnd"/>
      <w:r>
        <w:rPr>
          <w:color w:val="auto"/>
          <w:sz w:val="28"/>
          <w:szCs w:val="28"/>
        </w:rPr>
        <w:t>? Сейчас поймаю! Ага! Еще одна! (Присев, прыгаем за лягушками, хлопая вытянутыми вперед руками.)</w:t>
      </w:r>
    </w:p>
    <w:p w:rsidR="00FF4515" w:rsidRDefault="00FF4515" w:rsidP="00FF4515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Ой, опять луна за тучку спряталась. Ничего где же </w:t>
      </w:r>
      <w:proofErr w:type="spellStart"/>
      <w:r>
        <w:rPr>
          <w:color w:val="auto"/>
          <w:sz w:val="28"/>
          <w:szCs w:val="28"/>
        </w:rPr>
        <w:t>лягушечки</w:t>
      </w:r>
      <w:proofErr w:type="spellEnd"/>
      <w:r>
        <w:rPr>
          <w:color w:val="auto"/>
          <w:sz w:val="28"/>
          <w:szCs w:val="28"/>
        </w:rPr>
        <w:t xml:space="preserve">? Фу, все спрятались. И кочек болотных не видно. </w:t>
      </w:r>
      <w:proofErr w:type="gramStart"/>
      <w:r>
        <w:rPr>
          <w:color w:val="auto"/>
          <w:sz w:val="28"/>
          <w:szCs w:val="28"/>
        </w:rPr>
        <w:t>(Отжимание от пола.</w:t>
      </w:r>
      <w:proofErr w:type="gramEnd"/>
      <w:r>
        <w:rPr>
          <w:color w:val="auto"/>
          <w:sz w:val="28"/>
          <w:szCs w:val="28"/>
        </w:rPr>
        <w:t xml:space="preserve"> Если хватит сил, то упираемся только на пальцы ног и ладони, либо на носочки, колени и ладони. </w:t>
      </w:r>
      <w:proofErr w:type="gramStart"/>
      <w:r>
        <w:rPr>
          <w:color w:val="auto"/>
          <w:sz w:val="28"/>
          <w:szCs w:val="28"/>
        </w:rPr>
        <w:t>Простой вариант: лежа на животе, поднимаем переднюю часть туловища.)</w:t>
      </w:r>
      <w:proofErr w:type="gramEnd"/>
    </w:p>
    <w:p w:rsidR="00FF4515" w:rsidRDefault="00FF4515" w:rsidP="00FF4515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Болото меня засасывает! Нужно выбираться! (Высоко тем ноги, махи ногами.) Теперь пора бежать домой, варить отварчик колдовской. Мимо болота, мимо луга, травами богатого. В кухню колдовскую”. (Бег.)</w:t>
      </w:r>
    </w:p>
    <w:p w:rsidR="00FF4515" w:rsidRDefault="00FF4515" w:rsidP="00FF4515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пол упала и захохотала. </w:t>
      </w:r>
      <w:proofErr w:type="gramStart"/>
      <w:r>
        <w:rPr>
          <w:color w:val="auto"/>
          <w:sz w:val="28"/>
          <w:szCs w:val="28"/>
        </w:rPr>
        <w:t>(Лежа на спине, болтаем руками и ногами, “едем на велосипеде”, перекатываемся на спине, обхватив руками колени.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Усложнить: подъемы в сидячее положение, держась руками за живот.)</w:t>
      </w:r>
      <w:proofErr w:type="gramEnd"/>
    </w:p>
    <w:p w:rsidR="00FE2CE5" w:rsidRDefault="00FE2CE5"/>
    <w:sectPr w:rsidR="00FE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515"/>
    <w:rsid w:val="00FE2CE5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F45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451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FF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26E8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2013-01-23T16:33:00Z</dcterms:created>
  <dcterms:modified xsi:type="dcterms:W3CDTF">2013-01-23T16:33:00Z</dcterms:modified>
</cp:coreProperties>
</file>