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B" w:rsidRDefault="006B79C0" w:rsidP="00CB0F94">
      <w:pPr>
        <w:jc w:val="center"/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</w:pPr>
      <w:r w:rsidRPr="006B79C0"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>Как правильно выбрать</w:t>
      </w:r>
      <w:r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 xml:space="preserve"> зимнюю</w:t>
      </w:r>
      <w:r w:rsidRPr="006B79C0"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 xml:space="preserve"> </w:t>
      </w:r>
      <w:r w:rsidR="00CB0F94"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 xml:space="preserve">                                                                               </w:t>
      </w:r>
      <w:r w:rsidRPr="006B79C0"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>обувь для ребенка?</w:t>
      </w:r>
      <w:r w:rsidR="00CB0F94">
        <w:rPr>
          <w:rFonts w:ascii="Monotype Corsiva" w:hAnsi="Monotype Corsiva"/>
          <w:b/>
          <w:i/>
          <w:color w:val="632423" w:themeColor="accent2" w:themeShade="80"/>
          <w:sz w:val="48"/>
          <w:szCs w:val="48"/>
        </w:rPr>
        <w:t xml:space="preserve"> </w:t>
      </w:r>
    </w:p>
    <w:p w:rsidR="00E354B8" w:rsidRDefault="00CB0F94" w:rsidP="00FA210F">
      <w:pPr>
        <w:pStyle w:val="article"/>
        <w:spacing w:before="60" w:beforeAutospacing="0" w:after="0" w:afterAutospacing="0"/>
        <w:ind w:firstLine="400"/>
        <w:jc w:val="both"/>
        <w:rPr>
          <w:rStyle w:val="a3"/>
          <w:rFonts w:ascii="Verdana" w:hAnsi="Verdana"/>
          <w:color w:val="000056"/>
          <w:sz w:val="22"/>
          <w:szCs w:val="22"/>
        </w:rPr>
      </w:pPr>
      <w:r>
        <w:rPr>
          <w:rFonts w:ascii="Monotype Corsiva" w:hAnsi="Monotype Corsiva"/>
          <w:b/>
          <w:i/>
          <w:noProof/>
          <w:color w:val="632423" w:themeColor="accent2" w:themeShade="80"/>
          <w:sz w:val="48"/>
          <w:szCs w:val="48"/>
        </w:rPr>
        <w:drawing>
          <wp:inline distT="0" distB="0" distL="0" distR="0">
            <wp:extent cx="2014604" cy="1470660"/>
            <wp:effectExtent l="19050" t="0" r="4696" b="0"/>
            <wp:docPr id="6" name="Рисунок 4" descr="00000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208" cy="14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/>
          <w:color w:val="000056"/>
        </w:rPr>
        <w:t xml:space="preserve">    </w:t>
      </w:r>
      <w:r w:rsidRPr="00CB0F94">
        <w:rPr>
          <w:rStyle w:val="a3"/>
          <w:rFonts w:ascii="Verdana" w:hAnsi="Verdana"/>
          <w:color w:val="000056"/>
        </w:rPr>
        <w:t xml:space="preserve">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 xml:space="preserve">Обувь для ребенка выбирать непросто. </w:t>
      </w:r>
      <w:r>
        <w:rPr>
          <w:rStyle w:val="a3"/>
          <w:rFonts w:ascii="Verdana" w:hAnsi="Verdana"/>
          <w:color w:val="000056"/>
        </w:rPr>
        <w:t xml:space="preserve">    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>Особенности дизайна и даже</w:t>
      </w:r>
      <w:r>
        <w:rPr>
          <w:rStyle w:val="a3"/>
          <w:rFonts w:ascii="Verdana" w:hAnsi="Verdana"/>
          <w:color w:val="000056"/>
        </w:rPr>
        <w:t xml:space="preserve"> </w:t>
      </w:r>
      <w:r w:rsidR="00FA210F">
        <w:rPr>
          <w:rStyle w:val="a3"/>
          <w:rFonts w:ascii="Verdana" w:hAnsi="Verdana"/>
          <w:color w:val="000056"/>
        </w:rPr>
        <w:t>ценовой разброс</w:t>
      </w:r>
      <w:r>
        <w:rPr>
          <w:rStyle w:val="a3"/>
          <w:rFonts w:ascii="Verdana" w:hAnsi="Verdana"/>
          <w:color w:val="000056"/>
        </w:rPr>
        <w:t xml:space="preserve">                                         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>меркнут перед самым главным вопросом:</w:t>
      </w:r>
      <w:r>
        <w:rPr>
          <w:rStyle w:val="a3"/>
          <w:rFonts w:ascii="Verdana" w:hAnsi="Verdana"/>
          <w:color w:val="000056"/>
        </w:rPr>
        <w:t xml:space="preserve">                                                       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 xml:space="preserve"> замерзнет или нет? Попробуем разобраться, почему же ноги, </w:t>
      </w:r>
      <w:r>
        <w:rPr>
          <w:rStyle w:val="a3"/>
          <w:rFonts w:ascii="Verdana" w:hAnsi="Verdana"/>
          <w:color w:val="000056"/>
        </w:rPr>
        <w:t xml:space="preserve">                                             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>упакованные в современные сапоги по последнему писку моды и</w:t>
      </w:r>
      <w:r>
        <w:rPr>
          <w:rStyle w:val="a3"/>
          <w:rFonts w:ascii="Verdana" w:hAnsi="Verdana"/>
          <w:color w:val="000056"/>
        </w:rPr>
        <w:t xml:space="preserve">                                                      </w:t>
      </w:r>
      <w:r w:rsidRPr="006B79C0">
        <w:rPr>
          <w:rStyle w:val="a3"/>
          <w:rFonts w:ascii="Verdana" w:hAnsi="Verdana"/>
          <w:color w:val="000056"/>
          <w:sz w:val="22"/>
          <w:szCs w:val="22"/>
        </w:rPr>
        <w:t xml:space="preserve"> по цене самолета, все равно могут банально и очень неблагодарно </w:t>
      </w:r>
      <w:r w:rsidRPr="00FA210F">
        <w:rPr>
          <w:rStyle w:val="a3"/>
          <w:rFonts w:ascii="Verdana" w:hAnsi="Verdana"/>
          <w:color w:val="000056"/>
          <w:sz w:val="18"/>
          <w:szCs w:val="18"/>
        </w:rPr>
        <w:t>з</w:t>
      </w:r>
      <w:r w:rsidRPr="00E354B8">
        <w:rPr>
          <w:rStyle w:val="a3"/>
          <w:rFonts w:ascii="Verdana" w:hAnsi="Verdana"/>
          <w:color w:val="000056"/>
          <w:sz w:val="22"/>
          <w:szCs w:val="22"/>
        </w:rPr>
        <w:t>амерзнуть</w:t>
      </w:r>
    </w:p>
    <w:p w:rsidR="00E354B8" w:rsidRPr="00E354B8" w:rsidRDefault="00E354B8" w:rsidP="00FA210F">
      <w:pPr>
        <w:pStyle w:val="article"/>
        <w:spacing w:before="60" w:beforeAutospacing="0" w:after="0" w:afterAutospacing="0"/>
        <w:ind w:firstLine="400"/>
        <w:jc w:val="both"/>
        <w:rPr>
          <w:rStyle w:val="a3"/>
          <w:rFonts w:ascii="Verdana" w:hAnsi="Verdana"/>
          <w:color w:val="000056"/>
          <w:sz w:val="22"/>
          <w:szCs w:val="22"/>
          <w:u w:val="single"/>
        </w:rPr>
      </w:pPr>
      <w:r>
        <w:rPr>
          <w:rStyle w:val="a3"/>
          <w:rFonts w:ascii="Verdana" w:hAnsi="Verdana"/>
          <w:color w:val="000056"/>
          <w:sz w:val="22"/>
          <w:szCs w:val="22"/>
        </w:rPr>
        <w:t xml:space="preserve">                       </w:t>
      </w:r>
      <w:r w:rsidRPr="00E354B8">
        <w:rPr>
          <w:rStyle w:val="a3"/>
          <w:rFonts w:ascii="Verdana" w:hAnsi="Verdana"/>
          <w:color w:val="000056"/>
          <w:sz w:val="22"/>
          <w:szCs w:val="22"/>
          <w:u w:val="single"/>
        </w:rPr>
        <w:t>Наиболее вероятные причины замерзания</w:t>
      </w:r>
      <w:r>
        <w:rPr>
          <w:rStyle w:val="a3"/>
          <w:rFonts w:ascii="Verdana" w:hAnsi="Verdana"/>
          <w:color w:val="000056"/>
          <w:sz w:val="22"/>
          <w:szCs w:val="22"/>
          <w:u w:val="single"/>
        </w:rPr>
        <w:t>:</w:t>
      </w:r>
    </w:p>
    <w:p w:rsidR="00FA210F" w:rsidRPr="00FA210F" w:rsidRDefault="00E354B8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E354B8">
        <w:rPr>
          <w:rStyle w:val="a3"/>
          <w:rFonts w:ascii="Verdana" w:hAnsi="Verdana"/>
          <w:color w:val="000056"/>
          <w:sz w:val="22"/>
          <w:szCs w:val="22"/>
        </w:rPr>
        <w:t xml:space="preserve">  </w:t>
      </w:r>
      <w:r>
        <w:rPr>
          <w:rStyle w:val="a3"/>
          <w:rFonts w:ascii="Verdana" w:hAnsi="Verdana"/>
          <w:color w:val="000056"/>
          <w:sz w:val="18"/>
          <w:szCs w:val="18"/>
        </w:rPr>
        <w:t xml:space="preserve">                                          </w:t>
      </w:r>
      <w:r w:rsidR="00FA210F" w:rsidRPr="00FA210F">
        <w:rPr>
          <w:rFonts w:ascii="Verdana" w:hAnsi="Verdana"/>
          <w:color w:val="000000"/>
          <w:sz w:val="18"/>
          <w:szCs w:val="18"/>
        </w:rPr>
        <w:t xml:space="preserve">1. Слишком тесная обувь – обездвиженные пальцы мерзнут. Слишком </w:t>
      </w:r>
      <w:proofErr w:type="gramStart"/>
      <w:r w:rsidR="00FA210F" w:rsidRPr="00FA210F">
        <w:rPr>
          <w:rFonts w:ascii="Verdana" w:hAnsi="Verdana"/>
          <w:color w:val="000000"/>
          <w:sz w:val="18"/>
          <w:szCs w:val="18"/>
        </w:rPr>
        <w:t>большая</w:t>
      </w:r>
      <w:proofErr w:type="gramEnd"/>
      <w:r w:rsidR="00FA210F" w:rsidRPr="00FA210F">
        <w:rPr>
          <w:rFonts w:ascii="Verdana" w:hAnsi="Verdana"/>
          <w:color w:val="000000"/>
          <w:sz w:val="18"/>
          <w:szCs w:val="18"/>
        </w:rPr>
        <w:t xml:space="preserve"> – нет </w:t>
      </w:r>
      <w:proofErr w:type="spellStart"/>
      <w:r w:rsidR="00FA210F" w:rsidRPr="00FA210F">
        <w:rPr>
          <w:rFonts w:ascii="Verdana" w:hAnsi="Verdana"/>
          <w:color w:val="000000"/>
          <w:sz w:val="18"/>
          <w:szCs w:val="18"/>
        </w:rPr>
        <w:t>теплосберегающего</w:t>
      </w:r>
      <w:proofErr w:type="spellEnd"/>
      <w:r w:rsidR="00FA210F" w:rsidRPr="00FA210F">
        <w:rPr>
          <w:rFonts w:ascii="Verdana" w:hAnsi="Verdana"/>
          <w:color w:val="000000"/>
          <w:sz w:val="18"/>
          <w:szCs w:val="18"/>
        </w:rPr>
        <w:t xml:space="preserve"> эффекта. 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Fonts w:ascii="Verdana" w:hAnsi="Verdana"/>
          <w:color w:val="000000"/>
          <w:sz w:val="18"/>
          <w:szCs w:val="18"/>
        </w:rPr>
        <w:t>2. Сто одежек на ножках (лишние носки). Нога попеременно потеет и остужается.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Fonts w:ascii="Verdana" w:hAnsi="Verdana"/>
          <w:color w:val="000000"/>
          <w:sz w:val="18"/>
          <w:szCs w:val="18"/>
        </w:rPr>
        <w:t>3. Колготки или носки без синтетики под мембранными сапожками. Тот же эффект: мембрана не работает, хлопок впитал влагу, которая потом остужается. Или мембранные сапоги куплены ребенку для пассивных прогулок (стоять, лежать).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Fonts w:ascii="Verdana" w:hAnsi="Verdana"/>
          <w:color w:val="000000"/>
          <w:sz w:val="18"/>
          <w:szCs w:val="18"/>
        </w:rPr>
        <w:t xml:space="preserve">4. Недостаточность кровообращения (сосудистая </w:t>
      </w:r>
      <w:proofErr w:type="spellStart"/>
      <w:r w:rsidRPr="00FA210F">
        <w:rPr>
          <w:rFonts w:ascii="Verdana" w:hAnsi="Verdana"/>
          <w:color w:val="000000"/>
          <w:sz w:val="18"/>
          <w:szCs w:val="18"/>
        </w:rPr>
        <w:t>дистония</w:t>
      </w:r>
      <w:proofErr w:type="spellEnd"/>
      <w:r w:rsidRPr="00FA210F">
        <w:rPr>
          <w:rFonts w:ascii="Verdana" w:hAnsi="Verdana"/>
          <w:color w:val="000000"/>
          <w:sz w:val="18"/>
          <w:szCs w:val="18"/>
        </w:rPr>
        <w:t>): ледяные (не прохладные) ноги или руки, тепло не приливает даже при изрядном утеплении конечностей и дома в тепле. Во время этой болезни сосуды сокращаются, когда нужно расслабляться, и наоборот. В результате возникает спазм, и кровь до пальцев просто не доходит. Это нормальное явление у детей до года, механизм терморегуляции еще плохо отлажен. У девочек встречается чаще, терморегуляция у женщин хуже, чем у мужчин – это тоже вариант нормы.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Fonts w:ascii="Verdana" w:hAnsi="Verdana"/>
          <w:color w:val="000000"/>
          <w:sz w:val="18"/>
          <w:szCs w:val="18"/>
        </w:rPr>
        <w:t>5. Стереотипы, повышенная мнительность. Типичные признаки: мама говорит, что она на улице мерзнет, значит, и ребенок должен. Маме постоянно кажется, что ребенок мерзнет. Бабушка говорит, что ребенок мерзнет, потому что ей так кажется… и т.д. 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Style w:val="a3"/>
          <w:rFonts w:ascii="Verdana" w:hAnsi="Verdana"/>
          <w:color w:val="000056"/>
          <w:sz w:val="18"/>
          <w:szCs w:val="18"/>
        </w:rPr>
        <w:t>Ребенок</w:t>
      </w:r>
      <w:r w:rsidRPr="00FA210F">
        <w:rPr>
          <w:rStyle w:val="apple-converted-space"/>
          <w:rFonts w:ascii="Verdana" w:hAnsi="Verdana"/>
          <w:i/>
          <w:iCs/>
          <w:color w:val="000056"/>
          <w:sz w:val="18"/>
          <w:szCs w:val="18"/>
        </w:rPr>
        <w:t> </w:t>
      </w:r>
      <w:r w:rsidRPr="00FA210F">
        <w:rPr>
          <w:rStyle w:val="a6"/>
          <w:rFonts w:ascii="Verdana" w:hAnsi="Verdana"/>
          <w:i/>
          <w:iCs/>
          <w:color w:val="000056"/>
          <w:sz w:val="18"/>
          <w:szCs w:val="18"/>
        </w:rPr>
        <w:t>мерзнет</w:t>
      </w:r>
      <w:r w:rsidRPr="00FA210F">
        <w:rPr>
          <w:rStyle w:val="a3"/>
          <w:rFonts w:ascii="Verdana" w:hAnsi="Verdana"/>
          <w:color w:val="000056"/>
          <w:sz w:val="18"/>
          <w:szCs w:val="18"/>
        </w:rPr>
        <w:t>, если у него холодная кожа выше ступней ног, ледяные ноги.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Style w:val="a3"/>
          <w:rFonts w:ascii="Verdana" w:hAnsi="Verdana"/>
          <w:color w:val="000056"/>
          <w:sz w:val="18"/>
          <w:szCs w:val="18"/>
        </w:rPr>
        <w:t>Ребенок</w:t>
      </w:r>
      <w:r w:rsidRPr="00FA210F">
        <w:rPr>
          <w:rStyle w:val="apple-converted-space"/>
          <w:rFonts w:ascii="Verdana" w:hAnsi="Verdana"/>
          <w:i/>
          <w:iCs/>
          <w:color w:val="000056"/>
          <w:sz w:val="18"/>
          <w:szCs w:val="18"/>
        </w:rPr>
        <w:t> </w:t>
      </w:r>
      <w:r w:rsidRPr="00FA210F">
        <w:rPr>
          <w:rStyle w:val="a6"/>
          <w:rFonts w:ascii="Verdana" w:hAnsi="Verdana"/>
          <w:i/>
          <w:iCs/>
          <w:color w:val="000056"/>
          <w:sz w:val="18"/>
          <w:szCs w:val="18"/>
        </w:rPr>
        <w:t>НЕ мерзнет</w:t>
      </w:r>
      <w:r w:rsidRPr="00FA210F">
        <w:rPr>
          <w:rStyle w:val="a3"/>
          <w:rFonts w:ascii="Verdana" w:hAnsi="Verdana"/>
          <w:color w:val="000056"/>
          <w:sz w:val="18"/>
          <w:szCs w:val="18"/>
        </w:rPr>
        <w:t>, если у него прохладные ноги (на ощупь: комнатной температуры или чуть ниже). Это нормально.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Style w:val="a3"/>
          <w:rFonts w:ascii="Verdana" w:hAnsi="Verdana"/>
          <w:color w:val="000056"/>
          <w:sz w:val="18"/>
          <w:szCs w:val="18"/>
        </w:rPr>
        <w:t>Ребенок</w:t>
      </w:r>
      <w:r w:rsidRPr="00FA210F">
        <w:rPr>
          <w:rStyle w:val="apple-converted-space"/>
          <w:rFonts w:ascii="Verdana" w:hAnsi="Verdana"/>
          <w:i/>
          <w:iCs/>
          <w:color w:val="000056"/>
          <w:sz w:val="18"/>
          <w:szCs w:val="18"/>
        </w:rPr>
        <w:t> </w:t>
      </w:r>
      <w:r w:rsidRPr="00FA210F">
        <w:rPr>
          <w:rStyle w:val="a6"/>
          <w:rFonts w:ascii="Verdana" w:hAnsi="Verdana"/>
          <w:i/>
          <w:iCs/>
          <w:color w:val="000056"/>
          <w:sz w:val="18"/>
          <w:szCs w:val="18"/>
        </w:rPr>
        <w:t>перегрелся</w:t>
      </w:r>
      <w:r w:rsidRPr="00FA210F">
        <w:rPr>
          <w:rStyle w:val="a3"/>
          <w:rFonts w:ascii="Verdana" w:hAnsi="Verdana"/>
          <w:color w:val="000056"/>
          <w:sz w:val="18"/>
          <w:szCs w:val="18"/>
        </w:rPr>
        <w:t>, если у него очень теплые или влажные ноги.</w:t>
      </w:r>
    </w:p>
    <w:p w:rsidR="00FA210F" w:rsidRPr="00FA210F" w:rsidRDefault="00FA210F" w:rsidP="00FA210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FA210F">
        <w:rPr>
          <w:rFonts w:ascii="Verdana" w:hAnsi="Verdana"/>
          <w:color w:val="000000"/>
          <w:sz w:val="18"/>
          <w:szCs w:val="18"/>
        </w:rPr>
        <w:t xml:space="preserve">В советском прошлом люди думали, что теплая обувь и одежда должны быть тяжелыми, толстыми и/или многослойными. Этот стереотип все еще властвует. У бабушек разрывается сердце, когда они видят беззащитные ноги ребенка в «голых» колготках: мол, шерстяной носок, сверху – валенок, и душа спокойна. А ведь перегрев стопы ведет к нарушению потоотделения. Зимы нынче не те. И время не то, наука достигла небывалых высот, и промышленность, благодаря науке, дарит нам обувь легкую, гибкую и совсем тонкую, тем не менее – теплую. У новой обуви очень высокие «дышащие» и </w:t>
      </w:r>
      <w:proofErr w:type="spellStart"/>
      <w:r w:rsidRPr="00FA210F">
        <w:rPr>
          <w:rFonts w:ascii="Verdana" w:hAnsi="Verdana"/>
          <w:color w:val="000000"/>
          <w:sz w:val="18"/>
          <w:szCs w:val="18"/>
        </w:rPr>
        <w:t>влагопроводящие</w:t>
      </w:r>
      <w:proofErr w:type="spellEnd"/>
      <w:r w:rsidRPr="00FA210F">
        <w:rPr>
          <w:rFonts w:ascii="Verdana" w:hAnsi="Verdana"/>
          <w:color w:val="000000"/>
          <w:sz w:val="18"/>
          <w:szCs w:val="18"/>
        </w:rPr>
        <w:t xml:space="preserve"> свойства. Специалисты считают, что эта обувь скоро вытеснит кожу и мех. </w:t>
      </w:r>
    </w:p>
    <w:p w:rsidR="00E354B8" w:rsidRDefault="006B79C0" w:rsidP="00E354B8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 w:rsidRPr="006B79C0">
        <w:rPr>
          <w:rStyle w:val="a3"/>
          <w:rFonts w:ascii="Verdana" w:hAnsi="Verdana"/>
          <w:color w:val="000056"/>
          <w:sz w:val="22"/>
          <w:szCs w:val="22"/>
        </w:rPr>
        <w:t>.</w:t>
      </w:r>
      <w:r w:rsidR="00E354B8" w:rsidRPr="00E354B8">
        <w:rPr>
          <w:rFonts w:ascii="Verdana" w:hAnsi="Verdana"/>
          <w:color w:val="1590E0"/>
          <w:sz w:val="20"/>
          <w:szCs w:val="20"/>
        </w:rPr>
        <w:t xml:space="preserve"> </w:t>
      </w:r>
      <w:r w:rsidR="00E354B8">
        <w:rPr>
          <w:rFonts w:ascii="Verdana" w:hAnsi="Verdana"/>
          <w:color w:val="1590E0"/>
          <w:sz w:val="20"/>
          <w:szCs w:val="20"/>
        </w:rPr>
        <w:t xml:space="preserve">ТРИ ВАЖНЫХ ФАКТОРА: длина и полнота стопы, </w:t>
      </w:r>
      <w:proofErr w:type="spellStart"/>
      <w:r w:rsidR="00E354B8">
        <w:rPr>
          <w:rFonts w:ascii="Verdana" w:hAnsi="Verdana"/>
          <w:color w:val="1590E0"/>
          <w:sz w:val="20"/>
          <w:szCs w:val="20"/>
        </w:rPr>
        <w:t>взъем</w:t>
      </w:r>
      <w:proofErr w:type="spellEnd"/>
    </w:p>
    <w:p w:rsidR="00E354B8" w:rsidRPr="00E354B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E354B8">
        <w:rPr>
          <w:rStyle w:val="a3"/>
          <w:rFonts w:ascii="Verdana" w:hAnsi="Verdana"/>
          <w:color w:val="000000"/>
          <w:sz w:val="18"/>
          <w:szCs w:val="18"/>
        </w:rPr>
        <w:t>Длина.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E354B8">
        <w:rPr>
          <w:rFonts w:ascii="Verdana" w:hAnsi="Verdana"/>
          <w:color w:val="000000"/>
          <w:sz w:val="18"/>
          <w:szCs w:val="18"/>
        </w:rPr>
        <w:t>Поставьте ножку ребенка на лист бумаги и аккуратно обведите. Измерьте сантиметром длину стопы: от низа до выступающей части носка. Возьмите этот рисунок с собой в магазин и отдайте консультанту, даже если ребенок с вами.</w:t>
      </w:r>
    </w:p>
    <w:p w:rsidR="00E354B8" w:rsidRPr="00E354B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E354B8">
        <w:rPr>
          <w:rStyle w:val="a3"/>
          <w:rFonts w:ascii="Verdana" w:hAnsi="Verdana"/>
          <w:color w:val="000000"/>
          <w:sz w:val="18"/>
          <w:szCs w:val="18"/>
        </w:rPr>
        <w:t>Полнота.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E354B8">
        <w:rPr>
          <w:rFonts w:ascii="Verdana" w:hAnsi="Verdana"/>
          <w:color w:val="000000"/>
          <w:sz w:val="18"/>
          <w:szCs w:val="18"/>
        </w:rPr>
        <w:t>Многие фирмы производят обувь на три полноты: широкая, средняя и узкая. Если у ребенка узкая ножка, не покупайте обувь с широким носком, помните о неправильном распределении нагрузок на мышцы. Это очень важно: нога не должна болтаться внутри сапога.</w:t>
      </w:r>
    </w:p>
    <w:p w:rsidR="00E354B8" w:rsidRPr="00E354B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E354B8">
        <w:rPr>
          <w:rStyle w:val="a3"/>
          <w:rFonts w:ascii="Verdana" w:hAnsi="Verdana"/>
          <w:color w:val="000000"/>
          <w:sz w:val="18"/>
          <w:szCs w:val="18"/>
        </w:rPr>
        <w:t>Взъем</w:t>
      </w:r>
      <w:proofErr w:type="spellEnd"/>
      <w:r w:rsidRPr="00E354B8">
        <w:rPr>
          <w:rStyle w:val="a3"/>
          <w:rFonts w:ascii="Verdana" w:hAnsi="Verdana"/>
          <w:color w:val="000000"/>
          <w:sz w:val="18"/>
          <w:szCs w:val="18"/>
        </w:rPr>
        <w:t xml:space="preserve"> или подъем.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E354B8">
        <w:rPr>
          <w:rFonts w:ascii="Verdana" w:hAnsi="Verdana"/>
          <w:color w:val="000000"/>
          <w:sz w:val="18"/>
          <w:szCs w:val="18"/>
        </w:rPr>
        <w:t xml:space="preserve">Подъемом называется верхняя часть ступни, переходная к голени. Когда переход (в передней части) плавный, наклонный – это высокий </w:t>
      </w:r>
      <w:proofErr w:type="spellStart"/>
      <w:r w:rsidRPr="00E354B8">
        <w:rPr>
          <w:rFonts w:ascii="Verdana" w:hAnsi="Verdana"/>
          <w:color w:val="000000"/>
          <w:sz w:val="18"/>
          <w:szCs w:val="18"/>
        </w:rPr>
        <w:t>взъем</w:t>
      </w:r>
      <w:proofErr w:type="spellEnd"/>
      <w:r w:rsidRPr="00E354B8">
        <w:rPr>
          <w:rFonts w:ascii="Verdana" w:hAnsi="Verdana"/>
          <w:color w:val="000000"/>
          <w:sz w:val="18"/>
          <w:szCs w:val="18"/>
        </w:rPr>
        <w:t xml:space="preserve">.  Не так-то просто примерить обувь на ногу с </w:t>
      </w:r>
      <w:proofErr w:type="gramStart"/>
      <w:r w:rsidRPr="00E354B8">
        <w:rPr>
          <w:rFonts w:ascii="Verdana" w:hAnsi="Verdana"/>
          <w:color w:val="000000"/>
          <w:sz w:val="18"/>
          <w:szCs w:val="18"/>
        </w:rPr>
        <w:t>высоким</w:t>
      </w:r>
      <w:proofErr w:type="gramEnd"/>
      <w:r w:rsidRPr="00E354B8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E354B8">
        <w:rPr>
          <w:rFonts w:ascii="Verdana" w:hAnsi="Verdana"/>
          <w:color w:val="000000"/>
          <w:sz w:val="18"/>
          <w:szCs w:val="18"/>
        </w:rPr>
        <w:t>взъемом</w:t>
      </w:r>
      <w:proofErr w:type="spellEnd"/>
      <w:r w:rsidRPr="00E354B8">
        <w:rPr>
          <w:rFonts w:ascii="Verdana" w:hAnsi="Verdana"/>
          <w:color w:val="000000"/>
          <w:sz w:val="18"/>
          <w:szCs w:val="18"/>
        </w:rPr>
        <w:t>, если у сапожек слишком узкий переход между ступней и голенью. Интересный факт: сейчас в продаже много обуви итальянского и турецкого производства, предназначенной для узкой стопы.</w:t>
      </w:r>
    </w:p>
    <w:p w:rsidR="003A787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E354B8">
        <w:rPr>
          <w:rFonts w:ascii="Verdana" w:hAnsi="Verdana"/>
          <w:color w:val="000000"/>
          <w:sz w:val="18"/>
          <w:szCs w:val="18"/>
        </w:rPr>
        <w:t xml:space="preserve">!!! Особенности строения ноги российского человека совсем иные – широкая и короткая стопа, </w:t>
      </w:r>
      <w:proofErr w:type="gramStart"/>
      <w:r w:rsidRPr="00E354B8">
        <w:rPr>
          <w:rFonts w:ascii="Verdana" w:hAnsi="Verdana"/>
          <w:color w:val="000000"/>
          <w:sz w:val="18"/>
          <w:szCs w:val="18"/>
        </w:rPr>
        <w:t>высокий</w:t>
      </w:r>
      <w:proofErr w:type="gramEnd"/>
      <w:r w:rsidRPr="00E354B8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E354B8">
        <w:rPr>
          <w:rFonts w:ascii="Verdana" w:hAnsi="Verdana"/>
          <w:color w:val="000000"/>
          <w:sz w:val="18"/>
          <w:szCs w:val="18"/>
        </w:rPr>
        <w:t>взъем</w:t>
      </w:r>
      <w:proofErr w:type="spellEnd"/>
      <w:r w:rsidRPr="00E354B8">
        <w:rPr>
          <w:rFonts w:ascii="Verdana" w:hAnsi="Verdana"/>
          <w:color w:val="000000"/>
          <w:sz w:val="18"/>
          <w:szCs w:val="18"/>
        </w:rPr>
        <w:t xml:space="preserve">, поэтому нам больше подходит обувь пр-ва Германии и Финляндии, </w:t>
      </w:r>
      <w:r w:rsidRPr="00E354B8">
        <w:rPr>
          <w:rFonts w:ascii="Verdana" w:hAnsi="Verdana"/>
          <w:color w:val="000000"/>
          <w:sz w:val="18"/>
          <w:szCs w:val="18"/>
        </w:rPr>
        <w:lastRenderedPageBreak/>
        <w:t>завоевавшая сердца граждан в последние годы.  По мнению мам – покупательниц детской обуви, обувь с высоким подъемом выпускают фирмы: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 w:rsidRPr="00E354B8">
        <w:rPr>
          <w:rStyle w:val="a6"/>
          <w:rFonts w:ascii="Verdana" w:hAnsi="Verdana"/>
          <w:color w:val="000000"/>
          <w:sz w:val="18"/>
          <w:szCs w:val="18"/>
        </w:rPr>
        <w:t>Котофей</w:t>
      </w:r>
      <w:proofErr w:type="gramEnd"/>
      <w:r w:rsidRPr="00E354B8">
        <w:rPr>
          <w:rStyle w:val="a6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E354B8">
        <w:rPr>
          <w:rStyle w:val="a6"/>
          <w:rFonts w:ascii="Verdana" w:hAnsi="Verdana"/>
          <w:color w:val="000000"/>
          <w:sz w:val="18"/>
          <w:szCs w:val="18"/>
        </w:rPr>
        <w:t>Куома</w:t>
      </w:r>
      <w:proofErr w:type="spellEnd"/>
      <w:r w:rsidRPr="00E354B8">
        <w:rPr>
          <w:rStyle w:val="a6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E354B8">
        <w:rPr>
          <w:rStyle w:val="a6"/>
          <w:rFonts w:ascii="Verdana" w:hAnsi="Verdana"/>
          <w:color w:val="000000"/>
          <w:sz w:val="18"/>
          <w:szCs w:val="18"/>
        </w:rPr>
        <w:t>Суперфит</w:t>
      </w:r>
      <w:proofErr w:type="spellEnd"/>
      <w:r w:rsidRPr="00E354B8">
        <w:rPr>
          <w:rFonts w:ascii="Verdana" w:hAnsi="Verdana"/>
          <w:color w:val="000000"/>
          <w:sz w:val="18"/>
          <w:szCs w:val="18"/>
        </w:rPr>
        <w:t>, норвежские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E354B8">
        <w:rPr>
          <w:rStyle w:val="a6"/>
          <w:rFonts w:ascii="Verdana" w:hAnsi="Verdana"/>
          <w:color w:val="000000"/>
          <w:sz w:val="18"/>
          <w:szCs w:val="18"/>
        </w:rPr>
        <w:t>Викинги</w:t>
      </w:r>
      <w:r w:rsidRPr="00E354B8">
        <w:rPr>
          <w:rFonts w:ascii="Verdana" w:hAnsi="Verdana"/>
          <w:color w:val="000000"/>
          <w:sz w:val="18"/>
          <w:szCs w:val="18"/>
        </w:rPr>
        <w:t xml:space="preserve">. Узкая </w:t>
      </w:r>
      <w:proofErr w:type="gramStart"/>
      <w:r w:rsidRPr="00E354B8">
        <w:rPr>
          <w:rFonts w:ascii="Verdana" w:hAnsi="Verdana"/>
          <w:color w:val="000000"/>
          <w:sz w:val="18"/>
          <w:szCs w:val="18"/>
        </w:rPr>
        <w:t>обувка</w:t>
      </w:r>
      <w:proofErr w:type="gramEnd"/>
      <w:r w:rsidRPr="00E354B8">
        <w:rPr>
          <w:rFonts w:ascii="Verdana" w:hAnsi="Verdana"/>
          <w:color w:val="000000"/>
          <w:sz w:val="18"/>
          <w:szCs w:val="18"/>
        </w:rPr>
        <w:t>: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E354B8">
        <w:rPr>
          <w:rStyle w:val="a6"/>
          <w:rFonts w:ascii="Verdana" w:hAnsi="Verdana"/>
          <w:color w:val="000000"/>
          <w:sz w:val="18"/>
          <w:szCs w:val="18"/>
        </w:rPr>
        <w:t>Экко</w:t>
      </w:r>
      <w:proofErr w:type="spellEnd"/>
      <w:r w:rsidRPr="00E354B8">
        <w:rPr>
          <w:rStyle w:val="a6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E354B8">
        <w:rPr>
          <w:rStyle w:val="a6"/>
          <w:rFonts w:ascii="Verdana" w:hAnsi="Verdana"/>
          <w:color w:val="000000"/>
          <w:sz w:val="18"/>
          <w:szCs w:val="18"/>
        </w:rPr>
        <w:t>Рикоста</w:t>
      </w:r>
      <w:proofErr w:type="spellEnd"/>
      <w:r w:rsidRPr="00E354B8">
        <w:rPr>
          <w:rStyle w:val="a6"/>
          <w:rFonts w:ascii="Verdana" w:hAnsi="Verdana"/>
          <w:color w:val="000000"/>
          <w:sz w:val="18"/>
          <w:szCs w:val="18"/>
        </w:rPr>
        <w:t>, Антилопа</w:t>
      </w:r>
      <w:r w:rsidRPr="00E354B8">
        <w:rPr>
          <w:rFonts w:ascii="Verdana" w:hAnsi="Verdana"/>
          <w:color w:val="000000"/>
          <w:sz w:val="18"/>
          <w:szCs w:val="18"/>
        </w:rPr>
        <w:t>, вьетнамские</w:t>
      </w:r>
      <w:r w:rsidRPr="00E354B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E354B8">
        <w:rPr>
          <w:rStyle w:val="a6"/>
          <w:rFonts w:ascii="Verdana" w:hAnsi="Verdana"/>
          <w:color w:val="000000"/>
          <w:sz w:val="18"/>
          <w:szCs w:val="18"/>
        </w:rPr>
        <w:t>Викинги</w:t>
      </w:r>
      <w:r w:rsidRPr="00E354B8">
        <w:rPr>
          <w:rFonts w:ascii="Verdana" w:hAnsi="Verdana"/>
          <w:color w:val="000000"/>
          <w:sz w:val="18"/>
          <w:szCs w:val="18"/>
        </w:rPr>
        <w:t>.</w:t>
      </w:r>
    </w:p>
    <w:p w:rsidR="00E354B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E354B8">
        <w:rPr>
          <w:rFonts w:ascii="Verdana" w:hAnsi="Verdana"/>
          <w:color w:val="000000"/>
          <w:sz w:val="18"/>
          <w:szCs w:val="18"/>
        </w:rPr>
        <w:t> </w:t>
      </w:r>
      <w:r w:rsidR="003A7878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14450" cy="1430707"/>
            <wp:effectExtent l="19050" t="0" r="0" b="0"/>
            <wp:docPr id="10" name="Рисунок 9" descr="1881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419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176" cy="14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878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00150" cy="1338457"/>
            <wp:effectExtent l="19050" t="0" r="0" b="0"/>
            <wp:docPr id="11" name="Рисунок 10" descr="post-371000-0-76226300-1320738297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71000-0-76226300-1320738297_thum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3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878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75410" cy="1341120"/>
            <wp:effectExtent l="19050" t="0" r="0" b="0"/>
            <wp:docPr id="16" name="Рисунок 15" descr="603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37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019" cy="134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12F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573530" cy="1562100"/>
            <wp:effectExtent l="19050" t="0" r="7620" b="0"/>
            <wp:docPr id="17" name="Рисунок 16" descr="5152710_8f4c2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2710_8f4c2d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6" cy="156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78" w:rsidRPr="003A7878" w:rsidRDefault="00E354B8" w:rsidP="003A7878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18"/>
          <w:szCs w:val="18"/>
        </w:rPr>
      </w:pPr>
      <w:r w:rsidRPr="00E354B8">
        <w:rPr>
          <w:rFonts w:ascii="Verdana" w:hAnsi="Verdana"/>
          <w:color w:val="000000"/>
          <w:sz w:val="18"/>
          <w:szCs w:val="18"/>
        </w:rPr>
        <w:t> </w:t>
      </w:r>
      <w:r w:rsidR="003A7878">
        <w:rPr>
          <w:rFonts w:ascii="Verdana" w:hAnsi="Verdana"/>
          <w:color w:val="1590E0"/>
          <w:sz w:val="20"/>
          <w:szCs w:val="20"/>
        </w:rPr>
        <w:t xml:space="preserve"> Верхний материал: </w:t>
      </w:r>
      <w:r w:rsidR="003A7878" w:rsidRPr="003A7878">
        <w:rPr>
          <w:rFonts w:ascii="Verdana" w:hAnsi="Verdana"/>
          <w:color w:val="1590E0"/>
          <w:sz w:val="18"/>
          <w:szCs w:val="18"/>
        </w:rPr>
        <w:t>кожа, текстиль</w:t>
      </w:r>
    </w:p>
    <w:p w:rsidR="00E354B8" w:rsidRPr="00E354B8" w:rsidRDefault="00E354B8" w:rsidP="00E354B8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</w:p>
    <w:p w:rsidR="0052312F" w:rsidRPr="0052312F" w:rsidRDefault="00E354B8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18"/>
          <w:szCs w:val="18"/>
        </w:rPr>
      </w:pPr>
      <w:r w:rsidRPr="0052312F">
        <w:rPr>
          <w:rFonts w:ascii="Verdana" w:hAnsi="Verdana"/>
          <w:b w:val="0"/>
          <w:color w:val="000000"/>
          <w:sz w:val="18"/>
          <w:szCs w:val="18"/>
        </w:rPr>
        <w:t>Эти материалы пропускают воздух и отвечают гигиеническим требованиям. Кроме того, кожа и текстиль легко «садятся» по форме ноги ребенка. Помните, что текстиль не растянется при носке, его не следует покупать заранее. Кожаная обувь немного растянется в длину. Дешевая обувь из кожзаменителя почти не используется в производстве детской обуви известных отечественных или зарубежных фирм, она не «дышит» и трескается на морозе. Как вычислить искусственную кожу: она более холодная на ощупь и не нагревается, если вы положите на нее ладонь. Попробуйте также поискать свободный срез кожи около замка. Если с такого среза вы сможете снять ниточку, то в ваших руках обувь из искусственных материалов. Замок на обуви должен быть изнутри прикрыт мехом, а не кожей, иначе нога замерзнет.</w:t>
      </w:r>
      <w:r w:rsidR="0052312F" w:rsidRPr="0052312F">
        <w:rPr>
          <w:rStyle w:val="a3"/>
          <w:rFonts w:ascii="Verdana" w:hAnsi="Verdana"/>
          <w:b w:val="0"/>
          <w:color w:val="000056"/>
          <w:sz w:val="13"/>
          <w:szCs w:val="13"/>
        </w:rPr>
        <w:t xml:space="preserve"> </w:t>
      </w:r>
      <w:r w:rsidR="0052312F" w:rsidRPr="0052312F">
        <w:rPr>
          <w:rStyle w:val="a3"/>
          <w:rFonts w:ascii="Verdana" w:hAnsi="Verdana"/>
          <w:b w:val="0"/>
          <w:color w:val="000056"/>
          <w:sz w:val="18"/>
          <w:szCs w:val="18"/>
        </w:rPr>
        <w:t>Уход: сушить при комнатной температуре, а не на батарее. Чтобы намокшая обувь быстрее просохла, ее надо протереть снаружи и изнутри и набить газетной бумагой.  Сухую обувь смажьте кремом, особенно тщательно — вдоль соединения кожи с подошвой (там чаще всего возникают трещины). Имейте в виду, что без специальной обработки любая кожаная обувь в дождливую погоду промокает!</w:t>
      </w:r>
      <w:r w:rsidR="0052312F">
        <w:rPr>
          <w:rStyle w:val="a3"/>
          <w:rFonts w:ascii="Verdana" w:hAnsi="Verdana"/>
          <w:b w:val="0"/>
          <w:color w:val="000056"/>
          <w:sz w:val="18"/>
          <w:szCs w:val="18"/>
        </w:rPr>
        <w:t xml:space="preserve">                                                                                                                   </w:t>
      </w:r>
      <w:r w:rsidR="0052312F" w:rsidRPr="0052312F">
        <w:rPr>
          <w:rFonts w:ascii="Verdana" w:hAnsi="Verdana"/>
          <w:b w:val="0"/>
          <w:color w:val="1590E0"/>
          <w:sz w:val="20"/>
          <w:szCs w:val="20"/>
        </w:rPr>
        <w:t xml:space="preserve"> </w:t>
      </w:r>
      <w:proofErr w:type="spellStart"/>
      <w:r w:rsidR="0052312F" w:rsidRPr="0052312F">
        <w:rPr>
          <w:rFonts w:ascii="Verdana" w:hAnsi="Verdana"/>
          <w:color w:val="1590E0"/>
          <w:sz w:val="18"/>
          <w:szCs w:val="18"/>
        </w:rPr>
        <w:t>Нубук</w:t>
      </w:r>
      <w:proofErr w:type="spellEnd"/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Так называемая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разворсованная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кожа - с эффектом легкой ворсистости. </w:t>
      </w:r>
      <w:proofErr w:type="spellStart"/>
      <w:proofErr w:type="gramStart"/>
      <w:r w:rsidRPr="0052312F">
        <w:rPr>
          <w:rFonts w:ascii="Verdana" w:hAnsi="Verdana"/>
          <w:color w:val="000000"/>
          <w:sz w:val="18"/>
          <w:szCs w:val="18"/>
        </w:rPr>
        <w:t>Нубук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похож на бархат.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 xml:space="preserve"> Обувь красивая, но в условиях нашей действительности совершенно непрактичная. В сапожках из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нубука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можно красиво покататься в машине или погулять по торговому центру. На екатеринбургской улице, украшенной слякотной грязью с дорог, солями и реагентами в них делать нечего. Разве что, гулять по исключительно свежему и чистому снегу. Детям сапоги и ботинки из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нубука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покупают только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родители-экстремалы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: эта обувь требует тщательного ухода и не выносит влаги.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Style w:val="a3"/>
          <w:rFonts w:ascii="Verdana" w:hAnsi="Verdana"/>
          <w:color w:val="000056"/>
          <w:sz w:val="18"/>
          <w:szCs w:val="18"/>
        </w:rPr>
        <w:t xml:space="preserve">Уход: </w:t>
      </w:r>
      <w:proofErr w:type="spellStart"/>
      <w:r w:rsidRPr="0052312F">
        <w:rPr>
          <w:rStyle w:val="a3"/>
          <w:rFonts w:ascii="Verdana" w:hAnsi="Verdana"/>
          <w:color w:val="000056"/>
          <w:sz w:val="18"/>
          <w:szCs w:val="18"/>
        </w:rPr>
        <w:t>нубук</w:t>
      </w:r>
      <w:proofErr w:type="spellEnd"/>
      <w:r w:rsidRPr="0052312F">
        <w:rPr>
          <w:rStyle w:val="a3"/>
          <w:rFonts w:ascii="Verdana" w:hAnsi="Verdana"/>
          <w:color w:val="000056"/>
          <w:sz w:val="18"/>
          <w:szCs w:val="18"/>
        </w:rPr>
        <w:t xml:space="preserve"> и замша боятся воды, поэтому их обычно чистят специальной щеткой. Сильные загрязнения можно устранить мыльной водой с добавлением нашатырного спирта. После чистки необходимо нанести водоотталкивающий препарат.</w:t>
      </w:r>
    </w:p>
    <w:p w:rsidR="0052312F" w:rsidRPr="0052312F" w:rsidRDefault="0052312F" w:rsidP="0052312F">
      <w:pPr>
        <w:pStyle w:val="3"/>
        <w:ind w:firstLine="400"/>
        <w:jc w:val="both"/>
        <w:rPr>
          <w:rFonts w:ascii="Verdana" w:hAnsi="Verdana"/>
          <w:b w:val="0"/>
          <w:color w:val="0093DD"/>
          <w:sz w:val="18"/>
          <w:szCs w:val="18"/>
        </w:rPr>
      </w:pPr>
      <w:r w:rsidRPr="0052312F">
        <w:rPr>
          <w:rFonts w:ascii="Verdana" w:hAnsi="Verdana"/>
          <w:b w:val="0"/>
          <w:color w:val="0093DD"/>
          <w:sz w:val="18"/>
          <w:szCs w:val="18"/>
        </w:rPr>
        <w:t>ПОДОШВА, СТЕЛЬКА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Подошва сапога или ботинка должна легко сгибаться, это обеспечивает эффект ходьбы босиком, а еще обувь с мягкой подошвой меньше скользит. Отогните верхнюю часть от подошвы и проверьте, остался ли шов ровным, не отстает ли клей. Иногда подошва надежно приварена к обуви. Желательно, чтобы она была из поливинилхлорида (ПВХ) или  термоэластопласта (ТЭП). Эти материалы относятся к </w:t>
      </w:r>
      <w:proofErr w:type="gramStart"/>
      <w:r w:rsidRPr="0052312F">
        <w:rPr>
          <w:rFonts w:ascii="Verdana" w:hAnsi="Verdana"/>
          <w:color w:val="000000"/>
          <w:sz w:val="18"/>
          <w:szCs w:val="18"/>
        </w:rPr>
        <w:t>нескользящим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>. Также подошвы бывают из полиуретана, он легкий и гибкий, но более холодный и скользящий. Стелька – только меховая. Любая мама обрадуется, если в магазине ей удалось вытащить стельку из сапога, чтобы измерить обувь в отсутствии ребенка – или приложить стельку к ноге непоседы. Радоваться можно, а вот покупать такую обувь – нельзя. Стелька в зимней обуви должна быть надежно пришита (приклеена). В изготовлении стелек производители используют разнообразные системы, снижающие нагрузку на стопу - например, стельки с воздушной подушкой.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Style w:val="a3"/>
          <w:rFonts w:ascii="Verdana" w:hAnsi="Verdana"/>
          <w:color w:val="000056"/>
          <w:sz w:val="18"/>
          <w:szCs w:val="18"/>
        </w:rPr>
        <w:t>На подошве или внутри сапога в обуви приличных марок присутствует маркировка: три рисунка обуви (верх, подошва и подкладка) и три символа рядом с ними. Знак в виде шкурки означает кожу, ромбик - синтетику, а сеточка - прочие материалы.</w:t>
      </w:r>
    </w:p>
    <w:p w:rsidR="0052312F" w:rsidRPr="0052312F" w:rsidRDefault="0052312F" w:rsidP="0052312F">
      <w:pPr>
        <w:pStyle w:val="3"/>
        <w:ind w:firstLine="400"/>
        <w:jc w:val="both"/>
        <w:rPr>
          <w:rFonts w:ascii="Verdana" w:hAnsi="Verdana"/>
          <w:color w:val="0093DD"/>
          <w:sz w:val="20"/>
          <w:szCs w:val="20"/>
        </w:rPr>
      </w:pPr>
      <w:r w:rsidRPr="0052312F">
        <w:rPr>
          <w:rFonts w:ascii="Verdana" w:hAnsi="Verdana"/>
          <w:color w:val="0093DD"/>
          <w:sz w:val="20"/>
          <w:szCs w:val="20"/>
        </w:rPr>
        <w:t>УТЕПЛИТЕЛЬ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>
        <w:rPr>
          <w:rFonts w:ascii="Verdana" w:hAnsi="Verdana"/>
          <w:color w:val="1590E0"/>
          <w:sz w:val="20"/>
          <w:szCs w:val="20"/>
        </w:rPr>
        <w:t>Мех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>Мех должен быть натуральным, чтобы нога дышала и не мерзла: цигейка, мутон. Все это – особые способы выделки овчинного меха. Синтетический мех нынче встречается довольно редко, его отличает характерный блеск, искусственный мех также блестит, натуральный – тусклый. Как определить: расстегните застежку и раздвиньте мех пальцами – он должен быть на шкуре, а не на ткани.</w:t>
      </w:r>
    </w:p>
    <w:p w:rsid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3"/>
          <w:szCs w:val="13"/>
        </w:rPr>
      </w:pPr>
      <w:r w:rsidRPr="0052312F">
        <w:rPr>
          <w:rStyle w:val="a3"/>
          <w:rFonts w:ascii="Verdana" w:hAnsi="Verdana"/>
          <w:color w:val="000056"/>
          <w:sz w:val="18"/>
          <w:szCs w:val="18"/>
        </w:rPr>
        <w:lastRenderedPageBreak/>
        <w:t>Уход: ни в коем случае не ставить обувь на батарею или обогреватель, иначе кожа потеряет все свои свойства. Обувь с мехом правильно высыхает только при комнатной температуре.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>
        <w:rPr>
          <w:rFonts w:ascii="Verdana" w:hAnsi="Verdana"/>
          <w:color w:val="1590E0"/>
          <w:sz w:val="20"/>
          <w:szCs w:val="20"/>
        </w:rPr>
        <w:t>Мембрана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Тонкая фторопластовая пленка, пропускающая влагу только в одном направлении – наружу. Имеет огромное количество отверстий на единицу площади. Эти отверстия отличаются очень маленьким размером, поэтому молекулы воды в виде пара, сквозь них проходят, а вот капли (за счет того, что они больше молекул во много раз), не проходят. Виды мембранных материалов: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гортекс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симпатекс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рикотекс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и т.д., все они имеют разную структуру (к примеру,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симпатекс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– это мембрана без пор, влага проводится за счет особых химических связей) и работают по одному и тому же принципу. Мембрана будет работать в любом случае, но ей лучше помочь – одеть на ножку ребенка колготки или носки, содержащие некоторый процент синтетики («тянущиеся»), либо специальные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термоноски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. Обувь на мембране предназначена для температур до -10, при более низких температурах она обмерзает. Для холодной зимы существует вариант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мембрана+овечья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шерсть, он выдерживает температуру до -30.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Style w:val="a3"/>
          <w:rFonts w:ascii="Verdana" w:hAnsi="Verdana"/>
          <w:color w:val="000056"/>
          <w:sz w:val="18"/>
          <w:szCs w:val="18"/>
        </w:rPr>
        <w:t>Уход: не сушить на батарее или обогревателе, мембрана разрушается. Рекомендуется обрабатывать обувь специальными водоотталкивающими средствами.</w:t>
      </w:r>
    </w:p>
    <w:p w:rsid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(Германия),</w:t>
      </w:r>
      <w:r>
        <w:rPr>
          <w:rStyle w:val="apple-converted-space"/>
          <w:rFonts w:ascii="Verdana" w:hAnsi="Verdana"/>
          <w:color w:val="000000"/>
          <w:sz w:val="13"/>
          <w:szCs w:val="13"/>
        </w:rPr>
        <w:t> </w:t>
      </w:r>
      <w:proofErr w:type="spellStart"/>
      <w:r>
        <w:rPr>
          <w:rStyle w:val="a6"/>
          <w:rFonts w:ascii="Verdana" w:hAnsi="Verdana"/>
          <w:color w:val="000000"/>
          <w:sz w:val="13"/>
          <w:szCs w:val="13"/>
        </w:rPr>
        <w:t>Viking</w:t>
      </w:r>
      <w:proofErr w:type="spellEnd"/>
      <w:r>
        <w:rPr>
          <w:rStyle w:val="apple-converted-space"/>
          <w:rFonts w:ascii="Verdana" w:hAnsi="Verdana"/>
          <w:color w:val="000000"/>
          <w:sz w:val="13"/>
          <w:szCs w:val="13"/>
        </w:rPr>
        <w:t> </w:t>
      </w:r>
      <w:r>
        <w:rPr>
          <w:rFonts w:ascii="Verdana" w:hAnsi="Verdana"/>
          <w:color w:val="000000"/>
          <w:sz w:val="13"/>
          <w:szCs w:val="13"/>
        </w:rPr>
        <w:t>(Норвегия).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Мембрана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Sympatex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: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Scandia</w:t>
      </w:r>
      <w:proofErr w:type="spellEnd"/>
      <w:r w:rsidRPr="0052312F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 w:rsidRPr="0052312F">
        <w:rPr>
          <w:rFonts w:ascii="Verdana" w:hAnsi="Verdana"/>
          <w:color w:val="000000"/>
          <w:sz w:val="18"/>
          <w:szCs w:val="18"/>
        </w:rPr>
        <w:t xml:space="preserve">(Италия). Из отечественных производителей мембраной собственной разработки –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a-tech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– пользуется «</w:t>
      </w:r>
      <w:r w:rsidRPr="0052312F">
        <w:rPr>
          <w:rStyle w:val="a6"/>
          <w:rFonts w:ascii="Verdana" w:hAnsi="Verdana"/>
          <w:color w:val="000000"/>
          <w:sz w:val="18"/>
          <w:szCs w:val="18"/>
        </w:rPr>
        <w:t>Антилопа</w:t>
      </w:r>
      <w:r w:rsidRPr="0052312F">
        <w:rPr>
          <w:rFonts w:ascii="Verdana" w:hAnsi="Verdana"/>
          <w:color w:val="000000"/>
          <w:sz w:val="18"/>
          <w:szCs w:val="18"/>
        </w:rPr>
        <w:t>», фирма «</w:t>
      </w:r>
      <w:r w:rsidRPr="0052312F">
        <w:rPr>
          <w:rStyle w:val="a6"/>
          <w:rFonts w:ascii="Verdana" w:hAnsi="Verdana"/>
          <w:color w:val="000000"/>
          <w:sz w:val="18"/>
          <w:szCs w:val="18"/>
        </w:rPr>
        <w:t>Зебра</w:t>
      </w:r>
      <w:r w:rsidRPr="0052312F">
        <w:rPr>
          <w:rFonts w:ascii="Verdana" w:hAnsi="Verdana"/>
          <w:color w:val="000000"/>
          <w:sz w:val="18"/>
          <w:szCs w:val="18"/>
        </w:rPr>
        <w:t>»  использует мембраны SPIRA-TEX (Италия) и KING-TEX (Тайвань).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proofErr w:type="spellStart"/>
      <w:r>
        <w:rPr>
          <w:rFonts w:ascii="Verdana" w:hAnsi="Verdana"/>
          <w:color w:val="1590E0"/>
          <w:sz w:val="20"/>
          <w:szCs w:val="20"/>
        </w:rPr>
        <w:t>Тинсулейт</w:t>
      </w:r>
      <w:proofErr w:type="spellEnd"/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На данный момент – один из лучших синтетических утеплителей: легкий, водонепроницаемый, прочный. По теплозащитным свойствам ботинки на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тинсулейте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можно поставить в один ряд с ботинками на подкладке из натурального меха. Температурный режим: до -30. Сапоги на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тинсулейте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рекомендуют как для активных прогулок, так и для пассивного времяпровождения на улице, то есть ребенок, лежащий в коляске, тоже не замерзнет.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Обувь на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тинсулейте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выпускает фирма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Merrell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, если вы знаете другие фирмы – напишите, пожалуйста, в комментариях к этой статье.</w:t>
      </w:r>
    </w:p>
    <w:p w:rsidR="0052312F" w:rsidRDefault="0052312F" w:rsidP="0052312F">
      <w:pPr>
        <w:pStyle w:val="2"/>
        <w:ind w:firstLine="400"/>
        <w:jc w:val="both"/>
        <w:rPr>
          <w:rFonts w:ascii="Verdana" w:hAnsi="Verdana"/>
          <w:color w:val="7DBE37"/>
          <w:sz w:val="22"/>
          <w:szCs w:val="22"/>
        </w:rPr>
      </w:pPr>
      <w:r>
        <w:rPr>
          <w:rFonts w:ascii="Verdana" w:hAnsi="Verdana"/>
          <w:color w:val="7DBE37"/>
          <w:sz w:val="22"/>
          <w:szCs w:val="22"/>
        </w:rPr>
        <w:t>ВИДЫ ЗИМНЕЙ ОБУВИ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proofErr w:type="spellStart"/>
      <w:r>
        <w:rPr>
          <w:rFonts w:ascii="Verdana" w:hAnsi="Verdana"/>
          <w:color w:val="1590E0"/>
          <w:sz w:val="20"/>
          <w:szCs w:val="20"/>
        </w:rPr>
        <w:t>Сноубутсы</w:t>
      </w:r>
      <w:proofErr w:type="spellEnd"/>
      <w:r w:rsidR="00DC1603">
        <w:rPr>
          <w:rFonts w:ascii="Verdana" w:hAnsi="Verdana"/>
          <w:noProof/>
          <w:color w:val="1590E0"/>
          <w:sz w:val="20"/>
          <w:szCs w:val="20"/>
        </w:rPr>
        <w:drawing>
          <wp:inline distT="0" distB="0" distL="0" distR="0">
            <wp:extent cx="895350" cy="895350"/>
            <wp:effectExtent l="19050" t="0" r="0" b="0"/>
            <wp:docPr id="19" name="Рисунок 17" descr="3217287a52510eaa3ee74bc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7287a52510eaa3ee74bc6a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02" cy="8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Трехслойные валенки: верхний слой – полипропилен (прочный дышащий материал), средний слой  - мембрана, третий слой – натуральный шерстяной войлок. Внутренний шерстяной «валенок» вынимается.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Сноубутсы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считаются внесезонной обувью с температурным режимом +5/-35, их носят даже летом вместо резиновых сапог. Информация о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сноубутсах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противоречива: кто-то пишет, что они годны до температуры -10, другие производители ставят планку -30. Все, как обычно, зависит от морозоустойчивости отдельного ребенка.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52312F">
        <w:rPr>
          <w:rFonts w:ascii="Verdana" w:hAnsi="Verdana"/>
          <w:color w:val="000000"/>
          <w:sz w:val="18"/>
          <w:szCs w:val="18"/>
        </w:rPr>
        <w:t>Отечественные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сноубутсы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-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2312F">
        <w:rPr>
          <w:rStyle w:val="a6"/>
          <w:rFonts w:ascii="Verdana" w:hAnsi="Verdana"/>
          <w:color w:val="000000"/>
          <w:sz w:val="18"/>
          <w:szCs w:val="18"/>
        </w:rPr>
        <w:t>Зебра, Котофей</w:t>
      </w:r>
      <w:r w:rsidRPr="0052312F">
        <w:rPr>
          <w:rFonts w:ascii="Verdana" w:hAnsi="Verdana"/>
          <w:color w:val="000000"/>
          <w:sz w:val="18"/>
          <w:szCs w:val="18"/>
        </w:rPr>
        <w:t>,  польские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Demar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, финские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Canadians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.  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>
        <w:rPr>
          <w:rFonts w:ascii="Verdana" w:hAnsi="Verdana"/>
          <w:color w:val="1590E0"/>
          <w:sz w:val="20"/>
          <w:szCs w:val="20"/>
        </w:rPr>
        <w:t>Кожаные сапоги с натуральным мехом</w:t>
      </w:r>
      <w:r w:rsidR="00DC1603">
        <w:rPr>
          <w:rFonts w:ascii="Verdana" w:hAnsi="Verdana"/>
          <w:noProof/>
          <w:color w:val="1590E0"/>
          <w:sz w:val="20"/>
          <w:szCs w:val="20"/>
        </w:rPr>
        <w:drawing>
          <wp:inline distT="0" distB="0" distL="0" distR="0">
            <wp:extent cx="880009" cy="701040"/>
            <wp:effectExtent l="19050" t="0" r="0" b="0"/>
            <wp:docPr id="20" name="Рисунок 19" descr="960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60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596" cy="6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Это классика жанра. Натуральная кожа позволяет ногам «дышать» и создает здоровый микроклимат внутри обуви. Взвесьте сапожок в руке – проверьте, достаточно ли он легкий. Поставьте на пол и посмотрите, не задирается ли носок. Не поленитесь – десять раз откройте и закройте молнию,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поиграйтесь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липучками, ведь застежка на сапогах – это самое слабое место, и вам с нею жить. Обувь на меху подойдет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малоходящим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детям, детям активным в ней будет жарковато. «Минусы» кожаной обуви на меху: она не рассчитана на сильные морозы, в ней жарко в помещениях, при резких перепадах температур (из магазина на улицу) нога замерзнет.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>
        <w:rPr>
          <w:rFonts w:ascii="Verdana" w:hAnsi="Verdana"/>
          <w:color w:val="1590E0"/>
          <w:sz w:val="20"/>
          <w:szCs w:val="20"/>
        </w:rPr>
        <w:t>Мембранные сапоги</w:t>
      </w:r>
      <w:r w:rsidR="00DC1603">
        <w:rPr>
          <w:rFonts w:ascii="Verdana" w:hAnsi="Verdana"/>
          <w:noProof/>
          <w:color w:val="1590E0"/>
          <w:sz w:val="20"/>
          <w:szCs w:val="20"/>
        </w:rPr>
        <w:drawing>
          <wp:inline distT="0" distB="0" distL="0" distR="0">
            <wp:extent cx="834390" cy="746760"/>
            <wp:effectExtent l="19050" t="0" r="3810" b="0"/>
            <wp:docPr id="21" name="Рисунок 20" descr="alaska-1212-black-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ska-1212-black-465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21" cy="74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>Обувь сделана по новейшим технологиям. Ее преимущества: исключительно «</w:t>
      </w:r>
      <w:proofErr w:type="gramStart"/>
      <w:r w:rsidRPr="0052312F">
        <w:rPr>
          <w:rFonts w:ascii="Verdana" w:hAnsi="Verdana"/>
          <w:color w:val="000000"/>
          <w:sz w:val="18"/>
          <w:szCs w:val="18"/>
        </w:rPr>
        <w:t>дышащая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 xml:space="preserve">» и водонепроницаемая. Материал верха: текстиль, внутри – мембрана, подкладка: мех или шерсть с синтетикой. Сапожки на мембране – легкие и не требуют шерстяного носка. Все швы проклеены, уличная влага не попадет внутрь. Эту обувь носят с ноября по апрель, она считается внесезонной, то есть в категории «осенне-зимняя». Как правило, мембранные </w:t>
      </w:r>
      <w:r w:rsidRPr="0052312F">
        <w:rPr>
          <w:rFonts w:ascii="Verdana" w:hAnsi="Verdana"/>
          <w:color w:val="000000"/>
          <w:sz w:val="18"/>
          <w:szCs w:val="18"/>
        </w:rPr>
        <w:lastRenderedPageBreak/>
        <w:t>сапожки стоят недешево. Рынок неуклонно пополняется, уже сегодня можно купить недорогую мембранную обувь с неплохими характеристиками.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>К примеру, лицензионные «вьетнамские» сапожки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Viking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, отечественная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2312F">
        <w:rPr>
          <w:rStyle w:val="a6"/>
          <w:rFonts w:ascii="Verdana" w:hAnsi="Verdana"/>
          <w:color w:val="000000"/>
          <w:sz w:val="18"/>
          <w:szCs w:val="18"/>
        </w:rPr>
        <w:t>Зебра</w:t>
      </w:r>
      <w:r w:rsidRPr="0052312F">
        <w:rPr>
          <w:rFonts w:ascii="Verdana" w:hAnsi="Verdana"/>
          <w:color w:val="000000"/>
          <w:sz w:val="18"/>
          <w:szCs w:val="18"/>
        </w:rPr>
        <w:t>, немецкие сапоги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Dei-tex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>, румынская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52312F">
        <w:rPr>
          <w:rStyle w:val="a6"/>
          <w:rFonts w:ascii="Verdana" w:hAnsi="Verdana"/>
          <w:color w:val="000000"/>
          <w:sz w:val="18"/>
          <w:szCs w:val="18"/>
        </w:rPr>
        <w:t>Багира</w:t>
      </w:r>
      <w:proofErr w:type="spellEnd"/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2312F">
        <w:rPr>
          <w:rFonts w:ascii="Verdana" w:hAnsi="Verdana"/>
          <w:color w:val="000000"/>
          <w:sz w:val="18"/>
          <w:szCs w:val="18"/>
        </w:rPr>
        <w:t>на мембране G.T-TEX.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>
        <w:rPr>
          <w:rFonts w:ascii="Verdana" w:hAnsi="Verdana"/>
          <w:color w:val="1590E0"/>
          <w:sz w:val="20"/>
          <w:szCs w:val="20"/>
        </w:rPr>
        <w:t>Валенки-катанки и валенки-сапожки</w:t>
      </w:r>
      <w:r w:rsidR="00DC1603">
        <w:rPr>
          <w:rFonts w:ascii="Verdana" w:hAnsi="Verdana"/>
          <w:noProof/>
          <w:color w:val="1590E0"/>
          <w:sz w:val="20"/>
          <w:szCs w:val="20"/>
        </w:rPr>
        <w:drawing>
          <wp:inline distT="0" distB="0" distL="0" distR="0">
            <wp:extent cx="985647" cy="1059835"/>
            <wp:effectExtent l="19050" t="0" r="4953" b="0"/>
            <wp:docPr id="22" name="Рисунок 21" descr="r11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1705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73" cy="105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Валенки бывают современные и несовременные. Вторая категория постепенно выходит из употребления, эти валенки создают при ходьбе неправильную нагрузку на мышцы. Специалисты не рекомендуют надевать на ребенка валенки-катанки (по той же причине – резиновые сапоги) для длительных прогулок. Разве что по сугробам в лесу. Валенки современные (в форме сапожек) также изготавливаются из натуральной овечьей шерсти: шерсть – дышит, испаряет влагу, дарит ногам целительное сухое тепло. Они декорированы аппликацией, радуют глаз цветочками. Эта обувь отвечает самым строгим требованиям: правильная форма,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ортопедически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верная стелька, каблучок. Валенки выдерживают морозы до -30.</w:t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>Декорированные валенки-сапожки из войлока выпускает фирма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2312F">
        <w:rPr>
          <w:rStyle w:val="a6"/>
          <w:rFonts w:ascii="Verdana" w:hAnsi="Verdana"/>
          <w:color w:val="000000"/>
          <w:sz w:val="18"/>
          <w:szCs w:val="18"/>
        </w:rPr>
        <w:t>«Егорьевск-обувь»</w:t>
      </w:r>
      <w:r w:rsidRPr="0052312F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2312F">
        <w:rPr>
          <w:rFonts w:ascii="Verdana" w:hAnsi="Verdana"/>
          <w:color w:val="000000"/>
          <w:sz w:val="18"/>
          <w:szCs w:val="18"/>
        </w:rPr>
        <w:t>(марка «</w:t>
      </w:r>
      <w:proofErr w:type="gramStart"/>
      <w:r w:rsidRPr="0052312F">
        <w:rPr>
          <w:rFonts w:ascii="Verdana" w:hAnsi="Verdana"/>
          <w:color w:val="000000"/>
          <w:sz w:val="18"/>
          <w:szCs w:val="18"/>
        </w:rPr>
        <w:t>Котофей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>»), и другие отечественные фирмы.</w:t>
      </w:r>
      <w:r w:rsidRPr="0052312F">
        <w:rPr>
          <w:rStyle w:val="a3"/>
          <w:rFonts w:ascii="Verdana" w:hAnsi="Verdana"/>
          <w:color w:val="000056"/>
          <w:sz w:val="13"/>
          <w:szCs w:val="13"/>
        </w:rPr>
        <w:t xml:space="preserve"> </w:t>
      </w:r>
      <w:r w:rsidRPr="0052312F">
        <w:rPr>
          <w:rStyle w:val="a3"/>
          <w:rFonts w:ascii="Verdana" w:hAnsi="Verdana"/>
          <w:color w:val="000056"/>
          <w:sz w:val="18"/>
          <w:szCs w:val="18"/>
        </w:rPr>
        <w:t>Уход: рекомендуется чистить щеткой или протирать влажной тряпочкой. Сразу после прогулки их следует просушить около отопительного прибора. Если валенки загрязнились, протрите их теплой мыльной водой и набейте бумагой, когда валенки высохнут – почистите щеткой.</w:t>
      </w:r>
    </w:p>
    <w:p w:rsidR="0052312F" w:rsidRDefault="0052312F" w:rsidP="0052312F">
      <w:pPr>
        <w:pStyle w:val="4"/>
        <w:spacing w:before="0" w:beforeAutospacing="0" w:after="0" w:afterAutospacing="0"/>
        <w:ind w:firstLine="400"/>
        <w:jc w:val="both"/>
        <w:rPr>
          <w:rFonts w:ascii="Verdana" w:hAnsi="Verdana"/>
          <w:color w:val="1590E0"/>
          <w:sz w:val="20"/>
          <w:szCs w:val="20"/>
        </w:rPr>
      </w:pPr>
      <w:r w:rsidRPr="0052312F">
        <w:rPr>
          <w:rFonts w:ascii="Monotype Corsiva" w:hAnsi="Monotype Corsiva"/>
          <w:i/>
          <w:color w:val="632423" w:themeColor="accent2" w:themeShade="80"/>
          <w:sz w:val="18"/>
          <w:szCs w:val="18"/>
        </w:rPr>
        <w:tab/>
      </w:r>
      <w:r>
        <w:rPr>
          <w:rFonts w:ascii="Verdana" w:hAnsi="Verdana"/>
          <w:color w:val="1590E0"/>
          <w:sz w:val="20"/>
          <w:szCs w:val="20"/>
        </w:rPr>
        <w:t>Финские валенки-сапоги (</w:t>
      </w:r>
      <w:proofErr w:type="spellStart"/>
      <w:r>
        <w:rPr>
          <w:rFonts w:ascii="Verdana" w:hAnsi="Verdana"/>
          <w:color w:val="1590E0"/>
          <w:sz w:val="20"/>
          <w:szCs w:val="20"/>
        </w:rPr>
        <w:t>Kuoma</w:t>
      </w:r>
      <w:proofErr w:type="spellEnd"/>
      <w:r>
        <w:rPr>
          <w:rFonts w:ascii="Verdana" w:hAnsi="Verdana"/>
          <w:color w:val="1590E0"/>
          <w:sz w:val="20"/>
          <w:szCs w:val="20"/>
        </w:rPr>
        <w:t>)</w:t>
      </w:r>
      <w:r w:rsidR="00DC1603">
        <w:rPr>
          <w:rFonts w:ascii="Verdana" w:hAnsi="Verdana"/>
          <w:noProof/>
          <w:color w:val="1590E0"/>
          <w:sz w:val="20"/>
          <w:szCs w:val="20"/>
        </w:rPr>
        <w:drawing>
          <wp:inline distT="0" distB="0" distL="0" distR="0">
            <wp:extent cx="1146810" cy="952156"/>
            <wp:effectExtent l="19050" t="0" r="0" b="0"/>
            <wp:docPr id="23" name="Рисунок 22" descr="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4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94" cy="9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2F" w:rsidRP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000000"/>
          <w:sz w:val="18"/>
          <w:szCs w:val="18"/>
        </w:rPr>
      </w:pPr>
      <w:r w:rsidRPr="0052312F">
        <w:rPr>
          <w:rFonts w:ascii="Verdana" w:hAnsi="Verdana"/>
          <w:color w:val="000000"/>
          <w:sz w:val="18"/>
          <w:szCs w:val="18"/>
        </w:rPr>
        <w:t xml:space="preserve">Очень легкие, прочные, влагостойкие (однако если ребенок перегуляет по </w:t>
      </w:r>
      <w:proofErr w:type="gramStart"/>
      <w:r w:rsidRPr="0052312F">
        <w:rPr>
          <w:rFonts w:ascii="Verdana" w:hAnsi="Verdana"/>
          <w:color w:val="000000"/>
          <w:sz w:val="18"/>
          <w:szCs w:val="18"/>
        </w:rPr>
        <w:t>снежной</w:t>
      </w:r>
      <w:proofErr w:type="gramEnd"/>
      <w:r w:rsidRPr="0052312F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2312F">
        <w:rPr>
          <w:rFonts w:ascii="Verdana" w:hAnsi="Verdana"/>
          <w:color w:val="000000"/>
          <w:sz w:val="18"/>
          <w:szCs w:val="18"/>
        </w:rPr>
        <w:t>мяше</w:t>
      </w:r>
      <w:proofErr w:type="spellEnd"/>
      <w:r w:rsidRPr="0052312F">
        <w:rPr>
          <w:rFonts w:ascii="Verdana" w:hAnsi="Verdana"/>
          <w:color w:val="000000"/>
          <w:sz w:val="18"/>
          <w:szCs w:val="18"/>
        </w:rPr>
        <w:t xml:space="preserve"> или лужам - промокнут). Подошва из полиуретана (могут быть скользкими). Под покрытием находится слой теплоизолирующей пластмассы, подкладка выполнена из искусственного меха высокого качества.</w:t>
      </w:r>
    </w:p>
    <w:p w:rsidR="0052312F" w:rsidRDefault="0052312F" w:rsidP="0052312F">
      <w:pPr>
        <w:pStyle w:val="article"/>
        <w:spacing w:before="60" w:beforeAutospacing="0" w:after="0" w:afterAutospacing="0"/>
        <w:ind w:firstLine="400"/>
        <w:jc w:val="both"/>
        <w:rPr>
          <w:rStyle w:val="a3"/>
          <w:rFonts w:ascii="Verdana" w:hAnsi="Verdana"/>
          <w:color w:val="000056"/>
          <w:sz w:val="18"/>
          <w:szCs w:val="18"/>
        </w:rPr>
      </w:pPr>
      <w:r w:rsidRPr="0052312F">
        <w:rPr>
          <w:rStyle w:val="a3"/>
          <w:rFonts w:ascii="Verdana" w:hAnsi="Verdana"/>
          <w:color w:val="000056"/>
          <w:sz w:val="18"/>
          <w:szCs w:val="18"/>
        </w:rPr>
        <w:t xml:space="preserve">Уход: машинная стирка. Это - правда, валенки </w:t>
      </w:r>
      <w:proofErr w:type="spellStart"/>
      <w:r w:rsidRPr="0052312F">
        <w:rPr>
          <w:rStyle w:val="a3"/>
          <w:rFonts w:ascii="Verdana" w:hAnsi="Verdana"/>
          <w:color w:val="000056"/>
          <w:sz w:val="18"/>
          <w:szCs w:val="18"/>
        </w:rPr>
        <w:t>Куома</w:t>
      </w:r>
      <w:proofErr w:type="spellEnd"/>
      <w:r w:rsidRPr="0052312F">
        <w:rPr>
          <w:rStyle w:val="a3"/>
          <w:rFonts w:ascii="Verdana" w:hAnsi="Verdana"/>
          <w:color w:val="000056"/>
          <w:sz w:val="18"/>
          <w:szCs w:val="18"/>
        </w:rPr>
        <w:t xml:space="preserve"> действительно можно стирать в машинке при температуре не выше 40С.</w:t>
      </w:r>
    </w:p>
    <w:p w:rsidR="00D400D7" w:rsidRDefault="00D400D7" w:rsidP="0052312F">
      <w:pPr>
        <w:pStyle w:val="article"/>
        <w:spacing w:before="60" w:beforeAutospacing="0" w:after="0" w:afterAutospacing="0"/>
        <w:ind w:firstLine="400"/>
        <w:jc w:val="both"/>
        <w:rPr>
          <w:rStyle w:val="a3"/>
          <w:rFonts w:ascii="Verdana" w:hAnsi="Verdana"/>
          <w:color w:val="000056"/>
          <w:sz w:val="18"/>
          <w:szCs w:val="18"/>
        </w:rPr>
      </w:pPr>
    </w:p>
    <w:p w:rsidR="00D400D7" w:rsidRDefault="00D400D7" w:rsidP="0052312F">
      <w:pPr>
        <w:pStyle w:val="article"/>
        <w:spacing w:before="60" w:beforeAutospacing="0" w:after="0" w:afterAutospacing="0"/>
        <w:ind w:firstLine="400"/>
        <w:jc w:val="both"/>
        <w:rPr>
          <w:rStyle w:val="a3"/>
          <w:rFonts w:ascii="Verdana" w:hAnsi="Verdana"/>
          <w:color w:val="000056"/>
          <w:sz w:val="18"/>
          <w:szCs w:val="18"/>
        </w:rPr>
      </w:pPr>
    </w:p>
    <w:p w:rsidR="00D400D7" w:rsidRPr="00D400D7" w:rsidRDefault="00D400D7" w:rsidP="0052312F">
      <w:pPr>
        <w:pStyle w:val="article"/>
        <w:spacing w:before="60" w:beforeAutospacing="0" w:after="0" w:afterAutospacing="0"/>
        <w:ind w:firstLine="400"/>
        <w:jc w:val="both"/>
        <w:rPr>
          <w:rFonts w:ascii="Verdana" w:hAnsi="Verdana"/>
          <w:color w:val="632423" w:themeColor="accent2" w:themeShade="80"/>
        </w:rPr>
      </w:pPr>
    </w:p>
    <w:p w:rsidR="006B79C0" w:rsidRDefault="0052312F" w:rsidP="0052312F">
      <w:pPr>
        <w:tabs>
          <w:tab w:val="left" w:pos="1812"/>
        </w:tabs>
        <w:ind w:left="-1418" w:right="-710" w:hanging="283"/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</w:pPr>
      <w:r w:rsidRPr="00D400D7">
        <w:rPr>
          <w:rFonts w:ascii="Monotype Corsiva" w:hAnsi="Monotype Corsiva"/>
          <w:i/>
          <w:color w:val="632423" w:themeColor="accent2" w:themeShade="80"/>
          <w:sz w:val="24"/>
          <w:szCs w:val="24"/>
        </w:rPr>
        <w:tab/>
      </w:r>
      <w:r w:rsidR="00D400D7" w:rsidRPr="00D400D7">
        <w:rPr>
          <w:rFonts w:ascii="Monotype Corsiva" w:hAnsi="Monotype Corsiva"/>
          <w:i/>
          <w:color w:val="632423" w:themeColor="accent2" w:themeShade="80"/>
          <w:sz w:val="24"/>
          <w:szCs w:val="24"/>
        </w:rPr>
        <w:t xml:space="preserve">                           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Хоть мороз сковал все лужи,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</w:rPr>
        <w:br/>
      </w:r>
      <w:r w:rsidR="00D400D7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 xml:space="preserve">                                 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Не боюсь я зимней стужи: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</w:rPr>
        <w:br/>
      </w:r>
      <w:r w:rsidR="00D400D7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 xml:space="preserve">                                               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Папа мне купил на ножки –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</w:rPr>
        <w:br/>
      </w:r>
      <w:r w:rsidR="00D400D7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 xml:space="preserve">                                                          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С мехом тёплые</w:t>
      </w:r>
      <w:r w:rsidR="00DC1603" w:rsidRPr="00D400D7">
        <w:rPr>
          <w:rStyle w:val="apple-converted-space"/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 </w:t>
      </w:r>
      <w:r w:rsidR="00DC1603" w:rsidRPr="00D400D7">
        <w:rPr>
          <w:rStyle w:val="a6"/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сапожки</w:t>
      </w:r>
      <w:r w:rsidR="00DC1603" w:rsidRPr="00D400D7"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  <w:t>.</w:t>
      </w:r>
    </w:p>
    <w:p w:rsidR="00D400D7" w:rsidRDefault="00D400D7" w:rsidP="0052312F">
      <w:pPr>
        <w:tabs>
          <w:tab w:val="left" w:pos="1812"/>
        </w:tabs>
        <w:ind w:left="-1418" w:right="-710" w:hanging="283"/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</w:pPr>
    </w:p>
    <w:p w:rsidR="00D400D7" w:rsidRDefault="00D400D7" w:rsidP="0052312F">
      <w:pPr>
        <w:tabs>
          <w:tab w:val="left" w:pos="1812"/>
        </w:tabs>
        <w:ind w:left="-1418" w:right="-710" w:hanging="283"/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</w:pPr>
    </w:p>
    <w:p w:rsidR="00D400D7" w:rsidRDefault="00D400D7" w:rsidP="00D400D7">
      <w:pPr>
        <w:tabs>
          <w:tab w:val="left" w:pos="1812"/>
        </w:tabs>
        <w:ind w:left="-1418" w:right="-710" w:hanging="283"/>
        <w:jc w:val="center"/>
        <w:rPr>
          <w:rFonts w:ascii="Trebuchet MS" w:hAnsi="Trebuchet MS"/>
          <w:color w:val="632423" w:themeColor="accent2" w:themeShade="80"/>
          <w:sz w:val="24"/>
          <w:szCs w:val="24"/>
          <w:shd w:val="clear" w:color="auto" w:fill="FFFFFF"/>
        </w:rPr>
      </w:pPr>
      <w:r>
        <w:rPr>
          <w:rFonts w:ascii="Monotype Corsiva" w:hAnsi="Monotype Corsiva"/>
          <w:i/>
          <w:noProof/>
          <w:color w:val="632423" w:themeColor="accent2" w:themeShade="80"/>
          <w:sz w:val="24"/>
          <w:szCs w:val="24"/>
          <w:lang w:eastAsia="ru-RU"/>
        </w:rPr>
        <w:drawing>
          <wp:inline distT="0" distB="0" distL="0" distR="0">
            <wp:extent cx="3028950" cy="1935480"/>
            <wp:effectExtent l="19050" t="0" r="0" b="0"/>
            <wp:docPr id="26" name="Рисунок 24" descr="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D7" w:rsidRPr="00D400D7" w:rsidRDefault="00D400D7" w:rsidP="00D400D7">
      <w:pPr>
        <w:tabs>
          <w:tab w:val="left" w:pos="1812"/>
        </w:tabs>
        <w:ind w:left="-1418" w:right="-710" w:hanging="283"/>
        <w:jc w:val="center"/>
        <w:rPr>
          <w:rFonts w:ascii="Monotype Corsiva" w:hAnsi="Monotype Corsiva"/>
          <w:i/>
          <w:color w:val="632423" w:themeColor="accent2" w:themeShade="80"/>
          <w:sz w:val="24"/>
          <w:szCs w:val="24"/>
        </w:rPr>
      </w:pPr>
    </w:p>
    <w:sectPr w:rsidR="00D400D7" w:rsidRPr="00D400D7" w:rsidSect="00FA210F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C0"/>
    <w:rsid w:val="003A7878"/>
    <w:rsid w:val="0052312F"/>
    <w:rsid w:val="006B79C0"/>
    <w:rsid w:val="006C19AB"/>
    <w:rsid w:val="00B95AAC"/>
    <w:rsid w:val="00CB0F94"/>
    <w:rsid w:val="00D13251"/>
    <w:rsid w:val="00D400D7"/>
    <w:rsid w:val="00DC1603"/>
    <w:rsid w:val="00E354B8"/>
    <w:rsid w:val="00FA210F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A2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79C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B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A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FA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10F"/>
  </w:style>
  <w:style w:type="character" w:styleId="a6">
    <w:name w:val="Strong"/>
    <w:basedOn w:val="a0"/>
    <w:uiPriority w:val="22"/>
    <w:qFormat/>
    <w:rsid w:val="00FA210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23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2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2013-12-03T15:53:00Z</dcterms:created>
  <dcterms:modified xsi:type="dcterms:W3CDTF">2013-12-03T17:15:00Z</dcterms:modified>
</cp:coreProperties>
</file>