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3C" w:rsidRPr="00030A10" w:rsidRDefault="00734D3C" w:rsidP="00A8112B">
      <w:pPr>
        <w:ind w:left="-1276" w:right="-568"/>
        <w:jc w:val="center"/>
        <w:rPr>
          <w:rFonts w:ascii="Gabriola" w:hAnsi="Gabriola"/>
          <w:b/>
          <w:color w:val="7030A0"/>
          <w:sz w:val="52"/>
          <w:szCs w:val="52"/>
          <w:u w:val="single"/>
        </w:rPr>
      </w:pPr>
      <w:r w:rsidRPr="00030A10">
        <w:rPr>
          <w:rFonts w:ascii="Gabriola" w:hAnsi="Gabriola"/>
          <w:b/>
          <w:color w:val="7030A0"/>
          <w:sz w:val="52"/>
          <w:szCs w:val="52"/>
          <w:u w:val="single"/>
        </w:rPr>
        <w:t>Чтобы ребёнок хорошо спал.</w:t>
      </w:r>
    </w:p>
    <w:p w:rsidR="00A8112B" w:rsidRPr="00A8112B" w:rsidRDefault="00030A10" w:rsidP="00030A10">
      <w:pPr>
        <w:spacing w:line="240" w:lineRule="auto"/>
        <w:ind w:left="-1276" w:right="-568"/>
        <w:jc w:val="both"/>
        <w:rPr>
          <w:rFonts w:ascii="Gabriola" w:hAnsi="Gabriola"/>
          <w:sz w:val="36"/>
          <w:szCs w:val="36"/>
        </w:rPr>
      </w:pPr>
      <w:r>
        <w:rPr>
          <w:rFonts w:ascii="Gabriola" w:hAnsi="Gabriol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5933FB2A" wp14:editId="3A3763D5">
            <wp:simplePos x="0" y="0"/>
            <wp:positionH relativeFrom="column">
              <wp:posOffset>-689610</wp:posOffset>
            </wp:positionH>
            <wp:positionV relativeFrom="paragraph">
              <wp:posOffset>128270</wp:posOffset>
            </wp:positionV>
            <wp:extent cx="3959860" cy="3105150"/>
            <wp:effectExtent l="0" t="0" r="2540" b="0"/>
            <wp:wrapTight wrapText="bothSides">
              <wp:wrapPolygon edited="0">
                <wp:start x="0" y="0"/>
                <wp:lineTo x="0" y="21467"/>
                <wp:lineTo x="21510" y="21467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3a75fe6c9ceeac84578a1f699ac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2B">
        <w:rPr>
          <w:rFonts w:ascii="Gabriola" w:hAnsi="Gabriola"/>
          <w:sz w:val="36"/>
          <w:szCs w:val="36"/>
        </w:rPr>
        <w:t xml:space="preserve">         </w:t>
      </w:r>
      <w:r w:rsidR="00734D3C" w:rsidRPr="00A8112B">
        <w:rPr>
          <w:rFonts w:ascii="Gabriola" w:hAnsi="Gabriola"/>
          <w:sz w:val="36"/>
          <w:szCs w:val="36"/>
        </w:rPr>
        <w:t>Тема детского сна волнует почти всех родителей. Все мы знаем из книг и журналов по воспитанию детей, что ребёнок «должен» спать столько-то часов ночью и</w:t>
      </w:r>
      <w:r w:rsidR="002F56F7">
        <w:rPr>
          <w:rFonts w:ascii="Gabriola" w:hAnsi="Gabriola"/>
          <w:sz w:val="36"/>
          <w:szCs w:val="36"/>
        </w:rPr>
        <w:t xml:space="preserve"> столько-то днём, но не всегда В</w:t>
      </w:r>
      <w:r w:rsidR="00734D3C" w:rsidRPr="00A8112B">
        <w:rPr>
          <w:rFonts w:ascii="Gabriola" w:hAnsi="Gabriola"/>
          <w:sz w:val="36"/>
          <w:szCs w:val="36"/>
        </w:rPr>
        <w:t>аш ребёнок</w:t>
      </w:r>
      <w:r w:rsidR="002F56F7">
        <w:rPr>
          <w:rFonts w:ascii="Gabriola" w:hAnsi="Gabriola"/>
          <w:sz w:val="36"/>
          <w:szCs w:val="36"/>
        </w:rPr>
        <w:t xml:space="preserve"> соблюдает эти требования</w:t>
      </w:r>
      <w:r>
        <w:rPr>
          <w:rFonts w:ascii="Gabriola" w:hAnsi="Gabriola"/>
          <w:sz w:val="36"/>
          <w:szCs w:val="36"/>
        </w:rPr>
        <w:t xml:space="preserve">.  </w:t>
      </w:r>
      <w:r w:rsidR="00734D3C" w:rsidRPr="00A8112B">
        <w:rPr>
          <w:rFonts w:ascii="Gabriola" w:hAnsi="Gabriola"/>
          <w:sz w:val="36"/>
          <w:szCs w:val="36"/>
        </w:rPr>
        <w:t>Что же нужно сделать для того, чтобы ребёнок хорошо спал? Какие нужны условия?</w:t>
      </w:r>
      <w:r w:rsidR="00A8112B" w:rsidRPr="00A8112B">
        <w:rPr>
          <w:rFonts w:ascii="Gabriola" w:hAnsi="Gabriola"/>
          <w:sz w:val="36"/>
          <w:szCs w:val="36"/>
        </w:rPr>
        <w:t xml:space="preserve">  </w:t>
      </w:r>
    </w:p>
    <w:p w:rsidR="00734D3C" w:rsidRPr="00030A10" w:rsidRDefault="00734D3C" w:rsidP="00030A10">
      <w:pPr>
        <w:spacing w:line="240" w:lineRule="auto"/>
        <w:ind w:left="-1276" w:right="-568"/>
        <w:jc w:val="center"/>
        <w:rPr>
          <w:rFonts w:ascii="Gabriola" w:hAnsi="Gabriola"/>
          <w:b/>
          <w:color w:val="7030A0"/>
          <w:sz w:val="36"/>
          <w:szCs w:val="36"/>
        </w:rPr>
      </w:pPr>
      <w:r w:rsidRPr="00030A10">
        <w:rPr>
          <w:rFonts w:ascii="Gabriola" w:hAnsi="Gabriola"/>
          <w:b/>
          <w:color w:val="7030A0"/>
          <w:sz w:val="36"/>
          <w:szCs w:val="36"/>
        </w:rPr>
        <w:t>Основных условий три:</w:t>
      </w:r>
    </w:p>
    <w:p w:rsidR="00734D3C" w:rsidRPr="00A8112B" w:rsidRDefault="00734D3C" w:rsidP="00030A10">
      <w:pPr>
        <w:pStyle w:val="a3"/>
        <w:numPr>
          <w:ilvl w:val="0"/>
          <w:numId w:val="1"/>
        </w:numPr>
        <w:spacing w:line="240" w:lineRule="auto"/>
        <w:ind w:right="-568"/>
        <w:rPr>
          <w:rFonts w:ascii="Gabriola" w:hAnsi="Gabriola"/>
          <w:sz w:val="36"/>
          <w:szCs w:val="36"/>
        </w:rPr>
      </w:pPr>
      <w:r w:rsidRPr="00A8112B">
        <w:rPr>
          <w:rFonts w:ascii="Gabriola" w:hAnsi="Gabriola"/>
          <w:sz w:val="36"/>
          <w:szCs w:val="36"/>
        </w:rPr>
        <w:t>Увеличение физических нагрузок и времени пребывания на свежем воздухе. Хорошо известно выражение: «нагулять сон». Уставший физически на прогулке ребёнок, как правило «спит без задних ног». Но здесь важно не переусердствовать, т.е. не доводить ребёнка до изнеможения.</w:t>
      </w:r>
    </w:p>
    <w:p w:rsidR="00734D3C" w:rsidRPr="00A8112B" w:rsidRDefault="00734D3C" w:rsidP="00030A10">
      <w:pPr>
        <w:pStyle w:val="a3"/>
        <w:numPr>
          <w:ilvl w:val="0"/>
          <w:numId w:val="2"/>
        </w:numPr>
        <w:spacing w:line="240" w:lineRule="auto"/>
        <w:ind w:right="-568"/>
        <w:rPr>
          <w:rFonts w:ascii="Gabriola" w:hAnsi="Gabriola"/>
          <w:sz w:val="36"/>
          <w:szCs w:val="36"/>
        </w:rPr>
      </w:pPr>
      <w:r w:rsidRPr="00A8112B">
        <w:rPr>
          <w:rFonts w:ascii="Gabriola" w:hAnsi="Gabriola"/>
          <w:sz w:val="36"/>
          <w:szCs w:val="36"/>
        </w:rPr>
        <w:t>Ограничение эмоциональных нагрузок. Эмоциональные нагрузки – одно из основных препятствий нормальному сну.</w:t>
      </w:r>
    </w:p>
    <w:p w:rsidR="00734D3C" w:rsidRPr="00A8112B" w:rsidRDefault="00734D3C" w:rsidP="00030A10">
      <w:pPr>
        <w:pStyle w:val="a3"/>
        <w:numPr>
          <w:ilvl w:val="0"/>
          <w:numId w:val="4"/>
        </w:numPr>
        <w:spacing w:line="240" w:lineRule="auto"/>
        <w:ind w:right="-568"/>
        <w:rPr>
          <w:rFonts w:ascii="Gabriola" w:hAnsi="Gabriola"/>
          <w:sz w:val="36"/>
          <w:szCs w:val="36"/>
        </w:rPr>
      </w:pPr>
      <w:r w:rsidRPr="00A8112B">
        <w:rPr>
          <w:rFonts w:ascii="Gabriola" w:hAnsi="Gabriola"/>
          <w:sz w:val="36"/>
          <w:szCs w:val="36"/>
        </w:rPr>
        <w:t>Учитывать желание ребёнка спать, а так же использовать личный пример. Спать ложатся все сразу. Вряд ли ребёнок уснёт, если родители смотрят по телевизору боевик.</w:t>
      </w:r>
    </w:p>
    <w:p w:rsidR="00734D3C" w:rsidRPr="00A8112B" w:rsidRDefault="00734D3C" w:rsidP="00030A10">
      <w:pPr>
        <w:spacing w:line="240" w:lineRule="auto"/>
        <w:ind w:left="-1276" w:right="-568"/>
        <w:rPr>
          <w:rFonts w:ascii="Gabriola" w:hAnsi="Gabriola"/>
          <w:sz w:val="36"/>
          <w:szCs w:val="36"/>
        </w:rPr>
      </w:pPr>
      <w:r w:rsidRPr="00A8112B">
        <w:rPr>
          <w:rFonts w:ascii="Gabriola" w:hAnsi="Gabriola"/>
          <w:sz w:val="36"/>
          <w:szCs w:val="36"/>
        </w:rPr>
        <w:t>Что ещё способствует быстрому засыпанию</w:t>
      </w:r>
      <w:r w:rsidR="00952B10" w:rsidRPr="00A8112B">
        <w:rPr>
          <w:rFonts w:ascii="Gabriola" w:hAnsi="Gabriola"/>
          <w:sz w:val="36"/>
          <w:szCs w:val="36"/>
        </w:rPr>
        <w:t xml:space="preserve"> и хорошему сну – конечно </w:t>
      </w:r>
      <w:r w:rsidR="00030A10" w:rsidRPr="00A8112B">
        <w:rPr>
          <w:rFonts w:ascii="Gabriola" w:hAnsi="Gabriola"/>
          <w:sz w:val="36"/>
          <w:szCs w:val="36"/>
        </w:rPr>
        <w:t>же,</w:t>
      </w:r>
      <w:r w:rsidR="00952B10" w:rsidRPr="00A8112B">
        <w:rPr>
          <w:rFonts w:ascii="Gabriola" w:hAnsi="Gabriola"/>
          <w:sz w:val="36"/>
          <w:szCs w:val="36"/>
        </w:rPr>
        <w:t xml:space="preserve"> </w:t>
      </w:r>
      <w:r w:rsidR="00952B10" w:rsidRPr="00030A10">
        <w:rPr>
          <w:rFonts w:ascii="Gabriola" w:hAnsi="Gabriola"/>
          <w:b/>
          <w:color w:val="7030A0"/>
          <w:sz w:val="36"/>
          <w:szCs w:val="36"/>
        </w:rPr>
        <w:t>МУЗЫКА.</w:t>
      </w:r>
    </w:p>
    <w:p w:rsidR="00952B10" w:rsidRPr="00A8112B" w:rsidRDefault="00952B10" w:rsidP="00030A10">
      <w:pPr>
        <w:spacing w:line="240" w:lineRule="auto"/>
        <w:ind w:left="-1276" w:right="-568"/>
        <w:rPr>
          <w:rFonts w:ascii="Gabriola" w:hAnsi="Gabriola"/>
          <w:sz w:val="36"/>
          <w:szCs w:val="36"/>
        </w:rPr>
      </w:pPr>
      <w:r w:rsidRPr="00A8112B">
        <w:rPr>
          <w:rFonts w:ascii="Gabriola" w:hAnsi="Gabriola"/>
          <w:sz w:val="36"/>
          <w:szCs w:val="36"/>
        </w:rPr>
        <w:t>Послушать музыку - это лучший способ расслабиться в конце дня. Вспомните колыбельные, которые вы слушали, когда были ребёнком. Может быть, ваша ма</w:t>
      </w:r>
      <w:bookmarkStart w:id="0" w:name="_GoBack"/>
      <w:bookmarkEnd w:id="0"/>
      <w:r w:rsidRPr="00A8112B">
        <w:rPr>
          <w:rFonts w:ascii="Gabriola" w:hAnsi="Gabriola"/>
          <w:sz w:val="36"/>
          <w:szCs w:val="36"/>
        </w:rPr>
        <w:t xml:space="preserve">ть пела вам, поглаживая </w:t>
      </w:r>
      <w:r w:rsidRPr="00A8112B">
        <w:rPr>
          <w:rFonts w:ascii="Gabriola" w:hAnsi="Gabriola"/>
          <w:sz w:val="36"/>
          <w:szCs w:val="36"/>
        </w:rPr>
        <w:lastRenderedPageBreak/>
        <w:t>ваши волосы или держа вас за руку, это - одно из счастливейших воспоминания вашего детства.</w:t>
      </w:r>
      <w:r w:rsidR="00A8112B" w:rsidRPr="00A8112B">
        <w:rPr>
          <w:rFonts w:ascii="Gabriola" w:hAnsi="Gabriola"/>
          <w:noProof/>
          <w:sz w:val="36"/>
          <w:szCs w:val="36"/>
          <w:lang w:eastAsia="ru-RU"/>
        </w:rPr>
        <w:t xml:space="preserve"> </w:t>
      </w:r>
    </w:p>
    <w:p w:rsidR="00952B10" w:rsidRPr="00030A10" w:rsidRDefault="00952B10" w:rsidP="00030A10">
      <w:pPr>
        <w:spacing w:line="240" w:lineRule="auto"/>
        <w:ind w:left="-1276" w:right="-568"/>
        <w:jc w:val="center"/>
        <w:rPr>
          <w:rFonts w:ascii="Gabriola" w:hAnsi="Gabriola"/>
          <w:b/>
          <w:color w:val="7030A0"/>
          <w:sz w:val="44"/>
          <w:szCs w:val="44"/>
        </w:rPr>
      </w:pPr>
      <w:r w:rsidRPr="00030A10">
        <w:rPr>
          <w:rFonts w:ascii="Gabriola" w:hAnsi="Gabriola"/>
          <w:b/>
          <w:color w:val="7030A0"/>
          <w:sz w:val="44"/>
          <w:szCs w:val="44"/>
        </w:rPr>
        <w:t>Каким образом музыка погружает в сон?</w:t>
      </w:r>
    </w:p>
    <w:p w:rsidR="00952B10" w:rsidRPr="00A8112B" w:rsidRDefault="00030A10" w:rsidP="00030A10">
      <w:pPr>
        <w:spacing w:line="240" w:lineRule="auto"/>
        <w:ind w:left="-1276" w:right="-568"/>
        <w:jc w:val="both"/>
        <w:rPr>
          <w:rFonts w:ascii="Gabriola" w:hAnsi="Gabriola"/>
          <w:b/>
          <w:sz w:val="36"/>
          <w:szCs w:val="36"/>
          <w:u w:val="single"/>
        </w:rPr>
      </w:pPr>
      <w:r w:rsidRPr="00030A10">
        <w:rPr>
          <w:rFonts w:ascii="Gabriola" w:hAnsi="Gabriola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404FE477" wp14:editId="53FC6CE4">
            <wp:simplePos x="0" y="0"/>
            <wp:positionH relativeFrom="column">
              <wp:posOffset>2787015</wp:posOffset>
            </wp:positionH>
            <wp:positionV relativeFrom="paragraph">
              <wp:posOffset>205105</wp:posOffset>
            </wp:positionV>
            <wp:extent cx="34861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82" y="21461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2737613bc0154b03efade5777056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B10" w:rsidRPr="00030A10">
        <w:rPr>
          <w:rFonts w:ascii="Gabriola" w:hAnsi="Gabriola"/>
          <w:b/>
          <w:color w:val="7030A0"/>
          <w:sz w:val="36"/>
          <w:szCs w:val="36"/>
          <w:u w:val="single"/>
        </w:rPr>
        <w:t xml:space="preserve">Сердечный ритм.     </w:t>
      </w:r>
      <w:r w:rsidR="00952B10" w:rsidRPr="00A8112B">
        <w:rPr>
          <w:rFonts w:ascii="Gabriola" w:hAnsi="Gabriola"/>
          <w:sz w:val="36"/>
          <w:szCs w:val="36"/>
        </w:rPr>
        <w:t>Когда ребёнок засыпает, сердечный ритм замедляется. Поэтому музыка, которую слушаете перед сном, должна быть соответствующей, с мерным ритмом и успокоительным звучанием инструментов.</w:t>
      </w:r>
    </w:p>
    <w:p w:rsidR="00952B10" w:rsidRPr="00A8112B" w:rsidRDefault="00952B10" w:rsidP="00030A10">
      <w:pPr>
        <w:spacing w:line="240" w:lineRule="auto"/>
        <w:ind w:left="-1276" w:right="-568"/>
        <w:jc w:val="both"/>
        <w:rPr>
          <w:rFonts w:ascii="Gabriola" w:hAnsi="Gabriola"/>
          <w:sz w:val="36"/>
          <w:szCs w:val="36"/>
        </w:rPr>
      </w:pPr>
      <w:r w:rsidRPr="00030A10">
        <w:rPr>
          <w:rFonts w:ascii="Gabriola" w:hAnsi="Gabriola"/>
          <w:b/>
          <w:color w:val="7030A0"/>
          <w:sz w:val="36"/>
          <w:szCs w:val="36"/>
          <w:u w:val="single"/>
        </w:rPr>
        <w:t xml:space="preserve">Мозговые волны.    </w:t>
      </w:r>
      <w:r w:rsidRPr="00A8112B">
        <w:rPr>
          <w:rFonts w:ascii="Gabriola" w:hAnsi="Gabriola"/>
          <w:sz w:val="36"/>
          <w:szCs w:val="36"/>
        </w:rPr>
        <w:t xml:space="preserve">Пока мы бодрствуем, у нас преобладают быстрые мозговые </w:t>
      </w:r>
      <w:proofErr w:type="gramStart"/>
      <w:r w:rsidRPr="00A8112B">
        <w:rPr>
          <w:rFonts w:ascii="Gabriola" w:hAnsi="Gabriola"/>
          <w:sz w:val="36"/>
          <w:szCs w:val="36"/>
        </w:rPr>
        <w:t>альфа-волны</w:t>
      </w:r>
      <w:proofErr w:type="gramEnd"/>
      <w:r w:rsidRPr="00A8112B">
        <w:rPr>
          <w:rFonts w:ascii="Gabriola" w:hAnsi="Gabriola"/>
          <w:sz w:val="36"/>
          <w:szCs w:val="36"/>
        </w:rPr>
        <w:t xml:space="preserve">. Во время сна заметнее становятся более </w:t>
      </w:r>
      <w:proofErr w:type="gramStart"/>
      <w:r w:rsidRPr="00A8112B">
        <w:rPr>
          <w:rFonts w:ascii="Gabriola" w:hAnsi="Gabriola"/>
          <w:sz w:val="36"/>
          <w:szCs w:val="36"/>
        </w:rPr>
        <w:t>медленные</w:t>
      </w:r>
      <w:proofErr w:type="gramEnd"/>
      <w:r w:rsidRPr="00A8112B">
        <w:rPr>
          <w:rFonts w:ascii="Gabriola" w:hAnsi="Gabriola"/>
          <w:sz w:val="36"/>
          <w:szCs w:val="36"/>
        </w:rPr>
        <w:t xml:space="preserve"> тэта-волны. Чтобы помочь мозгу изменить тип волн на тот, который соответствует релаксационной модели, нужно слушать медленную музыку.</w:t>
      </w:r>
    </w:p>
    <w:p w:rsidR="00952B10" w:rsidRPr="00A8112B" w:rsidRDefault="00952B10" w:rsidP="00030A10">
      <w:pPr>
        <w:spacing w:line="240" w:lineRule="auto"/>
        <w:ind w:left="-1276" w:right="-568"/>
        <w:jc w:val="both"/>
        <w:rPr>
          <w:rFonts w:ascii="Gabriola" w:hAnsi="Gabriola"/>
          <w:sz w:val="36"/>
          <w:szCs w:val="36"/>
        </w:rPr>
      </w:pPr>
      <w:r w:rsidRPr="00030A10">
        <w:rPr>
          <w:rFonts w:ascii="Gabriola" w:hAnsi="Gabriola"/>
          <w:b/>
          <w:color w:val="7030A0"/>
          <w:sz w:val="36"/>
          <w:szCs w:val="36"/>
          <w:u w:val="single"/>
        </w:rPr>
        <w:t xml:space="preserve">Ритмы тела.  </w:t>
      </w:r>
      <w:r w:rsidRPr="00A8112B">
        <w:rPr>
          <w:rFonts w:ascii="Gabriola" w:hAnsi="Gabriola"/>
          <w:sz w:val="36"/>
          <w:szCs w:val="36"/>
        </w:rPr>
        <w:t>Когда звучит музыка, обладающая медленным ровным ритмом, ритмы тела замедляются и синхронизируются с ритмом музыки. В результате ритм сердца также выравнивается. Равномерность сердечного биения приводит к расслаблению всего организма, и ребёнок легко засыпает.</w:t>
      </w:r>
    </w:p>
    <w:p w:rsidR="00952B10" w:rsidRDefault="00952B10" w:rsidP="00030A10">
      <w:pPr>
        <w:spacing w:line="240" w:lineRule="auto"/>
        <w:ind w:left="-1276" w:right="-568"/>
        <w:jc w:val="center"/>
        <w:rPr>
          <w:rFonts w:ascii="Gabriola" w:hAnsi="Gabriola"/>
          <w:color w:val="7030A0"/>
          <w:sz w:val="36"/>
          <w:szCs w:val="36"/>
        </w:rPr>
      </w:pPr>
      <w:r w:rsidRPr="00030A10">
        <w:rPr>
          <w:rFonts w:ascii="Gabriola" w:hAnsi="Gabriola"/>
          <w:color w:val="7030A0"/>
          <w:sz w:val="36"/>
          <w:szCs w:val="36"/>
        </w:rPr>
        <w:t>!!! После того, как ребёнок заснёт, музыку необходимо выключить!!!</w:t>
      </w:r>
    </w:p>
    <w:p w:rsidR="006B0EA1" w:rsidRDefault="006B0EA1" w:rsidP="006B0EA1">
      <w:pPr>
        <w:spacing w:line="240" w:lineRule="auto"/>
        <w:ind w:left="-1276" w:right="-568"/>
        <w:jc w:val="center"/>
        <w:rPr>
          <w:rFonts w:ascii="Gabriola" w:hAnsi="Gabriola"/>
          <w:color w:val="7030A0"/>
          <w:sz w:val="144"/>
          <w:szCs w:val="144"/>
        </w:rPr>
      </w:pPr>
      <w:r w:rsidRPr="006B0EA1">
        <w:rPr>
          <w:rFonts w:ascii="Gabriola" w:hAnsi="Gabriola"/>
          <w:b/>
          <w:noProof/>
          <w:color w:val="7030A0"/>
          <w:sz w:val="144"/>
          <w:szCs w:val="144"/>
          <w:lang w:eastAsia="ru-RU"/>
        </w:rPr>
        <w:drawing>
          <wp:anchor distT="0" distB="0" distL="114300" distR="114300" simplePos="0" relativeHeight="251660288" behindDoc="1" locked="0" layoutInCell="1" allowOverlap="1" wp14:anchorId="742B777B" wp14:editId="4293AE3B">
            <wp:simplePos x="0" y="0"/>
            <wp:positionH relativeFrom="column">
              <wp:posOffset>-594360</wp:posOffset>
            </wp:positionH>
            <wp:positionV relativeFrom="paragraph">
              <wp:posOffset>158115</wp:posOffset>
            </wp:positionV>
            <wp:extent cx="2981325" cy="3028315"/>
            <wp:effectExtent l="0" t="0" r="9525" b="635"/>
            <wp:wrapTight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066100_1310927365_8203c23ddfb9_wwwnevsepiccomu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EA1">
        <w:rPr>
          <w:rFonts w:ascii="Gabriola" w:hAnsi="Gabriola"/>
          <w:color w:val="7030A0"/>
          <w:sz w:val="144"/>
          <w:szCs w:val="144"/>
        </w:rPr>
        <w:t>СЛАДКИХ</w:t>
      </w:r>
    </w:p>
    <w:p w:rsidR="00734D3C" w:rsidRPr="006B0EA1" w:rsidRDefault="006B0EA1" w:rsidP="006B0EA1">
      <w:pPr>
        <w:spacing w:line="240" w:lineRule="auto"/>
        <w:ind w:left="-1276" w:right="-568"/>
        <w:jc w:val="center"/>
        <w:rPr>
          <w:sz w:val="130"/>
          <w:szCs w:val="130"/>
        </w:rPr>
      </w:pPr>
      <w:r w:rsidRPr="006B0EA1">
        <w:rPr>
          <w:rFonts w:ascii="Gabriola" w:hAnsi="Gabriola"/>
          <w:color w:val="7030A0"/>
          <w:sz w:val="130"/>
          <w:szCs w:val="130"/>
        </w:rPr>
        <w:lastRenderedPageBreak/>
        <w:t>СНОВ!</w:t>
      </w:r>
    </w:p>
    <w:sectPr w:rsidR="00734D3C" w:rsidRPr="006B0EA1" w:rsidSect="00734D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4EB"/>
    <w:multiLevelType w:val="hybridMultilevel"/>
    <w:tmpl w:val="5D92290A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504372DB"/>
    <w:multiLevelType w:val="hybridMultilevel"/>
    <w:tmpl w:val="11EAB258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>
    <w:nsid w:val="60D62E81"/>
    <w:multiLevelType w:val="hybridMultilevel"/>
    <w:tmpl w:val="80EC7030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68D33701"/>
    <w:multiLevelType w:val="hybridMultilevel"/>
    <w:tmpl w:val="C9B0DB4E"/>
    <w:lvl w:ilvl="0" w:tplc="0419000D">
      <w:start w:val="1"/>
      <w:numFmt w:val="bullet"/>
      <w:lvlText w:val="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4A"/>
    <w:rsid w:val="00030A10"/>
    <w:rsid w:val="002F56F7"/>
    <w:rsid w:val="00462376"/>
    <w:rsid w:val="006B0EA1"/>
    <w:rsid w:val="00734D3C"/>
    <w:rsid w:val="00952B10"/>
    <w:rsid w:val="00A8112B"/>
    <w:rsid w:val="00C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Леся</cp:lastModifiedBy>
  <cp:revision>6</cp:revision>
  <dcterms:created xsi:type="dcterms:W3CDTF">2013-08-11T10:35:00Z</dcterms:created>
  <dcterms:modified xsi:type="dcterms:W3CDTF">2014-01-05T18:32:00Z</dcterms:modified>
</cp:coreProperties>
</file>