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32" w:rsidRDefault="003F0732" w:rsidP="003F0732">
      <w:pPr>
        <w:rPr>
          <w:rFonts w:ascii="Verdana" w:hAnsi="Verdana"/>
          <w:b/>
          <w:color w:val="000000"/>
          <w:sz w:val="72"/>
          <w:szCs w:val="72"/>
          <w:shd w:val="clear" w:color="auto" w:fill="FFFFFF"/>
        </w:rPr>
      </w:pPr>
      <w:r w:rsidRPr="000C6C66">
        <w:rPr>
          <w:rFonts w:ascii="Verdana" w:hAnsi="Verdana"/>
          <w:b/>
          <w:color w:val="000000"/>
          <w:sz w:val="72"/>
          <w:szCs w:val="72"/>
          <w:shd w:val="clear" w:color="auto" w:fill="FFFFFF"/>
        </w:rPr>
        <w:t>Здоровье ребенка</w:t>
      </w:r>
      <w:r>
        <w:rPr>
          <w:rFonts w:ascii="Verdana" w:hAnsi="Verdana"/>
          <w:b/>
          <w:color w:val="000000"/>
          <w:sz w:val="72"/>
          <w:szCs w:val="72"/>
          <w:shd w:val="clear" w:color="auto" w:fill="FFFFFF"/>
        </w:rPr>
        <w:t xml:space="preserve">- </w:t>
      </w:r>
    </w:p>
    <w:p w:rsidR="003F0732" w:rsidRPr="000C6C66" w:rsidRDefault="003F0732" w:rsidP="003F0732">
      <w:pPr>
        <w:rPr>
          <w:sz w:val="36"/>
          <w:szCs w:val="36"/>
        </w:rPr>
      </w:pPr>
      <w:r w:rsidRPr="000C6C66">
        <w:rPr>
          <w:rFonts w:ascii="Verdana" w:hAnsi="Verdana"/>
          <w:b/>
          <w:color w:val="000000"/>
          <w:sz w:val="72"/>
          <w:szCs w:val="72"/>
          <w:shd w:val="clear" w:color="auto" w:fill="FFFFFF"/>
        </w:rPr>
        <w:t xml:space="preserve"> в наших руках.</w:t>
      </w:r>
      <w:r w:rsidRPr="000C6C66">
        <w:rPr>
          <w:rFonts w:ascii="Verdana" w:hAnsi="Verdana"/>
          <w:b/>
          <w:color w:val="000000"/>
          <w:sz w:val="72"/>
          <w:szCs w:val="72"/>
        </w:rPr>
        <w:br/>
      </w:r>
      <w:r w:rsidRPr="000C6C66">
        <w:rPr>
          <w:rFonts w:ascii="Verdana" w:hAnsi="Verdana"/>
          <w:b/>
          <w:color w:val="000000"/>
          <w:sz w:val="72"/>
          <w:szCs w:val="72"/>
        </w:rPr>
        <w:br/>
      </w:r>
      <w:r w:rsidRPr="000C6C66">
        <w:rPr>
          <w:rFonts w:ascii="Verdana" w:hAnsi="Verdana"/>
          <w:b/>
          <w:color w:val="000000"/>
          <w:sz w:val="40"/>
          <w:szCs w:val="40"/>
          <w:shd w:val="clear" w:color="auto" w:fill="FFFFFF"/>
        </w:rPr>
        <w:t>Человеческое дитя – здоровое…развитое</w:t>
      </w:r>
      <w:proofErr w:type="gramStart"/>
      <w:r w:rsidRPr="000C6C66">
        <w:rPr>
          <w:rFonts w:ascii="Verdana" w:hAnsi="Verdana"/>
          <w:b/>
          <w:color w:val="000000"/>
          <w:sz w:val="40"/>
          <w:szCs w:val="40"/>
          <w:shd w:val="clear" w:color="auto" w:fill="FFFFFF"/>
        </w:rPr>
        <w:t>…</w:t>
      </w:r>
      <w:r w:rsidRPr="000C6C66">
        <w:rPr>
          <w:rFonts w:ascii="Verdana" w:hAnsi="Verdana"/>
          <w:b/>
          <w:color w:val="000000"/>
          <w:sz w:val="40"/>
          <w:szCs w:val="40"/>
        </w:rPr>
        <w:br/>
      </w:r>
      <w:r w:rsidRPr="000C6C66">
        <w:rPr>
          <w:rFonts w:ascii="Verdana" w:hAnsi="Verdana"/>
          <w:b/>
          <w:color w:val="000000"/>
          <w:sz w:val="40"/>
          <w:szCs w:val="40"/>
          <w:shd w:val="clear" w:color="auto" w:fill="FFFFFF"/>
        </w:rPr>
        <w:t>Э</w:t>
      </w:r>
      <w:proofErr w:type="gramEnd"/>
      <w:r w:rsidRPr="000C6C66">
        <w:rPr>
          <w:rFonts w:ascii="Verdana" w:hAnsi="Verdana"/>
          <w:b/>
          <w:color w:val="000000"/>
          <w:sz w:val="40"/>
          <w:szCs w:val="40"/>
          <w:shd w:val="clear" w:color="auto" w:fill="FFFFFF"/>
        </w:rPr>
        <w:t>то не только идеал и абстрактная ценность,</w:t>
      </w:r>
      <w:r w:rsidRPr="000C6C66">
        <w:rPr>
          <w:rFonts w:ascii="Verdana" w:hAnsi="Verdana"/>
          <w:b/>
          <w:color w:val="000000"/>
          <w:sz w:val="40"/>
          <w:szCs w:val="40"/>
        </w:rPr>
        <w:br/>
      </w:r>
      <w:r w:rsidRPr="000C6C66">
        <w:rPr>
          <w:rFonts w:ascii="Verdana" w:hAnsi="Verdana"/>
          <w:b/>
          <w:color w:val="000000"/>
          <w:sz w:val="40"/>
          <w:szCs w:val="40"/>
          <w:shd w:val="clear" w:color="auto" w:fill="FFFFFF"/>
        </w:rPr>
        <w:t>Но и практически достижимая норма жизни.</w:t>
      </w:r>
      <w:r w:rsidRPr="000C6C66">
        <w:rPr>
          <w:rFonts w:ascii="Verdana" w:hAnsi="Verdana"/>
          <w:b/>
          <w:color w:val="000000"/>
          <w:sz w:val="40"/>
          <w:szCs w:val="40"/>
        </w:rPr>
        <w:br/>
      </w:r>
      <w:r>
        <w:rPr>
          <w:rFonts w:ascii="Verdana" w:hAnsi="Verdana"/>
          <w:color w:val="000000"/>
          <w:sz w:val="17"/>
          <w:szCs w:val="17"/>
        </w:rPr>
        <w:br/>
      </w:r>
      <w:r w:rsidRPr="000C6C66">
        <w:rPr>
          <w:rFonts w:ascii="Verdana" w:hAnsi="Verdana"/>
          <w:b/>
          <w:color w:val="000000"/>
          <w:sz w:val="40"/>
          <w:szCs w:val="40"/>
          <w:u w:val="single"/>
          <w:shd w:val="clear" w:color="auto" w:fill="FFFFFF"/>
        </w:rPr>
        <w:t>Как добиться этого?</w:t>
      </w:r>
      <w:r w:rsidRPr="000C6C66">
        <w:rPr>
          <w:rFonts w:ascii="Verdana" w:hAnsi="Verdana"/>
          <w:color w:val="000000"/>
          <w:sz w:val="36"/>
          <w:szCs w:val="36"/>
          <w:shd w:val="clear" w:color="auto" w:fill="FFFFFF"/>
        </w:rPr>
        <w:br/>
        <w:t>В современном обществе, в XXI веке, предъявляются новые, более высокие требования к человеку, в том числе и к ребенку, к его знаниям и способностям.</w:t>
      </w:r>
      <w:r w:rsidRPr="000C6C66">
        <w:rPr>
          <w:rFonts w:ascii="Verdana" w:hAnsi="Verdana"/>
          <w:color w:val="000000"/>
          <w:sz w:val="36"/>
          <w:szCs w:val="36"/>
        </w:rPr>
        <w:br/>
      </w:r>
      <w:r w:rsidRPr="000C6C66">
        <w:rPr>
          <w:rFonts w:ascii="Verdana" w:hAnsi="Verdana"/>
          <w:color w:val="000000"/>
          <w:sz w:val="36"/>
          <w:szCs w:val="36"/>
          <w:shd w:val="clear" w:color="auto" w:fill="FFFFFF"/>
        </w:rPr>
        <w:t>Забота о здоровье ребенка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r w:rsidRPr="000C6C66">
        <w:rPr>
          <w:rFonts w:ascii="Verdana" w:hAnsi="Verdana"/>
          <w:color w:val="000000"/>
          <w:sz w:val="36"/>
          <w:szCs w:val="36"/>
        </w:rPr>
        <w:br/>
      </w:r>
      <w:r w:rsidRPr="000C6C66">
        <w:rPr>
          <w:rFonts w:ascii="Verdana" w:hAnsi="Verdana"/>
          <w:color w:val="000000"/>
          <w:sz w:val="36"/>
          <w:szCs w:val="36"/>
          <w:shd w:val="clear" w:color="auto" w:fill="FFFFFF"/>
        </w:rPr>
        <w:t xml:space="preserve">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w:t>
      </w:r>
      <w:r w:rsidRPr="000C6C66">
        <w:rPr>
          <w:rFonts w:ascii="Verdana" w:hAnsi="Verdana"/>
          <w:color w:val="000000"/>
          <w:sz w:val="36"/>
          <w:szCs w:val="36"/>
          <w:shd w:val="clear" w:color="auto" w:fill="FFFFFF"/>
        </w:rPr>
        <w:lastRenderedPageBreak/>
        <w:t>устойчивостью к утомлению, социально и физиологически адаптирован.</w:t>
      </w:r>
      <w:r w:rsidRPr="000C6C66">
        <w:rPr>
          <w:rFonts w:ascii="Verdana" w:hAnsi="Verdana"/>
          <w:color w:val="000000"/>
          <w:sz w:val="36"/>
          <w:szCs w:val="36"/>
        </w:rPr>
        <w:br/>
      </w:r>
      <w:r w:rsidRPr="000C6C66">
        <w:rPr>
          <w:rFonts w:ascii="Verdana" w:hAnsi="Verdana"/>
          <w:color w:val="000000"/>
          <w:sz w:val="36"/>
          <w:szCs w:val="36"/>
          <w:shd w:val="clear" w:color="auto" w:fill="FFFFFF"/>
        </w:rP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r w:rsidRPr="000C6C66">
        <w:rPr>
          <w:rStyle w:val="apple-converted-space"/>
          <w:rFonts w:ascii="Verdana" w:hAnsi="Verdana"/>
          <w:color w:val="000000"/>
          <w:sz w:val="36"/>
          <w:szCs w:val="36"/>
          <w:shd w:val="clear" w:color="auto" w:fill="FFFFFF"/>
        </w:rPr>
        <w:t> </w:t>
      </w:r>
      <w:r w:rsidRPr="000C6C66">
        <w:rPr>
          <w:rFonts w:ascii="Verdana" w:hAnsi="Verdana"/>
          <w:color w:val="000000"/>
          <w:sz w:val="36"/>
          <w:szCs w:val="36"/>
        </w:rPr>
        <w:br/>
      </w:r>
      <w:r w:rsidRPr="000C6C66">
        <w:rPr>
          <w:rFonts w:ascii="Verdana" w:hAnsi="Verdana"/>
          <w:color w:val="000000"/>
          <w:sz w:val="36"/>
          <w:szCs w:val="36"/>
          <w:shd w:val="clear" w:color="auto" w:fill="FFFFFF"/>
        </w:rPr>
        <w:t xml:space="preserve">Сегодня важно нам, взрослым, формировать и поддерживать интерес к </w:t>
      </w:r>
      <w:proofErr w:type="gramStart"/>
      <w:r w:rsidRPr="000C6C66">
        <w:rPr>
          <w:rFonts w:ascii="Verdana" w:hAnsi="Verdana"/>
          <w:color w:val="000000"/>
          <w:sz w:val="36"/>
          <w:szCs w:val="36"/>
          <w:shd w:val="clear" w:color="auto" w:fill="FFFFFF"/>
        </w:rPr>
        <w:t>оздоровлению</w:t>
      </w:r>
      <w:proofErr w:type="gramEnd"/>
      <w:r w:rsidRPr="000C6C66">
        <w:rPr>
          <w:rFonts w:ascii="Verdana" w:hAnsi="Verdana"/>
          <w:color w:val="000000"/>
          <w:sz w:val="36"/>
          <w:szCs w:val="36"/>
          <w:shd w:val="clear" w:color="auto" w:fill="FFFFFF"/>
        </w:rPr>
        <w:t xml:space="preserve">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r w:rsidRPr="000C6C66">
        <w:rPr>
          <w:rFonts w:ascii="Verdana" w:hAnsi="Verdana"/>
          <w:color w:val="000000"/>
          <w:sz w:val="36"/>
          <w:szCs w:val="36"/>
        </w:rPr>
        <w:br/>
      </w:r>
      <w:r w:rsidRPr="000C6C66">
        <w:rPr>
          <w:rFonts w:ascii="Verdana" w:hAnsi="Verdana"/>
          <w:color w:val="000000"/>
          <w:sz w:val="36"/>
          <w:szCs w:val="36"/>
          <w:shd w:val="clear" w:color="auto" w:fill="FFFFFF"/>
        </w:rPr>
        <w:t xml:space="preserve">К сожалению, в силу недостаточного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и совсем мало уделяют времени закаливанию, занятиям физкультурой, прогулкам на свежем </w:t>
      </w:r>
      <w:r w:rsidRPr="000C6C66">
        <w:rPr>
          <w:rFonts w:ascii="Verdana" w:hAnsi="Verdana"/>
          <w:color w:val="000000"/>
          <w:sz w:val="36"/>
          <w:szCs w:val="36"/>
          <w:shd w:val="clear" w:color="auto" w:fill="FFFFFF"/>
        </w:rPr>
        <w:lastRenderedPageBreak/>
        <w:t>воздухе. Зачастую родители плохо представляют, как же необходимо приобщать ребенка к здоровому образу жизни.</w:t>
      </w:r>
      <w:r w:rsidRPr="000C6C66">
        <w:rPr>
          <w:rFonts w:ascii="Verdana" w:hAnsi="Verdana"/>
          <w:color w:val="000000"/>
          <w:sz w:val="36"/>
          <w:szCs w:val="36"/>
        </w:rPr>
        <w:br/>
      </w:r>
      <w:r w:rsidRPr="000C6C66">
        <w:rPr>
          <w:rFonts w:ascii="Verdana" w:hAnsi="Verdana"/>
          <w:color w:val="000000"/>
          <w:sz w:val="36"/>
          <w:szCs w:val="36"/>
          <w:shd w:val="clear" w:color="auto" w:fill="FFFFFF"/>
        </w:rPr>
        <w:t>Что же могут сделать родители для приобщения детей к здоровому образу жизни?</w:t>
      </w:r>
      <w:r w:rsidRPr="000C6C66">
        <w:rPr>
          <w:rFonts w:ascii="Verdana" w:hAnsi="Verdana"/>
          <w:color w:val="000000"/>
          <w:sz w:val="36"/>
          <w:szCs w:val="36"/>
        </w:rPr>
        <w:br/>
      </w:r>
      <w:r w:rsidRPr="000C6C66">
        <w:rPr>
          <w:rFonts w:ascii="Verdana" w:hAnsi="Verdana"/>
          <w:color w:val="000000"/>
          <w:sz w:val="36"/>
          <w:szCs w:val="36"/>
          <w:shd w:val="clear" w:color="auto" w:fill="FFFFFF"/>
        </w:rPr>
        <w:t xml:space="preserve">Прежде </w:t>
      </w:r>
      <w:proofErr w:type="gramStart"/>
      <w:r w:rsidRPr="000C6C66">
        <w:rPr>
          <w:rFonts w:ascii="Verdana" w:hAnsi="Verdana"/>
          <w:color w:val="000000"/>
          <w:sz w:val="36"/>
          <w:szCs w:val="36"/>
          <w:shd w:val="clear" w:color="auto" w:fill="FFFFFF"/>
        </w:rPr>
        <w:t>всего</w:t>
      </w:r>
      <w:proofErr w:type="gramEnd"/>
      <w:r w:rsidRPr="000C6C66">
        <w:rPr>
          <w:rFonts w:ascii="Verdana" w:hAnsi="Verdana"/>
          <w:color w:val="000000"/>
          <w:sz w:val="36"/>
          <w:szCs w:val="36"/>
          <w:shd w:val="clear" w:color="auto" w:fill="FFFFFF"/>
        </w:rPr>
        <w:t xml:space="preserve"> необходимо активно использовать целебные природные факторы окружающей среды: чистую воду, ультрафиолетовые лучи солнечного света, чистый воздух.</w:t>
      </w:r>
      <w:r w:rsidRPr="000C6C66">
        <w:rPr>
          <w:rFonts w:ascii="Verdana" w:hAnsi="Verdana"/>
          <w:color w:val="000000"/>
          <w:sz w:val="36"/>
          <w:szCs w:val="36"/>
        </w:rPr>
        <w:br/>
      </w:r>
      <w:r w:rsidRPr="000C6C66">
        <w:rPr>
          <w:rFonts w:ascii="Verdana" w:hAnsi="Verdana"/>
          <w:color w:val="000000"/>
          <w:sz w:val="36"/>
          <w:szCs w:val="36"/>
          <w:shd w:val="clear" w:color="auto" w:fill="FFFFFF"/>
        </w:rPr>
        <w:t>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периоды бодрствования и сна детей в течени</w:t>
      </w:r>
      <w:proofErr w:type="gramStart"/>
      <w:r w:rsidRPr="000C6C66">
        <w:rPr>
          <w:rFonts w:ascii="Verdana" w:hAnsi="Verdana"/>
          <w:color w:val="000000"/>
          <w:sz w:val="36"/>
          <w:szCs w:val="36"/>
          <w:shd w:val="clear" w:color="auto" w:fill="FFFFFF"/>
        </w:rPr>
        <w:t>и</w:t>
      </w:r>
      <w:proofErr w:type="gramEnd"/>
      <w:r w:rsidRPr="000C6C66">
        <w:rPr>
          <w:rFonts w:ascii="Verdana" w:hAnsi="Verdana"/>
          <w:color w:val="000000"/>
          <w:sz w:val="36"/>
          <w:szCs w:val="36"/>
          <w:shd w:val="clear" w:color="auto" w:fill="FFFFFF"/>
        </w:rPr>
        <w:t xml:space="preserve"> суток, удовлетворяет их потребности в пище, в деятельности, отдыхе, двигательной активности и др.кроме того режим дисциплинирует детей, способствует формированию многих полезных навыков, приучает их к определенному ритму.</w:t>
      </w:r>
      <w:r w:rsidRPr="000C6C66">
        <w:rPr>
          <w:rFonts w:ascii="Verdana" w:hAnsi="Verdana"/>
          <w:color w:val="000000"/>
          <w:sz w:val="36"/>
          <w:szCs w:val="36"/>
        </w:rPr>
        <w:br/>
      </w:r>
      <w:r w:rsidRPr="000C6C66">
        <w:rPr>
          <w:rFonts w:ascii="Verdana" w:hAnsi="Verdana"/>
          <w:color w:val="000000"/>
          <w:sz w:val="36"/>
          <w:szCs w:val="36"/>
          <w:shd w:val="clear" w:color="auto" w:fill="FFFFFF"/>
        </w:rPr>
        <w:t xml:space="preserve">Прогулка является одним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w:t>
      </w:r>
      <w:r w:rsidRPr="000C6C66">
        <w:rPr>
          <w:rFonts w:ascii="Verdana" w:hAnsi="Verdana"/>
          <w:color w:val="000000"/>
          <w:sz w:val="36"/>
          <w:szCs w:val="36"/>
          <w:shd w:val="clear" w:color="auto" w:fill="FFFFFF"/>
        </w:rPr>
        <w:lastRenderedPageBreak/>
        <w:t>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 бы дети длительное время находились в одной позе, поэтому необходимо изменять их вид деятельности и место игры. Хорошо сочетать прогулки со спортивными и подвижными играми.</w:t>
      </w:r>
      <w:r w:rsidRPr="000C6C66">
        <w:rPr>
          <w:rFonts w:ascii="Verdana" w:hAnsi="Verdana"/>
          <w:color w:val="000000"/>
          <w:sz w:val="36"/>
          <w:szCs w:val="36"/>
        </w:rPr>
        <w:br/>
      </w:r>
      <w:r w:rsidRPr="000C6C66">
        <w:rPr>
          <w:rFonts w:ascii="Verdana" w:hAnsi="Verdana"/>
          <w:color w:val="000000"/>
          <w:sz w:val="36"/>
          <w:szCs w:val="36"/>
          <w:shd w:val="clear" w:color="auto" w:fill="FFFFFF"/>
        </w:rPr>
        <w:t>Не менее важной составляющей частью режима является сон, который особенно необходим ослабленным детям.</w:t>
      </w:r>
      <w:r w:rsidRPr="000C6C66">
        <w:rPr>
          <w:rFonts w:ascii="Verdana" w:hAnsi="Verdana"/>
          <w:color w:val="000000"/>
          <w:sz w:val="36"/>
          <w:szCs w:val="36"/>
        </w:rPr>
        <w:br/>
      </w:r>
      <w:r w:rsidRPr="000C6C66">
        <w:rPr>
          <w:rFonts w:ascii="Verdana" w:hAnsi="Verdana"/>
          <w:color w:val="000000"/>
          <w:sz w:val="36"/>
          <w:szCs w:val="36"/>
          <w:shd w:val="clear" w:color="auto" w:fill="FFFFFF"/>
        </w:rPr>
        <w:t>Таким образом, домашний режим ребенка должен быть продолжением режима дня детского сада.</w:t>
      </w:r>
    </w:p>
    <w:p w:rsidR="003F0732" w:rsidRDefault="003F0732" w:rsidP="003F0732"/>
    <w:p w:rsidR="003F0732" w:rsidRDefault="003F0732" w:rsidP="003F0732"/>
    <w:p w:rsidR="003F0732" w:rsidRDefault="003F0732" w:rsidP="003F0732"/>
    <w:p w:rsidR="003F0732" w:rsidRDefault="003F0732" w:rsidP="003F0732"/>
    <w:p w:rsidR="00C703E2" w:rsidRDefault="00C703E2"/>
    <w:sectPr w:rsidR="00C70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0732"/>
    <w:rsid w:val="003F0732"/>
    <w:rsid w:val="00C70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07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3163</Characters>
  <Application>Microsoft Office Word</Application>
  <DocSecurity>0</DocSecurity>
  <Lines>26</Lines>
  <Paragraphs>7</Paragraphs>
  <ScaleCrop>false</ScaleCrop>
  <Company>Grizli777</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2004-12-31T18:12:00Z</dcterms:created>
  <dcterms:modified xsi:type="dcterms:W3CDTF">2004-12-31T18:13:00Z</dcterms:modified>
</cp:coreProperties>
</file>