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C7" w:rsidRPr="00F035AA" w:rsidRDefault="00DA46C7" w:rsidP="00DA46C7">
      <w:pPr>
        <w:tabs>
          <w:tab w:val="left" w:pos="0"/>
        </w:tabs>
        <w:autoSpaceDE w:val="0"/>
        <w:autoSpaceDN w:val="0"/>
        <w:adjustRightInd w:val="0"/>
        <w:spacing w:after="0" w:line="240" w:lineRule="auto"/>
        <w:ind w:right="49"/>
        <w:jc w:val="center"/>
        <w:rPr>
          <w:rFonts w:ascii="Times New Roman" w:hAnsi="Times New Roman" w:cs="Times New Roman"/>
        </w:rPr>
      </w:pPr>
      <w:r w:rsidRPr="00F035AA">
        <w:rPr>
          <w:rFonts w:ascii="Times New Roman" w:hAnsi="Times New Roman" w:cs="Times New Roman"/>
        </w:rPr>
        <w:t>Российская Федерация</w:t>
      </w:r>
    </w:p>
    <w:p w:rsidR="00DA46C7" w:rsidRPr="00F035AA" w:rsidRDefault="00DA46C7" w:rsidP="00DA46C7">
      <w:pPr>
        <w:tabs>
          <w:tab w:val="left" w:pos="0"/>
        </w:tabs>
        <w:autoSpaceDE w:val="0"/>
        <w:autoSpaceDN w:val="0"/>
        <w:adjustRightInd w:val="0"/>
        <w:spacing w:after="0" w:line="240" w:lineRule="auto"/>
        <w:ind w:right="49"/>
        <w:jc w:val="center"/>
        <w:rPr>
          <w:rFonts w:ascii="Times New Roman" w:hAnsi="Times New Roman" w:cs="Times New Roman"/>
        </w:rPr>
      </w:pPr>
      <w:r w:rsidRPr="00F035AA">
        <w:rPr>
          <w:rFonts w:ascii="Times New Roman" w:hAnsi="Times New Roman" w:cs="Times New Roman"/>
        </w:rPr>
        <w:t>Ямало-Ненецкий автономный округ</w:t>
      </w:r>
    </w:p>
    <w:p w:rsidR="00DA46C7" w:rsidRDefault="00DA46C7" w:rsidP="00DA46C7">
      <w:pPr>
        <w:tabs>
          <w:tab w:val="left" w:pos="0"/>
        </w:tabs>
        <w:autoSpaceDE w:val="0"/>
        <w:autoSpaceDN w:val="0"/>
        <w:adjustRightInd w:val="0"/>
        <w:spacing w:after="0" w:line="240" w:lineRule="auto"/>
        <w:ind w:right="49"/>
        <w:jc w:val="center"/>
        <w:rPr>
          <w:rFonts w:ascii="Times New Roman" w:hAnsi="Times New Roman" w:cs="Times New Roman"/>
        </w:rPr>
      </w:pPr>
      <w:r w:rsidRPr="00F035AA">
        <w:rPr>
          <w:rFonts w:ascii="Times New Roman" w:hAnsi="Times New Roman" w:cs="Times New Roman"/>
        </w:rPr>
        <w:t xml:space="preserve">Муниципальное учреждение «Управление дошкольным образованием </w:t>
      </w:r>
    </w:p>
    <w:p w:rsidR="00DA46C7" w:rsidRPr="00F035AA" w:rsidRDefault="00DA46C7" w:rsidP="00DA46C7">
      <w:pPr>
        <w:tabs>
          <w:tab w:val="left" w:pos="0"/>
        </w:tabs>
        <w:autoSpaceDE w:val="0"/>
        <w:autoSpaceDN w:val="0"/>
        <w:adjustRightInd w:val="0"/>
        <w:spacing w:after="0" w:line="240" w:lineRule="auto"/>
        <w:ind w:right="49"/>
        <w:jc w:val="center"/>
        <w:rPr>
          <w:rFonts w:ascii="Times New Roman" w:hAnsi="Times New Roman" w:cs="Times New Roman"/>
        </w:rPr>
      </w:pPr>
      <w:r w:rsidRPr="00F035AA">
        <w:rPr>
          <w:rFonts w:ascii="Times New Roman" w:hAnsi="Times New Roman" w:cs="Times New Roman"/>
        </w:rPr>
        <w:t>Администрации муниципального образования Надымский район (МУ «УДО»)</w:t>
      </w:r>
    </w:p>
    <w:p w:rsidR="00DA46C7" w:rsidRDefault="00DA46C7" w:rsidP="00DA46C7">
      <w:pPr>
        <w:tabs>
          <w:tab w:val="left" w:pos="0"/>
        </w:tabs>
        <w:autoSpaceDE w:val="0"/>
        <w:autoSpaceDN w:val="0"/>
        <w:adjustRightInd w:val="0"/>
        <w:spacing w:after="0" w:line="240" w:lineRule="auto"/>
        <w:ind w:right="49"/>
        <w:jc w:val="center"/>
        <w:rPr>
          <w:rFonts w:ascii="Times New Roman" w:hAnsi="Times New Roman" w:cs="Times New Roman"/>
        </w:rPr>
      </w:pPr>
      <w:r w:rsidRPr="00F035AA">
        <w:rPr>
          <w:rFonts w:ascii="Times New Roman" w:hAnsi="Times New Roman" w:cs="Times New Roman"/>
        </w:rPr>
        <w:t>Муниципальное казенное дошкольное образовательное учреждение</w:t>
      </w:r>
    </w:p>
    <w:p w:rsidR="00DA46C7" w:rsidRPr="00F035AA" w:rsidRDefault="00DA46C7" w:rsidP="00DA46C7">
      <w:pPr>
        <w:tabs>
          <w:tab w:val="left" w:pos="0"/>
        </w:tabs>
        <w:autoSpaceDE w:val="0"/>
        <w:autoSpaceDN w:val="0"/>
        <w:adjustRightInd w:val="0"/>
        <w:spacing w:after="0" w:line="240" w:lineRule="auto"/>
        <w:ind w:right="49"/>
        <w:jc w:val="center"/>
        <w:rPr>
          <w:rFonts w:ascii="Times New Roman" w:hAnsi="Times New Roman" w:cs="Times New Roman"/>
        </w:rPr>
      </w:pPr>
      <w:r w:rsidRPr="00F035AA">
        <w:rPr>
          <w:rFonts w:ascii="Times New Roman" w:hAnsi="Times New Roman" w:cs="Times New Roman"/>
        </w:rPr>
        <w:t xml:space="preserve"> компенсирующего вида «Детский сад «Ёлочка» </w:t>
      </w:r>
      <w:r>
        <w:rPr>
          <w:rFonts w:ascii="Times New Roman" w:hAnsi="Times New Roman" w:cs="Times New Roman"/>
        </w:rPr>
        <w:t xml:space="preserve">г. Надыма» </w:t>
      </w:r>
      <w:r w:rsidRPr="00F035AA">
        <w:rPr>
          <w:rFonts w:ascii="Times New Roman" w:hAnsi="Times New Roman" w:cs="Times New Roman"/>
        </w:rPr>
        <w:t>(МКДОУ «Детский сад «Ёлочка»)</w:t>
      </w:r>
    </w:p>
    <w:p w:rsidR="00DA46C7" w:rsidRDefault="00DA46C7" w:rsidP="00DA46C7">
      <w:pPr>
        <w:pBdr>
          <w:top w:val="single" w:sz="4" w:space="1" w:color="auto"/>
        </w:pBdr>
        <w:tabs>
          <w:tab w:val="left" w:pos="0"/>
        </w:tabs>
        <w:autoSpaceDE w:val="0"/>
        <w:autoSpaceDN w:val="0"/>
        <w:adjustRightInd w:val="0"/>
        <w:spacing w:after="0" w:line="240" w:lineRule="auto"/>
        <w:ind w:right="49"/>
        <w:jc w:val="center"/>
        <w:rPr>
          <w:rFonts w:ascii="Times New Roman" w:hAnsi="Times New Roman" w:cs="Times New Roman"/>
          <w:sz w:val="20"/>
          <w:szCs w:val="20"/>
        </w:rPr>
      </w:pPr>
      <w:r w:rsidRPr="00F035AA">
        <w:rPr>
          <w:rFonts w:ascii="Times New Roman" w:hAnsi="Times New Roman" w:cs="Times New Roman"/>
          <w:sz w:val="20"/>
          <w:szCs w:val="20"/>
        </w:rPr>
        <w:t xml:space="preserve">629730, г.Надым, ул.Зверева, 9/1, тел./факс:8(3499)53-69-00, 56-87-98 (ОКПО54107303, ОГРН 1028900578882, ИНН/КПП 8903020370/890301001, р/с. № 40204810000000000007 в РКЦ г.Салехард, л/сч.074070100, </w:t>
      </w:r>
    </w:p>
    <w:p w:rsidR="00DA46C7" w:rsidRPr="00F035AA" w:rsidRDefault="00DA46C7" w:rsidP="00DA46C7">
      <w:pPr>
        <w:pBdr>
          <w:top w:val="single" w:sz="4" w:space="1" w:color="auto"/>
        </w:pBdr>
        <w:tabs>
          <w:tab w:val="left" w:pos="0"/>
        </w:tabs>
        <w:autoSpaceDE w:val="0"/>
        <w:autoSpaceDN w:val="0"/>
        <w:adjustRightInd w:val="0"/>
        <w:spacing w:after="0" w:line="240" w:lineRule="auto"/>
        <w:ind w:right="49"/>
        <w:jc w:val="center"/>
        <w:rPr>
          <w:rFonts w:ascii="Times New Roman" w:hAnsi="Times New Roman" w:cs="Times New Roman"/>
          <w:sz w:val="20"/>
          <w:szCs w:val="20"/>
        </w:rPr>
      </w:pPr>
      <w:r w:rsidRPr="00F035AA">
        <w:rPr>
          <w:rFonts w:ascii="Times New Roman" w:hAnsi="Times New Roman" w:cs="Times New Roman"/>
          <w:sz w:val="20"/>
          <w:szCs w:val="20"/>
          <w:lang w:val="en-US"/>
        </w:rPr>
        <w:t>E</w:t>
      </w:r>
      <w:r w:rsidRPr="00F035AA">
        <w:rPr>
          <w:rFonts w:ascii="Times New Roman" w:hAnsi="Times New Roman" w:cs="Times New Roman"/>
          <w:sz w:val="20"/>
          <w:szCs w:val="20"/>
        </w:rPr>
        <w:t>-</w:t>
      </w:r>
      <w:r w:rsidRPr="00F035AA">
        <w:rPr>
          <w:rFonts w:ascii="Times New Roman" w:hAnsi="Times New Roman" w:cs="Times New Roman"/>
          <w:sz w:val="20"/>
          <w:szCs w:val="20"/>
          <w:lang w:val="en-US"/>
        </w:rPr>
        <w:t>mail</w:t>
      </w:r>
      <w:r w:rsidRPr="00F035AA">
        <w:rPr>
          <w:rFonts w:ascii="Times New Roman" w:hAnsi="Times New Roman" w:cs="Times New Roman"/>
          <w:sz w:val="20"/>
          <w:szCs w:val="20"/>
        </w:rPr>
        <w:t>:</w:t>
      </w:r>
      <w:r w:rsidRPr="00F035AA">
        <w:rPr>
          <w:rFonts w:ascii="Times New Roman" w:hAnsi="Times New Roman" w:cs="Times New Roman"/>
          <w:sz w:val="20"/>
          <w:szCs w:val="20"/>
          <w:lang w:val="en-US"/>
        </w:rPr>
        <w:t>sadiki</w:t>
      </w:r>
      <w:r w:rsidRPr="00F035AA">
        <w:rPr>
          <w:rFonts w:ascii="Times New Roman" w:hAnsi="Times New Roman" w:cs="Times New Roman"/>
          <w:sz w:val="20"/>
          <w:szCs w:val="20"/>
        </w:rPr>
        <w:t>@</w:t>
      </w:r>
      <w:r w:rsidRPr="00F035AA">
        <w:rPr>
          <w:rFonts w:ascii="Times New Roman" w:hAnsi="Times New Roman" w:cs="Times New Roman"/>
          <w:sz w:val="20"/>
          <w:szCs w:val="20"/>
          <w:lang w:val="en-US"/>
        </w:rPr>
        <w:t>nadym</w:t>
      </w:r>
      <w:r w:rsidRPr="00F035AA">
        <w:rPr>
          <w:rFonts w:ascii="Times New Roman" w:hAnsi="Times New Roman" w:cs="Times New Roman"/>
          <w:sz w:val="20"/>
          <w:szCs w:val="20"/>
        </w:rPr>
        <w:t>/</w:t>
      </w:r>
      <w:r w:rsidRPr="00F035AA">
        <w:rPr>
          <w:rFonts w:ascii="Times New Roman" w:hAnsi="Times New Roman" w:cs="Times New Roman"/>
          <w:sz w:val="20"/>
          <w:szCs w:val="20"/>
          <w:lang w:val="en-US"/>
        </w:rPr>
        <w:t>ru</w:t>
      </w:r>
    </w:p>
    <w:p w:rsidR="00DA46C7" w:rsidRDefault="00DA46C7" w:rsidP="00DA46C7">
      <w:pPr>
        <w:tabs>
          <w:tab w:val="left" w:pos="10490"/>
        </w:tabs>
        <w:autoSpaceDE w:val="0"/>
        <w:autoSpaceDN w:val="0"/>
        <w:adjustRightInd w:val="0"/>
        <w:spacing w:after="0" w:line="240" w:lineRule="auto"/>
        <w:ind w:right="49"/>
        <w:jc w:val="center"/>
        <w:rPr>
          <w:rFonts w:ascii="Times New Roman" w:hAnsi="Times New Roman" w:cs="Times New Roman"/>
          <w:sz w:val="24"/>
          <w:szCs w:val="24"/>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Pr="00867BAA" w:rsidRDefault="00DA46C7" w:rsidP="00DA46C7">
      <w:pPr>
        <w:spacing w:after="0" w:line="240" w:lineRule="auto"/>
        <w:ind w:right="49" w:firstLine="284"/>
        <w:jc w:val="center"/>
        <w:rPr>
          <w:rFonts w:ascii="Times New Roman" w:hAnsi="Times New Roman" w:cs="Times New Roman"/>
          <w:sz w:val="32"/>
          <w:szCs w:val="32"/>
        </w:rPr>
      </w:pPr>
    </w:p>
    <w:p w:rsidR="00DA46C7" w:rsidRPr="00F44B75" w:rsidRDefault="00DA46C7" w:rsidP="00DA46C7">
      <w:pPr>
        <w:spacing w:after="0" w:line="240" w:lineRule="auto"/>
        <w:ind w:right="49" w:firstLine="284"/>
        <w:jc w:val="center"/>
        <w:rPr>
          <w:rFonts w:ascii="Times New Roman" w:hAnsi="Times New Roman" w:cs="Times New Roman"/>
          <w:sz w:val="44"/>
          <w:szCs w:val="44"/>
        </w:rPr>
      </w:pPr>
      <w:r w:rsidRPr="00F44B75">
        <w:rPr>
          <w:rFonts w:ascii="Times New Roman" w:hAnsi="Times New Roman" w:cs="Times New Roman"/>
          <w:color w:val="000000"/>
          <w:sz w:val="44"/>
          <w:szCs w:val="44"/>
        </w:rPr>
        <w:t>Детское экспериментирование как</w:t>
      </w:r>
      <w:r w:rsidRPr="00F44B75">
        <w:rPr>
          <w:rFonts w:ascii="Times New Roman" w:hAnsi="Times New Roman" w:cs="Times New Roman"/>
          <w:color w:val="000000"/>
          <w:spacing w:val="-8"/>
          <w:sz w:val="44"/>
          <w:szCs w:val="44"/>
        </w:rPr>
        <w:t xml:space="preserve"> метод развития познавательной активности.</w:t>
      </w:r>
    </w:p>
    <w:p w:rsidR="00DA46C7" w:rsidRPr="00867BAA" w:rsidRDefault="00DA46C7" w:rsidP="00DA46C7">
      <w:pPr>
        <w:spacing w:after="0" w:line="240" w:lineRule="auto"/>
        <w:ind w:right="49" w:firstLine="284"/>
        <w:jc w:val="center"/>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sz w:val="32"/>
          <w:szCs w:val="32"/>
        </w:rPr>
      </w:pPr>
    </w:p>
    <w:p w:rsidR="00DA46C7" w:rsidRPr="00656289" w:rsidRDefault="00DA46C7" w:rsidP="00DA46C7">
      <w:pPr>
        <w:spacing w:after="0" w:line="240" w:lineRule="auto"/>
        <w:ind w:right="49" w:firstLine="284"/>
        <w:rPr>
          <w:rFonts w:ascii="Times New Roman" w:hAnsi="Times New Roman" w:cs="Times New Roman"/>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jc w:val="right"/>
        <w:rPr>
          <w:rFonts w:ascii="Times New Roman" w:hAnsi="Times New Roman"/>
          <w:sz w:val="28"/>
          <w:szCs w:val="28"/>
        </w:rPr>
      </w:pPr>
      <w:r w:rsidRPr="0029636C">
        <w:rPr>
          <w:rFonts w:ascii="Times New Roman" w:hAnsi="Times New Roman"/>
          <w:sz w:val="28"/>
          <w:szCs w:val="28"/>
        </w:rPr>
        <w:t>Воспитатель</w:t>
      </w:r>
      <w:r>
        <w:rPr>
          <w:rFonts w:ascii="Times New Roman" w:hAnsi="Times New Roman"/>
          <w:sz w:val="28"/>
          <w:szCs w:val="28"/>
        </w:rPr>
        <w:t xml:space="preserve">: </w:t>
      </w:r>
      <w:r w:rsidRPr="0029636C">
        <w:rPr>
          <w:rFonts w:ascii="Times New Roman" w:hAnsi="Times New Roman"/>
          <w:sz w:val="28"/>
          <w:szCs w:val="28"/>
        </w:rPr>
        <w:t>Хисматуллина Гульнара Ахтямовна,</w:t>
      </w: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pStyle w:val="af2"/>
        <w:spacing w:before="0" w:beforeAutospacing="0" w:after="0" w:afterAutospacing="0"/>
        <w:ind w:right="49" w:firstLine="284"/>
        <w:jc w:val="both"/>
        <w:rPr>
          <w:rStyle w:val="af4"/>
          <w:sz w:val="28"/>
          <w:szCs w:val="28"/>
          <w:lang w:val="ru-RU"/>
        </w:rPr>
      </w:pPr>
      <w:r w:rsidRPr="006A689E">
        <w:rPr>
          <w:rStyle w:val="af4"/>
          <w:b/>
          <w:sz w:val="32"/>
          <w:szCs w:val="32"/>
          <w:lang w:val="ru-RU"/>
        </w:rPr>
        <w:lastRenderedPageBreak/>
        <w:t>Содержание</w:t>
      </w:r>
    </w:p>
    <w:p w:rsidR="00DA46C7" w:rsidRPr="0091393C" w:rsidRDefault="00DA46C7" w:rsidP="00DA46C7">
      <w:pPr>
        <w:tabs>
          <w:tab w:val="left" w:pos="8820"/>
        </w:tabs>
        <w:spacing w:after="0" w:line="240" w:lineRule="auto"/>
        <w:ind w:right="49" w:firstLine="284"/>
        <w:rPr>
          <w:rFonts w:ascii="Times New Roman" w:hAnsi="Times New Roman" w:cs="Times New Roman"/>
          <w:sz w:val="28"/>
          <w:szCs w:val="28"/>
        </w:rPr>
      </w:pPr>
      <w:r>
        <w:rPr>
          <w:rFonts w:ascii="Times New Roman" w:hAnsi="Times New Roman" w:cs="Times New Roman"/>
          <w:color w:val="000000"/>
          <w:sz w:val="28"/>
          <w:szCs w:val="28"/>
        </w:rPr>
        <w:t>1.</w:t>
      </w:r>
      <w:r w:rsidRPr="0091393C">
        <w:rPr>
          <w:rFonts w:ascii="Times New Roman" w:hAnsi="Times New Roman" w:cs="Times New Roman"/>
          <w:color w:val="000000"/>
          <w:sz w:val="28"/>
          <w:szCs w:val="28"/>
        </w:rPr>
        <w:t>Детское экспериментирование как</w:t>
      </w:r>
      <w:r w:rsidRPr="0091393C">
        <w:rPr>
          <w:rFonts w:ascii="Times New Roman" w:hAnsi="Times New Roman" w:cs="Times New Roman"/>
          <w:color w:val="000000"/>
          <w:spacing w:val="-8"/>
          <w:sz w:val="28"/>
          <w:szCs w:val="28"/>
        </w:rPr>
        <w:t xml:space="preserve"> метод развития познавательной активности………………………………</w:t>
      </w:r>
      <w:r>
        <w:rPr>
          <w:rFonts w:ascii="Times New Roman" w:hAnsi="Times New Roman" w:cs="Times New Roman"/>
          <w:color w:val="000000"/>
          <w:spacing w:val="-8"/>
          <w:sz w:val="28"/>
          <w:szCs w:val="28"/>
        </w:rPr>
        <w:t>………………………………………</w:t>
      </w:r>
      <w:r w:rsidR="00966F5D">
        <w:rPr>
          <w:rFonts w:ascii="Times New Roman" w:hAnsi="Times New Roman" w:cs="Times New Roman"/>
          <w:color w:val="000000"/>
          <w:spacing w:val="-8"/>
          <w:sz w:val="28"/>
          <w:szCs w:val="28"/>
        </w:rPr>
        <w:t>….</w:t>
      </w:r>
      <w:r>
        <w:rPr>
          <w:rFonts w:ascii="Times New Roman" w:hAnsi="Times New Roman" w:cs="Times New Roman"/>
          <w:color w:val="000000"/>
          <w:spacing w:val="-8"/>
          <w:sz w:val="28"/>
          <w:szCs w:val="28"/>
        </w:rPr>
        <w:t>……….3</w:t>
      </w:r>
    </w:p>
    <w:p w:rsidR="00DA46C7" w:rsidRDefault="00DA46C7" w:rsidP="00DA46C7">
      <w:pPr>
        <w:tabs>
          <w:tab w:val="left" w:pos="8820"/>
        </w:tabs>
        <w:spacing w:after="0" w:line="240" w:lineRule="auto"/>
        <w:ind w:right="49" w:firstLine="284"/>
        <w:rPr>
          <w:rFonts w:ascii="Times New Roman" w:hAnsi="Times New Roman" w:cs="Times New Roman"/>
          <w:color w:val="000000"/>
          <w:sz w:val="28"/>
          <w:szCs w:val="28"/>
        </w:rPr>
      </w:pPr>
      <w:r w:rsidRPr="0091393C">
        <w:rPr>
          <w:rFonts w:ascii="Times New Roman" w:hAnsi="Times New Roman" w:cs="Times New Roman"/>
          <w:color w:val="000000"/>
          <w:sz w:val="28"/>
          <w:szCs w:val="28"/>
        </w:rPr>
        <w:t>2. Цель и задачи работы  ……………………………………………………</w:t>
      </w:r>
      <w:r>
        <w:rPr>
          <w:rFonts w:ascii="Times New Roman" w:hAnsi="Times New Roman" w:cs="Times New Roman"/>
          <w:color w:val="000000"/>
          <w:sz w:val="28"/>
          <w:szCs w:val="28"/>
        </w:rPr>
        <w:t>…….</w:t>
      </w:r>
      <w:r w:rsidRPr="0091393C">
        <w:rPr>
          <w:rFonts w:ascii="Times New Roman" w:hAnsi="Times New Roman" w:cs="Times New Roman"/>
          <w:color w:val="000000"/>
          <w:sz w:val="28"/>
          <w:szCs w:val="28"/>
        </w:rPr>
        <w:t xml:space="preserve"> </w:t>
      </w:r>
      <w:r w:rsidR="00966F5D">
        <w:rPr>
          <w:rFonts w:ascii="Times New Roman" w:hAnsi="Times New Roman" w:cs="Times New Roman"/>
          <w:color w:val="000000"/>
          <w:sz w:val="28"/>
          <w:szCs w:val="28"/>
        </w:rPr>
        <w:t>. 4</w:t>
      </w:r>
    </w:p>
    <w:p w:rsidR="00DA46C7" w:rsidRDefault="00DA46C7" w:rsidP="00DA46C7">
      <w:pPr>
        <w:pStyle w:val="21"/>
        <w:ind w:right="49" w:firstLine="284"/>
        <w:jc w:val="left"/>
        <w:rPr>
          <w:color w:val="000000"/>
          <w:spacing w:val="-8"/>
          <w:sz w:val="28"/>
          <w:szCs w:val="28"/>
          <w:lang w:val="ru-RU"/>
        </w:rPr>
      </w:pPr>
      <w:r w:rsidRPr="00402EE6">
        <w:rPr>
          <w:color w:val="000000"/>
          <w:sz w:val="28"/>
          <w:szCs w:val="28"/>
          <w:lang w:val="ru-RU"/>
        </w:rPr>
        <w:t>3.</w:t>
      </w:r>
      <w:r w:rsidRPr="00A61A3A">
        <w:rPr>
          <w:b/>
          <w:color w:val="000000"/>
          <w:spacing w:val="-8"/>
          <w:sz w:val="28"/>
          <w:szCs w:val="28"/>
          <w:lang w:val="ru-RU"/>
        </w:rPr>
        <w:t xml:space="preserve"> </w:t>
      </w:r>
      <w:r w:rsidRPr="00A61A3A">
        <w:rPr>
          <w:color w:val="000000"/>
          <w:spacing w:val="-8"/>
          <w:sz w:val="28"/>
          <w:szCs w:val="28"/>
          <w:lang w:val="ru-RU"/>
        </w:rPr>
        <w:t>Алгоритм подготовки экспериментирования</w:t>
      </w:r>
      <w:r w:rsidR="00966F5D">
        <w:rPr>
          <w:color w:val="000000"/>
          <w:spacing w:val="-8"/>
          <w:sz w:val="28"/>
          <w:szCs w:val="28"/>
          <w:lang w:val="ru-RU"/>
        </w:rPr>
        <w:t xml:space="preserve"> ………………………………………..5</w:t>
      </w:r>
    </w:p>
    <w:p w:rsidR="00DA46C7" w:rsidRDefault="00DA46C7" w:rsidP="00DA46C7">
      <w:pPr>
        <w:spacing w:after="0" w:line="240" w:lineRule="auto"/>
        <w:ind w:right="49" w:firstLine="284"/>
        <w:rPr>
          <w:rFonts w:ascii="Times New Roman" w:hAnsi="Times New Roman" w:cs="Times New Roman"/>
          <w:b/>
          <w:bCs/>
          <w:sz w:val="28"/>
          <w:szCs w:val="28"/>
        </w:rPr>
      </w:pPr>
      <w:r w:rsidRPr="00A61A3A">
        <w:rPr>
          <w:color w:val="000000"/>
          <w:spacing w:val="-8"/>
          <w:sz w:val="28"/>
          <w:szCs w:val="28"/>
        </w:rPr>
        <w:t>4.</w:t>
      </w:r>
      <w:r w:rsidRPr="00A61A3A">
        <w:rPr>
          <w:rFonts w:ascii="Times New Roman" w:hAnsi="Times New Roman" w:cs="Times New Roman"/>
          <w:sz w:val="28"/>
          <w:szCs w:val="28"/>
        </w:rPr>
        <w:t xml:space="preserve"> Структура детского экспериментирования</w:t>
      </w:r>
      <w:r>
        <w:rPr>
          <w:rFonts w:ascii="Times New Roman" w:hAnsi="Times New Roman" w:cs="Times New Roman"/>
          <w:sz w:val="28"/>
          <w:szCs w:val="28"/>
        </w:rPr>
        <w:t xml:space="preserve"> …………………………………</w:t>
      </w:r>
      <w:r w:rsidR="00966F5D">
        <w:rPr>
          <w:rFonts w:ascii="Times New Roman" w:hAnsi="Times New Roman" w:cs="Times New Roman"/>
          <w:sz w:val="28"/>
          <w:szCs w:val="28"/>
        </w:rPr>
        <w:t>…</w:t>
      </w:r>
      <w:r>
        <w:rPr>
          <w:rFonts w:ascii="Times New Roman" w:hAnsi="Times New Roman" w:cs="Times New Roman"/>
          <w:sz w:val="28"/>
          <w:szCs w:val="28"/>
        </w:rPr>
        <w:t>..</w:t>
      </w:r>
      <w:r w:rsidR="00966F5D">
        <w:rPr>
          <w:rFonts w:ascii="Times New Roman" w:hAnsi="Times New Roman" w:cs="Times New Roman"/>
          <w:sz w:val="28"/>
          <w:szCs w:val="28"/>
        </w:rPr>
        <w:t>5</w:t>
      </w:r>
    </w:p>
    <w:p w:rsidR="00DA46C7" w:rsidRDefault="00DA46C7" w:rsidP="00DA46C7">
      <w:pPr>
        <w:spacing w:after="0" w:line="240" w:lineRule="auto"/>
        <w:ind w:right="49" w:firstLine="284"/>
        <w:rPr>
          <w:rFonts w:ascii="Times New Roman" w:hAnsi="Times New Roman" w:cs="Times New Roman"/>
          <w:bCs/>
          <w:sz w:val="28"/>
          <w:szCs w:val="28"/>
        </w:rPr>
      </w:pPr>
      <w:r w:rsidRPr="00A61A3A">
        <w:rPr>
          <w:rFonts w:ascii="Times New Roman" w:hAnsi="Times New Roman" w:cs="Times New Roman"/>
          <w:bCs/>
          <w:sz w:val="28"/>
          <w:szCs w:val="28"/>
        </w:rPr>
        <w:t>5</w:t>
      </w:r>
      <w:r>
        <w:rPr>
          <w:rFonts w:ascii="Times New Roman" w:hAnsi="Times New Roman" w:cs="Times New Roman"/>
          <w:b/>
          <w:bCs/>
          <w:sz w:val="28"/>
          <w:szCs w:val="28"/>
        </w:rPr>
        <w:t>.</w:t>
      </w:r>
      <w:r w:rsidRPr="00A61A3A">
        <w:rPr>
          <w:rFonts w:ascii="Times New Roman" w:hAnsi="Times New Roman" w:cs="Times New Roman"/>
          <w:bCs/>
          <w:sz w:val="28"/>
          <w:szCs w:val="28"/>
        </w:rPr>
        <w:t>Постановка проблемной задачи</w:t>
      </w:r>
      <w:r w:rsidR="00966F5D">
        <w:rPr>
          <w:rFonts w:ascii="Times New Roman" w:hAnsi="Times New Roman" w:cs="Times New Roman"/>
          <w:bCs/>
          <w:sz w:val="28"/>
          <w:szCs w:val="28"/>
        </w:rPr>
        <w:t xml:space="preserve"> ………………………………………………... .6</w:t>
      </w:r>
    </w:p>
    <w:p w:rsidR="00DA46C7" w:rsidRDefault="00DA46C7" w:rsidP="00DA46C7">
      <w:pPr>
        <w:spacing w:after="0" w:line="240" w:lineRule="auto"/>
        <w:ind w:right="49" w:firstLine="284"/>
        <w:rPr>
          <w:rFonts w:ascii="Times New Roman" w:hAnsi="Times New Roman" w:cs="Times New Roman"/>
          <w:sz w:val="28"/>
          <w:szCs w:val="28"/>
        </w:rPr>
      </w:pPr>
      <w:r w:rsidRPr="00402EE6">
        <w:rPr>
          <w:rFonts w:ascii="Times New Roman" w:hAnsi="Times New Roman" w:cs="Times New Roman"/>
          <w:sz w:val="28"/>
          <w:szCs w:val="28"/>
        </w:rPr>
        <w:t>7.Этапы исследовательской детской проектной деятельности в экспериментировании</w:t>
      </w:r>
      <w:r>
        <w:rPr>
          <w:rFonts w:ascii="Times New Roman" w:hAnsi="Times New Roman" w:cs="Times New Roman"/>
          <w:sz w:val="28"/>
          <w:szCs w:val="28"/>
        </w:rPr>
        <w:t xml:space="preserve"> ……………………………………………………………………………………</w:t>
      </w:r>
      <w:r w:rsidR="00966F5D">
        <w:rPr>
          <w:rFonts w:ascii="Times New Roman" w:hAnsi="Times New Roman" w:cs="Times New Roman"/>
          <w:sz w:val="28"/>
          <w:szCs w:val="28"/>
        </w:rPr>
        <w:t xml:space="preserve"> …….7</w:t>
      </w:r>
    </w:p>
    <w:p w:rsidR="00DA46C7" w:rsidRPr="00402EE6" w:rsidRDefault="00DA46C7" w:rsidP="00DA46C7">
      <w:pPr>
        <w:spacing w:after="0" w:line="240" w:lineRule="auto"/>
        <w:ind w:right="49" w:firstLine="284"/>
        <w:rPr>
          <w:rFonts w:ascii="Times New Roman" w:hAnsi="Times New Roman" w:cs="Times New Roman"/>
          <w:color w:val="000000"/>
          <w:sz w:val="28"/>
          <w:szCs w:val="28"/>
        </w:rPr>
      </w:pPr>
      <w:r w:rsidRPr="00402EE6">
        <w:rPr>
          <w:rFonts w:ascii="Times New Roman" w:hAnsi="Times New Roman" w:cs="Times New Roman"/>
          <w:color w:val="000000"/>
          <w:sz w:val="28"/>
          <w:szCs w:val="28"/>
        </w:rPr>
        <w:t>8. Условия безопасной экспериментальной деятельности</w:t>
      </w:r>
      <w:r w:rsidR="00966F5D">
        <w:rPr>
          <w:rFonts w:ascii="Times New Roman" w:hAnsi="Times New Roman" w:cs="Times New Roman"/>
          <w:color w:val="000000"/>
          <w:sz w:val="28"/>
          <w:szCs w:val="28"/>
        </w:rPr>
        <w:t xml:space="preserve"> ………………………8</w:t>
      </w:r>
    </w:p>
    <w:p w:rsidR="00DA46C7" w:rsidRDefault="00DA46C7" w:rsidP="00DA46C7">
      <w:pPr>
        <w:spacing w:after="0" w:line="240" w:lineRule="auto"/>
        <w:ind w:right="49" w:firstLine="284"/>
        <w:rPr>
          <w:rFonts w:ascii="Times New Roman" w:hAnsi="Times New Roman" w:cs="Times New Roman"/>
          <w:color w:val="000000"/>
          <w:sz w:val="28"/>
          <w:szCs w:val="28"/>
        </w:rPr>
      </w:pPr>
      <w:r>
        <w:rPr>
          <w:rFonts w:ascii="Times New Roman" w:hAnsi="Times New Roman" w:cs="Times New Roman"/>
          <w:color w:val="000000"/>
          <w:sz w:val="28"/>
          <w:szCs w:val="28"/>
        </w:rPr>
        <w:t>6. Диагностика детей подготовите</w:t>
      </w:r>
      <w:r w:rsidR="00966F5D">
        <w:rPr>
          <w:rFonts w:ascii="Times New Roman" w:hAnsi="Times New Roman" w:cs="Times New Roman"/>
          <w:color w:val="000000"/>
          <w:sz w:val="28"/>
          <w:szCs w:val="28"/>
        </w:rPr>
        <w:t>льных к школе групп…………………………9</w:t>
      </w:r>
    </w:p>
    <w:p w:rsidR="00DA46C7" w:rsidRPr="0091393C" w:rsidRDefault="00DA46C7" w:rsidP="00DA46C7">
      <w:pPr>
        <w:spacing w:after="0" w:line="240" w:lineRule="auto"/>
        <w:ind w:right="49" w:firstLine="284"/>
        <w:rPr>
          <w:rFonts w:ascii="Times New Roman" w:hAnsi="Times New Roman" w:cs="Times New Roman"/>
          <w:color w:val="000000"/>
          <w:sz w:val="28"/>
          <w:szCs w:val="28"/>
        </w:rPr>
      </w:pPr>
      <w:r w:rsidRPr="0091393C">
        <w:rPr>
          <w:rFonts w:ascii="Times New Roman" w:hAnsi="Times New Roman" w:cs="Times New Roman"/>
          <w:color w:val="000000"/>
          <w:sz w:val="28"/>
          <w:szCs w:val="28"/>
        </w:rPr>
        <w:t xml:space="preserve">4. </w:t>
      </w:r>
      <w:r w:rsidRPr="0091393C">
        <w:rPr>
          <w:rFonts w:ascii="Times New Roman" w:hAnsi="Times New Roman" w:cs="Times New Roman"/>
          <w:sz w:val="28"/>
          <w:szCs w:val="28"/>
        </w:rPr>
        <w:t>Перспективно-тематический  план работы в подготовительной группе по теме: «</w:t>
      </w:r>
      <w:r w:rsidRPr="0091393C">
        <w:rPr>
          <w:rFonts w:ascii="Times New Roman" w:hAnsi="Times New Roman" w:cs="Times New Roman"/>
          <w:color w:val="000000"/>
          <w:sz w:val="28"/>
          <w:szCs w:val="28"/>
        </w:rPr>
        <w:t>Детское экспериментирование как</w:t>
      </w:r>
      <w:r w:rsidRPr="0091393C">
        <w:rPr>
          <w:rFonts w:ascii="Times New Roman" w:hAnsi="Times New Roman" w:cs="Times New Roman"/>
          <w:color w:val="000000"/>
          <w:spacing w:val="-8"/>
          <w:sz w:val="28"/>
          <w:szCs w:val="28"/>
        </w:rPr>
        <w:t xml:space="preserve"> метод развития познавательной активности»</w:t>
      </w:r>
      <w:r>
        <w:rPr>
          <w:rFonts w:ascii="Times New Roman" w:hAnsi="Times New Roman" w:cs="Times New Roman"/>
          <w:color w:val="000000"/>
          <w:spacing w:val="-8"/>
          <w:sz w:val="28"/>
          <w:szCs w:val="28"/>
        </w:rPr>
        <w:t>………………………</w:t>
      </w:r>
      <w:r w:rsidRPr="0091393C">
        <w:rPr>
          <w:rFonts w:ascii="Times New Roman" w:hAnsi="Times New Roman" w:cs="Times New Roman"/>
          <w:color w:val="000000"/>
          <w:sz w:val="28"/>
          <w:szCs w:val="28"/>
        </w:rPr>
        <w:t>………………………………</w:t>
      </w:r>
      <w:r w:rsidR="00966F5D">
        <w:rPr>
          <w:rFonts w:ascii="Times New Roman" w:hAnsi="Times New Roman" w:cs="Times New Roman"/>
          <w:color w:val="000000"/>
          <w:sz w:val="28"/>
          <w:szCs w:val="28"/>
        </w:rPr>
        <w:t>………………..……11</w:t>
      </w: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966F5D" w:rsidRDefault="00966F5D"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Pr="00730F3D" w:rsidRDefault="00DA46C7" w:rsidP="00DA46C7">
      <w:pPr>
        <w:spacing w:after="0" w:line="240" w:lineRule="auto"/>
        <w:ind w:right="49" w:firstLine="284"/>
        <w:jc w:val="center"/>
        <w:rPr>
          <w:rFonts w:ascii="Times New Roman" w:hAnsi="Times New Roman" w:cs="Times New Roman"/>
          <w:b/>
          <w:sz w:val="28"/>
          <w:szCs w:val="28"/>
        </w:rPr>
      </w:pPr>
      <w:r>
        <w:rPr>
          <w:rFonts w:ascii="Times New Roman" w:hAnsi="Times New Roman" w:cs="Times New Roman"/>
          <w:b/>
          <w:color w:val="000000"/>
          <w:sz w:val="28"/>
          <w:szCs w:val="28"/>
        </w:rPr>
        <w:t>Д</w:t>
      </w:r>
      <w:r w:rsidRPr="00730F3D">
        <w:rPr>
          <w:rFonts w:ascii="Times New Roman" w:hAnsi="Times New Roman" w:cs="Times New Roman"/>
          <w:b/>
          <w:color w:val="000000"/>
          <w:sz w:val="28"/>
          <w:szCs w:val="28"/>
        </w:rPr>
        <w:t>етское экспериментирование как</w:t>
      </w:r>
      <w:r w:rsidRPr="00730F3D">
        <w:rPr>
          <w:rFonts w:ascii="Times New Roman" w:hAnsi="Times New Roman" w:cs="Times New Roman"/>
          <w:b/>
          <w:color w:val="000000"/>
          <w:spacing w:val="-8"/>
          <w:sz w:val="28"/>
          <w:szCs w:val="28"/>
        </w:rPr>
        <w:t xml:space="preserve"> метод развития познавательной активности.</w:t>
      </w:r>
    </w:p>
    <w:p w:rsidR="00DA46C7" w:rsidRPr="00730F3D" w:rsidRDefault="00DA46C7" w:rsidP="00DA46C7">
      <w:pPr>
        <w:pStyle w:val="a5"/>
        <w:ind w:right="49" w:firstLine="284"/>
        <w:rPr>
          <w:rFonts w:ascii="Times New Roman" w:hAnsi="Times New Roman"/>
          <w:sz w:val="28"/>
          <w:szCs w:val="28"/>
          <w:lang w:val="ru-RU"/>
        </w:rPr>
      </w:pPr>
      <w:r w:rsidRPr="00730F3D">
        <w:rPr>
          <w:rFonts w:ascii="Times New Roman" w:hAnsi="Times New Roman"/>
          <w:sz w:val="28"/>
          <w:szCs w:val="28"/>
          <w:lang w:val="ru-RU"/>
        </w:rPr>
        <w:t xml:space="preserve">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w:t>
      </w:r>
    </w:p>
    <w:p w:rsidR="00DA46C7" w:rsidRPr="00730F3D" w:rsidRDefault="00DA46C7" w:rsidP="00DA46C7">
      <w:pPr>
        <w:pStyle w:val="a5"/>
        <w:ind w:right="49" w:firstLine="284"/>
        <w:rPr>
          <w:rFonts w:ascii="Times New Roman" w:hAnsi="Times New Roman"/>
          <w:sz w:val="28"/>
          <w:szCs w:val="28"/>
          <w:lang w:val="ru-RU"/>
        </w:rPr>
      </w:pPr>
      <w:r w:rsidRPr="00730F3D">
        <w:rPr>
          <w:rFonts w:ascii="Times New Roman" w:hAnsi="Times New Roman"/>
          <w:sz w:val="28"/>
          <w:szCs w:val="28"/>
          <w:lang w:val="ru-RU"/>
        </w:rPr>
        <w:t>Одной из центральных задач дошкольного образования становится не столько усвоение определенной суммы знаний, сколько формирование личностных качеств, способствующих успешной социализации и дальнейшему образованию и самообразованию. Особенно актуальным представляется формирование естественнонаучных представлений, т.к. они закладывают у дошкольников основу миропонимания.</w:t>
      </w:r>
    </w:p>
    <w:p w:rsidR="00DA46C7" w:rsidRPr="00730F3D" w:rsidRDefault="00DA46C7" w:rsidP="00DA46C7">
      <w:pPr>
        <w:pStyle w:val="a5"/>
        <w:ind w:right="49" w:firstLine="284"/>
        <w:rPr>
          <w:rFonts w:ascii="Times New Roman" w:hAnsi="Times New Roman"/>
          <w:sz w:val="28"/>
          <w:szCs w:val="28"/>
          <w:lang w:val="ru-RU"/>
        </w:rPr>
      </w:pPr>
      <w:r w:rsidRPr="00730F3D">
        <w:rPr>
          <w:rFonts w:ascii="Times New Roman" w:hAnsi="Times New Roman"/>
          <w:sz w:val="28"/>
          <w:szCs w:val="28"/>
          <w:lang w:val="ru-RU"/>
        </w:rPr>
        <w:t>С явлениями окружающего мира, в частности живой и неживой природы ребенок сталкивается очень рано и стремится познать их. Однако непосредственный опыт не может служить материалом для самостоятельного обобщения, для анализа явлений, установления зависимостей между ними. Явления, происходящие в неживой природе, достаточно сложны и требуют того, чтобы дети во взаимодействии с взрослыми учились устанавливать простейшие закономерности, связи и отношения в окружающем мире.</w:t>
      </w:r>
    </w:p>
    <w:p w:rsidR="00DA46C7" w:rsidRDefault="00DA46C7" w:rsidP="00DA46C7">
      <w:pPr>
        <w:tabs>
          <w:tab w:val="left" w:pos="284"/>
        </w:tabs>
        <w:spacing w:after="0" w:line="240" w:lineRule="auto"/>
        <w:ind w:right="49" w:firstLine="284"/>
        <w:rPr>
          <w:rStyle w:val="af4"/>
          <w:rFonts w:ascii="Times New Roman" w:hAnsi="Times New Roman" w:cs="Times New Roman"/>
          <w:i w:val="0"/>
          <w:sz w:val="28"/>
          <w:szCs w:val="28"/>
        </w:rPr>
      </w:pPr>
      <w:r w:rsidRPr="00730F3D">
        <w:rPr>
          <w:rFonts w:ascii="Times New Roman" w:hAnsi="Times New Roman" w:cs="Times New Roman"/>
          <w:sz w:val="28"/>
          <w:szCs w:val="28"/>
        </w:rPr>
        <w:t xml:space="preserve">  Эффективное развитие дошкольника происходит благодаря познавательной активности - 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w:t>
      </w:r>
      <w:r w:rsidRPr="00730F3D">
        <w:rPr>
          <w:rStyle w:val="af4"/>
          <w:rFonts w:ascii="Times New Roman" w:hAnsi="Times New Roman" w:cs="Times New Roman"/>
          <w:sz w:val="28"/>
          <w:szCs w:val="28"/>
        </w:rPr>
        <w:t xml:space="preserve"> От отношения окружающих взрослых к познавательной активности ребенка, от того, насколько правильно они смогут создать на каждом возрастном этапе развивающую среду, отвечающую возможностям и потребностям ребенка, зависит его познавательное и интеллектуальное развитие. </w:t>
      </w:r>
    </w:p>
    <w:p w:rsidR="00DA46C7" w:rsidRDefault="00DA46C7" w:rsidP="00DA46C7">
      <w:pPr>
        <w:tabs>
          <w:tab w:val="left" w:pos="284"/>
        </w:tabs>
        <w:spacing w:after="0"/>
        <w:ind w:right="49" w:firstLine="284"/>
        <w:rPr>
          <w:rFonts w:ascii="Times New Roman" w:hAnsi="Times New Roman" w:cs="Times New Roman"/>
          <w:iCs/>
          <w:noProof/>
          <w:color w:val="FF0000"/>
          <w:sz w:val="28"/>
          <w:szCs w:val="28"/>
        </w:rPr>
      </w:pPr>
      <w:r>
        <w:rPr>
          <w:rFonts w:ascii="Times New Roman" w:hAnsi="Times New Roman" w:cs="Times New Roman"/>
          <w:iCs/>
          <w:noProof/>
          <w:color w:val="FF0000"/>
          <w:sz w:val="28"/>
          <w:szCs w:val="28"/>
        </w:rPr>
        <w:tab/>
      </w:r>
      <w:r>
        <w:rPr>
          <w:rFonts w:ascii="Times New Roman" w:hAnsi="Times New Roman" w:cs="Times New Roman"/>
          <w:iCs/>
          <w:noProof/>
          <w:color w:val="FF0000"/>
          <w:sz w:val="28"/>
          <w:szCs w:val="28"/>
        </w:rPr>
        <w:tab/>
      </w:r>
    </w:p>
    <w:p w:rsidR="00DA46C7" w:rsidRPr="00730F3D" w:rsidRDefault="00DA46C7" w:rsidP="00DA46C7">
      <w:pPr>
        <w:tabs>
          <w:tab w:val="left" w:pos="567"/>
        </w:tabs>
        <w:spacing w:after="0" w:line="240" w:lineRule="auto"/>
        <w:ind w:right="49" w:firstLine="284"/>
        <w:rPr>
          <w:rFonts w:ascii="Times New Roman" w:hAnsi="Times New Roman" w:cs="Times New Roman"/>
          <w:color w:val="000000"/>
          <w:sz w:val="28"/>
          <w:szCs w:val="28"/>
        </w:rPr>
      </w:pPr>
      <w:r w:rsidRPr="00730F3D">
        <w:rPr>
          <w:rFonts w:ascii="Times New Roman" w:hAnsi="Times New Roman" w:cs="Times New Roman"/>
          <w:color w:val="000000"/>
          <w:sz w:val="28"/>
          <w:szCs w:val="28"/>
        </w:rPr>
        <w:t>И так для формирования элементарных естественнонаучных представлений развивающей средой может быть: уголок экспериментирования, лаборатория. Здесь собраны пособия для ознакомления с неживой природой, свойствами веществ, физическими явлениями - дети могут установить простые закономерности, выявить свойства песка, воды, воздуха: увидеть, как приспосабливаются к этим свойствам растения, животные, птицы. Здесь размещены различные материалы для исследований:</w:t>
      </w:r>
    </w:p>
    <w:p w:rsidR="00DA46C7" w:rsidRPr="00730F3D" w:rsidRDefault="00DA46C7" w:rsidP="00DA46C7">
      <w:pPr>
        <w:pStyle w:val="afa"/>
        <w:numPr>
          <w:ilvl w:val="0"/>
          <w:numId w:val="28"/>
        </w:numPr>
        <w:tabs>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образцы песка, глины;</w:t>
      </w:r>
    </w:p>
    <w:p w:rsidR="00DA46C7" w:rsidRPr="00730F3D" w:rsidRDefault="00DA46C7" w:rsidP="00DA46C7">
      <w:pPr>
        <w:pStyle w:val="afa"/>
        <w:numPr>
          <w:ilvl w:val="0"/>
          <w:numId w:val="28"/>
        </w:numPr>
        <w:tabs>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камни (галька, гравий, керамзит);</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железо, уголь, магнит;</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смола, асфальт, мел, резина;</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семена цветов, деревьев (шишки, желуди, орехи и др.), зерновых культур (пшеница, рожь, овес, рис, греча и др.);</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гербарий (растения, произрастающие в нашей местности и в парке);</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·хлопок, лен, шерсть, пух, мех, кожа, войлок, перья;</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кожура апельсина, шелуха лука, кора, скорлупа;</w:t>
      </w:r>
    </w:p>
    <w:p w:rsidR="00DA46C7" w:rsidRPr="00730F3D" w:rsidRDefault="00DA46C7" w:rsidP="00DA46C7">
      <w:pPr>
        <w:tabs>
          <w:tab w:val="left" w:pos="567"/>
        </w:tabs>
        <w:spacing w:after="0" w:line="240" w:lineRule="auto"/>
        <w:ind w:right="49" w:firstLine="284"/>
        <w:rPr>
          <w:rFonts w:ascii="Times New Roman" w:hAnsi="Times New Roman" w:cs="Times New Roman"/>
          <w:color w:val="000000"/>
          <w:sz w:val="28"/>
          <w:szCs w:val="28"/>
        </w:rPr>
      </w:pPr>
      <w:r w:rsidRPr="00730F3D">
        <w:rPr>
          <w:rFonts w:ascii="Times New Roman" w:hAnsi="Times New Roman" w:cs="Times New Roman"/>
          <w:color w:val="000000"/>
          <w:sz w:val="28"/>
          <w:szCs w:val="28"/>
        </w:rPr>
        <w:lastRenderedPageBreak/>
        <w:t>Очень важно, чтобы дети исследовали объекты, которые находятся в местности, где они живут. Для активизации детской исследовательской деятельности необходимо использовать оборудование:</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 xml:space="preserve">разнообразные ёмкости (кружки, колбы, графины, тарелочки, пробирки, стаканчики, песочные формочки и т.д.); </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шприцы (без иголок), трубочки (резиновые, пластмассовые), воронки, сито;</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rPr>
      </w:pPr>
      <w:r w:rsidRPr="00730F3D">
        <w:rPr>
          <w:rFonts w:ascii="Times New Roman" w:hAnsi="Times New Roman"/>
          <w:color w:val="000000"/>
          <w:sz w:val="28"/>
          <w:szCs w:val="28"/>
        </w:rPr>
        <w:t>увеличительные стекла, лупы;</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измерительные приборы (градусники, весы, часы, линейки, термометр и пр.);</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rPr>
      </w:pPr>
      <w:r w:rsidRPr="00730F3D">
        <w:rPr>
          <w:rFonts w:ascii="Times New Roman" w:hAnsi="Times New Roman"/>
          <w:color w:val="000000"/>
          <w:sz w:val="28"/>
          <w:szCs w:val="28"/>
        </w:rPr>
        <w:t>фонендоскоп, бинты, салфетки, калька;</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губка, пенопласт, поролон, вата и т.д.;</w:t>
      </w:r>
    </w:p>
    <w:p w:rsidR="00DA46C7" w:rsidRPr="00C1782D" w:rsidRDefault="00DA46C7" w:rsidP="00DA46C7">
      <w:pPr>
        <w:pStyle w:val="afa"/>
        <w:numPr>
          <w:ilvl w:val="0"/>
          <w:numId w:val="29"/>
        </w:numPr>
        <w:tabs>
          <w:tab w:val="left" w:pos="567"/>
        </w:tabs>
        <w:ind w:right="49" w:firstLine="284"/>
        <w:rPr>
          <w:rFonts w:ascii="Times New Roman" w:hAnsi="Times New Roman"/>
          <w:color w:val="000000"/>
          <w:sz w:val="28"/>
          <w:szCs w:val="28"/>
        </w:rPr>
      </w:pPr>
      <w:r w:rsidRPr="00730F3D">
        <w:rPr>
          <w:rFonts w:ascii="Times New Roman" w:hAnsi="Times New Roman"/>
          <w:color w:val="000000"/>
          <w:sz w:val="28"/>
          <w:szCs w:val="28"/>
        </w:rPr>
        <w:t>микроскопы (при наличии).</w:t>
      </w:r>
    </w:p>
    <w:p w:rsidR="00DA46C7" w:rsidRPr="00730F3D" w:rsidRDefault="00DA46C7" w:rsidP="00DA46C7">
      <w:pPr>
        <w:pStyle w:val="afa"/>
        <w:tabs>
          <w:tab w:val="left" w:pos="567"/>
        </w:tabs>
        <w:ind w:left="284" w:right="49"/>
        <w:rPr>
          <w:rFonts w:ascii="Times New Roman" w:hAnsi="Times New Roman"/>
          <w:color w:val="000000"/>
          <w:sz w:val="28"/>
          <w:szCs w:val="28"/>
        </w:rPr>
      </w:pP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Исследовательская деятельность вызывает огромный интерес у детей. Исследования предоставляют ребенку возможность самому найти ответы на вопрос «как?» и «почему?».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 </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Ребенок познает объект в ходе практической деятельности с ним. Китайская пословица гласит: «Расскажи – и я забуду, покажи – и я запомню, дай попробовать – я пойму». Усваивается все прочно и надолго, когда ребенок слышит, видит и делает сам. </w:t>
      </w:r>
    </w:p>
    <w:p w:rsidR="00DA46C7" w:rsidRPr="00730F3D" w:rsidRDefault="00DA46C7" w:rsidP="00DA46C7">
      <w:pPr>
        <w:pStyle w:val="a5"/>
        <w:ind w:right="49" w:firstLine="284"/>
        <w:rPr>
          <w:rFonts w:ascii="Times New Roman" w:hAnsi="Times New Roman"/>
          <w:color w:val="000000"/>
          <w:sz w:val="28"/>
          <w:szCs w:val="28"/>
          <w:lang w:val="ru-RU"/>
        </w:rPr>
      </w:pPr>
      <w:r w:rsidRPr="00730F3D">
        <w:rPr>
          <w:rFonts w:ascii="Times New Roman" w:hAnsi="Times New Roman"/>
          <w:sz w:val="28"/>
          <w:szCs w:val="28"/>
          <w:lang w:val="ru-RU"/>
        </w:rPr>
        <w:t>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пространственными и временными отношениями, позволяющими связать отдельные представления в целостную картину мира.</w:t>
      </w:r>
    </w:p>
    <w:p w:rsidR="00DA46C7" w:rsidRPr="00730F3D" w:rsidRDefault="00DA46C7" w:rsidP="00DA46C7">
      <w:pPr>
        <w:pStyle w:val="21"/>
        <w:ind w:right="49" w:firstLine="284"/>
        <w:jc w:val="left"/>
        <w:rPr>
          <w:b/>
          <w:color w:val="000000"/>
          <w:sz w:val="28"/>
          <w:szCs w:val="28"/>
          <w:lang w:val="ru-RU"/>
        </w:rPr>
      </w:pPr>
      <w:r w:rsidRPr="00730F3D">
        <w:rPr>
          <w:b/>
          <w:color w:val="000000"/>
          <w:sz w:val="28"/>
          <w:szCs w:val="28"/>
          <w:lang w:val="ru-RU"/>
        </w:rPr>
        <w:t>Цель и задачи работы</w:t>
      </w:r>
    </w:p>
    <w:p w:rsidR="00DA46C7" w:rsidRPr="00730F3D" w:rsidRDefault="00DA46C7" w:rsidP="00DA46C7">
      <w:pPr>
        <w:spacing w:after="0" w:line="240" w:lineRule="auto"/>
        <w:ind w:right="49" w:firstLine="284"/>
        <w:rPr>
          <w:rFonts w:ascii="Times New Roman" w:hAnsi="Times New Roman" w:cs="Times New Roman"/>
          <w:spacing w:val="-8"/>
          <w:sz w:val="28"/>
          <w:szCs w:val="28"/>
        </w:rPr>
      </w:pPr>
      <w:r w:rsidRPr="00730F3D">
        <w:rPr>
          <w:rFonts w:ascii="Times New Roman" w:hAnsi="Times New Roman" w:cs="Times New Roman"/>
          <w:b/>
          <w:color w:val="000000"/>
          <w:sz w:val="28"/>
          <w:szCs w:val="28"/>
        </w:rPr>
        <w:t>Цель</w:t>
      </w:r>
      <w:r w:rsidRPr="00730F3D">
        <w:rPr>
          <w:rFonts w:ascii="Times New Roman" w:hAnsi="Times New Roman" w:cs="Times New Roman"/>
          <w:color w:val="000000"/>
          <w:sz w:val="28"/>
          <w:szCs w:val="28"/>
        </w:rPr>
        <w:t xml:space="preserve">: </w:t>
      </w:r>
      <w:r w:rsidRPr="00730F3D">
        <w:rPr>
          <w:rFonts w:ascii="Times New Roman" w:hAnsi="Times New Roman" w:cs="Times New Roman"/>
          <w:color w:val="000000"/>
          <w:spacing w:val="-8"/>
          <w:sz w:val="28"/>
          <w:szCs w:val="28"/>
        </w:rPr>
        <w:t xml:space="preserve">развитие у дошкольников исследовательской деятельности, познавательного интереса, увеличения объема знаний и навыков </w:t>
      </w:r>
      <w:r w:rsidRPr="00730F3D">
        <w:rPr>
          <w:rFonts w:ascii="Times New Roman" w:hAnsi="Times New Roman" w:cs="Times New Roman"/>
          <w:spacing w:val="-8"/>
          <w:sz w:val="28"/>
          <w:szCs w:val="28"/>
        </w:rPr>
        <w:t>и умения применять их на практике</w:t>
      </w:r>
      <w:r w:rsidRPr="00730F3D">
        <w:rPr>
          <w:rFonts w:ascii="Times New Roman" w:hAnsi="Times New Roman" w:cs="Times New Roman"/>
          <w:color w:val="000000"/>
          <w:sz w:val="28"/>
          <w:szCs w:val="28"/>
        </w:rPr>
        <w:t xml:space="preserve"> через использование экспериментирования как </w:t>
      </w:r>
      <w:r w:rsidRPr="00730F3D">
        <w:rPr>
          <w:rFonts w:ascii="Times New Roman" w:hAnsi="Times New Roman" w:cs="Times New Roman"/>
          <w:color w:val="000000"/>
          <w:spacing w:val="-8"/>
          <w:sz w:val="28"/>
          <w:szCs w:val="28"/>
        </w:rPr>
        <w:t>эффективного метода познания.</w:t>
      </w:r>
      <w:r w:rsidRPr="00730F3D">
        <w:rPr>
          <w:rFonts w:ascii="Times New Roman" w:hAnsi="Times New Roman" w:cs="Times New Roman"/>
          <w:spacing w:val="-8"/>
          <w:sz w:val="28"/>
          <w:szCs w:val="28"/>
        </w:rPr>
        <w:t xml:space="preserve"> </w:t>
      </w:r>
    </w:p>
    <w:p w:rsidR="00DA46C7" w:rsidRPr="00730F3D" w:rsidRDefault="00DA46C7" w:rsidP="00DA46C7">
      <w:pPr>
        <w:pStyle w:val="21"/>
        <w:ind w:right="49" w:firstLine="284"/>
        <w:jc w:val="left"/>
        <w:rPr>
          <w:b/>
          <w:color w:val="000000"/>
          <w:sz w:val="28"/>
          <w:szCs w:val="28"/>
        </w:rPr>
      </w:pPr>
      <w:r w:rsidRPr="00730F3D">
        <w:rPr>
          <w:b/>
          <w:color w:val="000000"/>
          <w:sz w:val="28"/>
          <w:szCs w:val="28"/>
        </w:rPr>
        <w:t>Задачи:</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 xml:space="preserve">расширить представления детей об окружающем мире через экспериментальную деятельность; </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 xml:space="preserve">формировать проектно-исследовательские умения и навыки, предпосылки поисковой деятельности, интеллектуальной инициативы; </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учить детей видеть и выявлять проблему;</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развивать умения находить возможные способы решения проблемы с помощью взрослого, а затем и самостоятельно;</w:t>
      </w:r>
    </w:p>
    <w:p w:rsidR="00DA46C7" w:rsidRPr="00730F3D" w:rsidRDefault="00DA46C7" w:rsidP="00DA46C7">
      <w:pPr>
        <w:pStyle w:val="21"/>
        <w:numPr>
          <w:ilvl w:val="0"/>
          <w:numId w:val="1"/>
        </w:numPr>
        <w:tabs>
          <w:tab w:val="clear" w:pos="360"/>
          <w:tab w:val="num" w:pos="426"/>
        </w:tabs>
        <w:ind w:left="0" w:right="49" w:firstLine="0"/>
        <w:jc w:val="left"/>
        <w:rPr>
          <w:b/>
          <w:sz w:val="28"/>
          <w:szCs w:val="28"/>
          <w:lang w:val="ru-RU"/>
        </w:rPr>
      </w:pPr>
      <w:r w:rsidRPr="00730F3D">
        <w:rPr>
          <w:color w:val="000000"/>
          <w:sz w:val="28"/>
          <w:szCs w:val="28"/>
          <w:lang w:val="ru-RU"/>
        </w:rPr>
        <w:t xml:space="preserve"> обогатить память ребенка, активизировать его мыслительные процессы  анализа и синтеза, сравнения и классификации, обобщения и </w:t>
      </w:r>
      <w:r w:rsidRPr="00730F3D">
        <w:rPr>
          <w:sz w:val="28"/>
          <w:szCs w:val="28"/>
          <w:lang w:val="ru-RU"/>
        </w:rPr>
        <w:t>экстраполяции;</w:t>
      </w:r>
    </w:p>
    <w:p w:rsidR="00DA46C7" w:rsidRPr="00730F3D" w:rsidRDefault="00DA46C7" w:rsidP="00DA46C7">
      <w:pPr>
        <w:pStyle w:val="21"/>
        <w:numPr>
          <w:ilvl w:val="0"/>
          <w:numId w:val="1"/>
        </w:numPr>
        <w:tabs>
          <w:tab w:val="clear" w:pos="360"/>
          <w:tab w:val="num" w:pos="426"/>
        </w:tabs>
        <w:ind w:left="0" w:right="49" w:firstLine="0"/>
        <w:jc w:val="left"/>
        <w:rPr>
          <w:b/>
          <w:sz w:val="28"/>
          <w:szCs w:val="28"/>
          <w:lang w:val="ru-RU"/>
        </w:rPr>
      </w:pPr>
      <w:r w:rsidRPr="00730F3D">
        <w:rPr>
          <w:color w:val="000000"/>
          <w:sz w:val="28"/>
          <w:szCs w:val="28"/>
          <w:lang w:val="ru-RU"/>
        </w:rPr>
        <w:lastRenderedPageBreak/>
        <w:t>формировать у детей самостоятельность, способность преобразовывать какие-либо предметы и явления для достижения определенного результата;</w:t>
      </w:r>
    </w:p>
    <w:p w:rsidR="00DA46C7" w:rsidRPr="00730F3D" w:rsidRDefault="00DA46C7" w:rsidP="00DA46C7">
      <w:pPr>
        <w:pStyle w:val="21"/>
        <w:numPr>
          <w:ilvl w:val="0"/>
          <w:numId w:val="1"/>
        </w:numPr>
        <w:tabs>
          <w:tab w:val="clear" w:pos="360"/>
          <w:tab w:val="num" w:pos="426"/>
        </w:tabs>
        <w:ind w:left="0" w:right="49" w:firstLine="0"/>
        <w:jc w:val="left"/>
        <w:rPr>
          <w:b/>
          <w:sz w:val="28"/>
          <w:szCs w:val="28"/>
          <w:lang w:val="ru-RU"/>
        </w:rPr>
      </w:pPr>
      <w:r w:rsidRPr="00730F3D">
        <w:rPr>
          <w:color w:val="000000"/>
          <w:spacing w:val="-6"/>
          <w:sz w:val="28"/>
          <w:szCs w:val="28"/>
          <w:lang w:val="ru-RU"/>
        </w:rPr>
        <w:t>развивать эмоциональную сферу ребенка, творческие способности, формировать трудовые навыки.</w:t>
      </w:r>
    </w:p>
    <w:p w:rsidR="00DA46C7" w:rsidRPr="00730F3D" w:rsidRDefault="00DA46C7" w:rsidP="00DA46C7">
      <w:pPr>
        <w:pStyle w:val="21"/>
        <w:tabs>
          <w:tab w:val="num" w:pos="426"/>
        </w:tabs>
        <w:ind w:right="49" w:firstLine="0"/>
        <w:rPr>
          <w:color w:val="000000"/>
          <w:sz w:val="28"/>
          <w:szCs w:val="28"/>
          <w:lang w:val="ru-RU"/>
        </w:rPr>
      </w:pPr>
      <w:r w:rsidRPr="00730F3D">
        <w:rPr>
          <w:color w:val="000000"/>
          <w:sz w:val="28"/>
          <w:szCs w:val="28"/>
          <w:lang w:val="ru-RU"/>
        </w:rPr>
        <w:t>Несомненно, что развитие любой детской деятельности происходит не само собой, а под руководством взрослого. Таким образом, и развитие деятельности детского экспериментирования  имеет свои особенности руководства со стороны взрослого.</w:t>
      </w:r>
    </w:p>
    <w:p w:rsidR="00DA46C7" w:rsidRPr="00730F3D" w:rsidRDefault="00DA46C7" w:rsidP="00DA46C7">
      <w:pPr>
        <w:pStyle w:val="21"/>
        <w:ind w:right="49" w:firstLine="284"/>
        <w:rPr>
          <w:color w:val="000000"/>
          <w:sz w:val="28"/>
          <w:szCs w:val="28"/>
          <w:lang w:val="ru-RU"/>
        </w:rPr>
      </w:pPr>
      <w:r w:rsidRPr="00730F3D">
        <w:rPr>
          <w:color w:val="000000"/>
          <w:sz w:val="28"/>
          <w:szCs w:val="28"/>
          <w:lang w:val="ru-RU"/>
        </w:rPr>
        <w:t>Рассмотрим некоторые особенности руководства экспериментальной деятельностью дошкольника.</w:t>
      </w:r>
    </w:p>
    <w:p w:rsidR="00DA46C7" w:rsidRDefault="00DA46C7" w:rsidP="00DA46C7">
      <w:pPr>
        <w:pStyle w:val="21"/>
        <w:ind w:right="49" w:firstLine="284"/>
        <w:jc w:val="left"/>
        <w:rPr>
          <w:color w:val="000000"/>
          <w:spacing w:val="-8"/>
          <w:sz w:val="28"/>
          <w:szCs w:val="28"/>
          <w:lang w:val="ru-RU"/>
        </w:rPr>
      </w:pPr>
    </w:p>
    <w:p w:rsidR="00DA46C7" w:rsidRPr="00730F3D" w:rsidRDefault="00DA46C7" w:rsidP="00DA46C7">
      <w:pPr>
        <w:pStyle w:val="21"/>
        <w:ind w:right="49" w:firstLine="284"/>
        <w:jc w:val="left"/>
        <w:rPr>
          <w:b/>
          <w:color w:val="000000"/>
          <w:spacing w:val="-8"/>
          <w:sz w:val="28"/>
          <w:szCs w:val="28"/>
          <w:lang w:val="ru-RU"/>
        </w:rPr>
      </w:pPr>
      <w:r w:rsidRPr="00730F3D">
        <w:rPr>
          <w:b/>
          <w:color w:val="000000"/>
          <w:spacing w:val="-8"/>
          <w:sz w:val="28"/>
          <w:szCs w:val="28"/>
          <w:lang w:val="ru-RU"/>
        </w:rPr>
        <w:t>Алгоритм подготовки экспериментирования.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rPr>
      </w:pPr>
      <w:r w:rsidRPr="00730F3D">
        <w:rPr>
          <w:color w:val="000000"/>
          <w:spacing w:val="-8"/>
          <w:sz w:val="28"/>
          <w:szCs w:val="28"/>
        </w:rPr>
        <w:t>Выбор объекта исследования.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Предварительная работа (экскурсии, наблюдения, беседы, чтение, рассматривание иллюстративных материалов, зарисовки отдельных явлений, фактов, и пр.) по изучению предмета эксперимента.</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Определение типа, вида и тематики экспериментирования.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Выбор цели, задач работы с детьми ( как правило, это познавательные, развивающие, воспитательные задачи).</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Игровой тренинг внимания, восприятия, памяти, логики, мышления.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Выбор и подготовка пособий и оборудования с учетом сезона, возраста детей, изучаемой темы.</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Определение продолжительности эксперимента (кратковременный, средней продолжительности,  долговременный).</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rPr>
      </w:pPr>
      <w:r w:rsidRPr="00730F3D">
        <w:rPr>
          <w:color w:val="000000"/>
          <w:spacing w:val="-8"/>
          <w:sz w:val="28"/>
          <w:szCs w:val="28"/>
        </w:rPr>
        <w:t>Прогнозирование результата.</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rPr>
      </w:pPr>
      <w:r w:rsidRPr="00730F3D">
        <w:rPr>
          <w:color w:val="000000"/>
          <w:spacing w:val="-8"/>
          <w:sz w:val="28"/>
          <w:szCs w:val="28"/>
        </w:rPr>
        <w:t>Закрепление последовательности действий.</w:t>
      </w:r>
    </w:p>
    <w:p w:rsidR="00DA46C7" w:rsidRPr="00730F3D" w:rsidRDefault="00DA46C7" w:rsidP="00DA46C7">
      <w:pPr>
        <w:pStyle w:val="21"/>
        <w:numPr>
          <w:ilvl w:val="0"/>
          <w:numId w:val="24"/>
        </w:numPr>
        <w:tabs>
          <w:tab w:val="left" w:pos="567"/>
        </w:tabs>
        <w:ind w:left="0" w:right="49" w:firstLine="284"/>
        <w:jc w:val="left"/>
        <w:rPr>
          <w:bCs/>
          <w:sz w:val="28"/>
          <w:szCs w:val="28"/>
        </w:rPr>
      </w:pPr>
      <w:r w:rsidRPr="00730F3D">
        <w:rPr>
          <w:color w:val="000000"/>
          <w:spacing w:val="-8"/>
          <w:sz w:val="28"/>
          <w:szCs w:val="28"/>
        </w:rPr>
        <w:t>Закрепление правил безопасности.</w:t>
      </w:r>
    </w:p>
    <w:p w:rsidR="00DA46C7" w:rsidRPr="00730F3D" w:rsidRDefault="00DA46C7" w:rsidP="00DA46C7">
      <w:pPr>
        <w:pStyle w:val="21"/>
        <w:tabs>
          <w:tab w:val="left" w:pos="567"/>
        </w:tabs>
        <w:ind w:right="49" w:firstLine="284"/>
        <w:jc w:val="left"/>
        <w:rPr>
          <w:bCs/>
          <w:sz w:val="28"/>
          <w:szCs w:val="28"/>
        </w:rPr>
      </w:pPr>
    </w:p>
    <w:p w:rsidR="00DA46C7" w:rsidRPr="00730F3D" w:rsidRDefault="00DA46C7" w:rsidP="00DA46C7">
      <w:pPr>
        <w:ind w:right="49" w:firstLine="284"/>
        <w:rPr>
          <w:rFonts w:ascii="Times New Roman" w:hAnsi="Times New Roman" w:cs="Times New Roman"/>
          <w:sz w:val="28"/>
          <w:szCs w:val="28"/>
        </w:rPr>
      </w:pPr>
      <w:r w:rsidRPr="00730F3D">
        <w:rPr>
          <w:rFonts w:ascii="Times New Roman" w:hAnsi="Times New Roman" w:cs="Times New Roman"/>
          <w:b/>
          <w:sz w:val="28"/>
          <w:szCs w:val="28"/>
        </w:rPr>
        <w:t>Структура детского экспериментирования</w:t>
      </w:r>
      <w:r w:rsidRPr="00730F3D">
        <w:rPr>
          <w:rFonts w:ascii="Times New Roman" w:hAnsi="Times New Roman" w:cs="Times New Roman"/>
          <w:sz w:val="28"/>
          <w:szCs w:val="28"/>
        </w:rPr>
        <w:t>.</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Постановка исследовательской задачи (при педагогической поддержке в раннем, младшем, среднем дошкольном возрасте, самостоятельно в старшем дошкольном возрасте).</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Прогнозирование результата (старший дошкольный возраст).</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Уточнение правил безопасности жизнедеятельности в ходе осуществления экспериментирования</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Распределение детей на подгруппы, выбор ведущих капитанов (лидеров группы), помогающих организовать работу сверстников, комментирующих ход и результаты совместной деятельности детей в группах (старший дошкольный возраст).</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Выполнение эксперимента (под руководством воспитателя).</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rPr>
      </w:pPr>
      <w:r w:rsidRPr="00730F3D">
        <w:rPr>
          <w:rFonts w:ascii="Times New Roman" w:hAnsi="Times New Roman"/>
          <w:bCs/>
          <w:sz w:val="28"/>
          <w:szCs w:val="28"/>
        </w:rPr>
        <w:t>Наблюдение результатов эксперимента.</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Постановка исследовательской задачи (при педагогической поддержке в раннем, Фиксирование результатов эксперимента.</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Формулировка выводов (при педагогической поддержке в раннем и младшем дошкольном возрасте, самостоятельно в среднем и старшем дошкольном возрасте).</w:t>
      </w:r>
    </w:p>
    <w:p w:rsidR="00DA46C7" w:rsidRDefault="00DA46C7" w:rsidP="00DA46C7">
      <w:pPr>
        <w:pStyle w:val="afa"/>
        <w:tabs>
          <w:tab w:val="left" w:pos="567"/>
        </w:tabs>
        <w:ind w:left="0" w:right="49" w:firstLine="284"/>
        <w:rPr>
          <w:rFonts w:ascii="Times New Roman" w:hAnsi="Times New Roman"/>
          <w:b/>
          <w:bCs/>
          <w:sz w:val="28"/>
          <w:szCs w:val="28"/>
          <w:lang w:val="ru-RU"/>
        </w:rPr>
      </w:pPr>
    </w:p>
    <w:p w:rsidR="00966F5D" w:rsidRDefault="00966F5D" w:rsidP="00DA46C7">
      <w:pPr>
        <w:pStyle w:val="afa"/>
        <w:tabs>
          <w:tab w:val="left" w:pos="567"/>
        </w:tabs>
        <w:ind w:left="0" w:right="49" w:firstLine="284"/>
        <w:rPr>
          <w:rFonts w:ascii="Times New Roman" w:hAnsi="Times New Roman"/>
          <w:b/>
          <w:bCs/>
          <w:sz w:val="28"/>
          <w:szCs w:val="28"/>
          <w:lang w:val="ru-RU"/>
        </w:rPr>
      </w:pPr>
    </w:p>
    <w:p w:rsidR="00966F5D" w:rsidRPr="00730F3D" w:rsidRDefault="00966F5D" w:rsidP="00DA46C7">
      <w:pPr>
        <w:pStyle w:val="afa"/>
        <w:tabs>
          <w:tab w:val="left" w:pos="567"/>
        </w:tabs>
        <w:ind w:left="0" w:right="49" w:firstLine="284"/>
        <w:rPr>
          <w:rFonts w:ascii="Times New Roman" w:hAnsi="Times New Roman"/>
          <w:b/>
          <w:bCs/>
          <w:sz w:val="28"/>
          <w:szCs w:val="28"/>
          <w:lang w:val="ru-RU"/>
        </w:rPr>
      </w:pPr>
    </w:p>
    <w:p w:rsidR="00DA46C7" w:rsidRPr="00730F3D" w:rsidRDefault="00DA46C7" w:rsidP="00DA46C7">
      <w:pPr>
        <w:ind w:right="49" w:firstLine="284"/>
        <w:rPr>
          <w:rFonts w:ascii="Times New Roman" w:hAnsi="Times New Roman" w:cs="Times New Roman"/>
          <w:b/>
          <w:bCs/>
          <w:sz w:val="28"/>
          <w:szCs w:val="28"/>
        </w:rPr>
      </w:pPr>
      <w:r w:rsidRPr="00730F3D">
        <w:rPr>
          <w:rFonts w:ascii="Times New Roman" w:hAnsi="Times New Roman" w:cs="Times New Roman"/>
          <w:b/>
          <w:bCs/>
          <w:sz w:val="28"/>
          <w:szCs w:val="28"/>
        </w:rPr>
        <w:lastRenderedPageBreak/>
        <w:t>Постановка проблемной задачи.</w:t>
      </w:r>
    </w:p>
    <w:p w:rsidR="00DA46C7" w:rsidRPr="00730F3D" w:rsidRDefault="00DA46C7" w:rsidP="00DA46C7">
      <w:pPr>
        <w:spacing w:after="0"/>
        <w:ind w:right="49" w:firstLine="284"/>
        <w:rPr>
          <w:rFonts w:ascii="Times New Roman" w:hAnsi="Times New Roman" w:cs="Times New Roman"/>
          <w:bCs/>
          <w:sz w:val="28"/>
          <w:szCs w:val="28"/>
        </w:rPr>
      </w:pPr>
      <w:r w:rsidRPr="00730F3D">
        <w:rPr>
          <w:rFonts w:ascii="Times New Roman" w:hAnsi="Times New Roman" w:cs="Times New Roman"/>
          <w:bCs/>
          <w:sz w:val="28"/>
          <w:szCs w:val="28"/>
        </w:rPr>
        <w:t>Признаки проблемной задачи:</w:t>
      </w:r>
    </w:p>
    <w:p w:rsidR="00DA46C7" w:rsidRPr="00730F3D" w:rsidRDefault="00DA46C7" w:rsidP="00DA46C7">
      <w:pPr>
        <w:pStyle w:val="afa"/>
        <w:numPr>
          <w:ilvl w:val="0"/>
          <w:numId w:val="26"/>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Должна быть понятой, следовательно, она должна вызвать интерес, определенные эмоциональные переживания и содержать новизну.</w:t>
      </w:r>
    </w:p>
    <w:p w:rsidR="00DA46C7" w:rsidRPr="00730F3D" w:rsidRDefault="00DA46C7" w:rsidP="00DA46C7">
      <w:pPr>
        <w:pStyle w:val="afa"/>
        <w:numPr>
          <w:ilvl w:val="0"/>
          <w:numId w:val="26"/>
        </w:numPr>
        <w:tabs>
          <w:tab w:val="left" w:pos="0"/>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Должна быть представлена в виде проблемной, осмысленной ситуации с опорой на обобщённый или непосредственно жизненный опыт детей.</w:t>
      </w:r>
    </w:p>
    <w:p w:rsidR="00DA46C7" w:rsidRPr="00730F3D" w:rsidRDefault="00DA46C7" w:rsidP="00DA46C7">
      <w:pPr>
        <w:pStyle w:val="afa"/>
        <w:numPr>
          <w:ilvl w:val="0"/>
          <w:numId w:val="26"/>
        </w:numPr>
        <w:tabs>
          <w:tab w:val="left" w:pos="0"/>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Должна мотивировать ребенка на поиск ответа, однако трудность должна быть доступной, преодолимой для ребенка.</w:t>
      </w:r>
    </w:p>
    <w:p w:rsidR="00DA46C7" w:rsidRPr="00730F3D" w:rsidRDefault="00DA46C7" w:rsidP="00DA46C7">
      <w:pPr>
        <w:pStyle w:val="afa"/>
        <w:numPr>
          <w:ilvl w:val="0"/>
          <w:numId w:val="26"/>
        </w:numPr>
        <w:tabs>
          <w:tab w:val="left" w:pos="0"/>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 xml:space="preserve">Должна быть направлена на поиск смысла происходящих изменений: означает побуждение ребенка к исследовательско-познавательной деятельности. </w:t>
      </w:r>
    </w:p>
    <w:p w:rsidR="00DA46C7" w:rsidRPr="00A61A3A" w:rsidRDefault="00DA46C7" w:rsidP="00DA46C7">
      <w:pPr>
        <w:pStyle w:val="afa"/>
        <w:numPr>
          <w:ilvl w:val="0"/>
          <w:numId w:val="26"/>
        </w:numPr>
        <w:tabs>
          <w:tab w:val="left" w:pos="567"/>
        </w:tabs>
        <w:ind w:left="0" w:right="49" w:firstLine="284"/>
        <w:rPr>
          <w:rFonts w:ascii="Times New Roman" w:hAnsi="Times New Roman"/>
          <w:b/>
          <w:bCs/>
          <w:sz w:val="28"/>
          <w:szCs w:val="28"/>
          <w:lang w:val="ru-RU"/>
        </w:rPr>
      </w:pPr>
      <w:r w:rsidRPr="00E44A85">
        <w:rPr>
          <w:rFonts w:ascii="Times New Roman" w:hAnsi="Times New Roman"/>
          <w:color w:val="000000"/>
          <w:spacing w:val="-8"/>
          <w:sz w:val="28"/>
          <w:szCs w:val="28"/>
          <w:lang w:val="ru-RU"/>
        </w:rPr>
        <w:t>Роль педагога в экспериментировании является ведущей в любом возрасте.</w:t>
      </w:r>
      <w:r w:rsidRPr="00E44A85">
        <w:rPr>
          <w:rFonts w:ascii="Times New Roman" w:hAnsi="Times New Roman"/>
          <w:bCs/>
          <w:sz w:val="28"/>
          <w:szCs w:val="28"/>
          <w:lang w:val="ru-RU"/>
        </w:rPr>
        <w:t xml:space="preserve"> Воспитатель организует познавательную, коммуникативную деятельность детей по исследованию возникшей проблемной ситуации в форме беседы с элементами дискуссии, развивает соответствующие мыслительные операции, выявляет отношение ребенка к происходящему.</w:t>
      </w:r>
    </w:p>
    <w:p w:rsidR="00DA46C7" w:rsidRDefault="00DA46C7" w:rsidP="00DA46C7">
      <w:pPr>
        <w:spacing w:after="0" w:line="240" w:lineRule="auto"/>
        <w:ind w:right="49"/>
        <w:rPr>
          <w:rFonts w:ascii="Times New Roman" w:hAnsi="Times New Roman" w:cs="Times New Roman"/>
          <w:b/>
          <w:bCs/>
          <w:sz w:val="28"/>
          <w:szCs w:val="28"/>
        </w:rPr>
      </w:pPr>
    </w:p>
    <w:p w:rsidR="00DA46C7" w:rsidRPr="00A61A3A" w:rsidRDefault="00DA46C7" w:rsidP="00DA46C7">
      <w:pPr>
        <w:spacing w:after="0" w:line="240" w:lineRule="auto"/>
        <w:ind w:right="49" w:firstLine="284"/>
        <w:rPr>
          <w:rFonts w:ascii="Times New Roman" w:hAnsi="Times New Roman" w:cs="Times New Roman"/>
          <w:b/>
          <w:bCs/>
          <w:i/>
          <w:sz w:val="28"/>
          <w:szCs w:val="28"/>
        </w:rPr>
      </w:pPr>
      <w:r w:rsidRPr="00A61A3A">
        <w:rPr>
          <w:rFonts w:ascii="Times New Roman" w:hAnsi="Times New Roman" w:cs="Times New Roman"/>
          <w:b/>
          <w:bCs/>
          <w:i/>
          <w:sz w:val="28"/>
          <w:szCs w:val="28"/>
        </w:rPr>
        <w:t>Особенности детско-взрослого диалога:</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 xml:space="preserve">Подводить воспитанников к открытию новых представлений в поиске ответа на вопрос:  воспитатель сначала предлагает подумать, делает паузу, задает вопросы об изменении внешнего вида, возможно питания, состояния наблюдаемого объекта (в зависимости от возможностей ребенка). </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Побуждать устанавливать связь наблюдаемых изменений при появлении новых жизненных сезонных условий, ассоциации с подобными изменениями у человека (ребенка) и других объектов природы (понимание взаимосвязей в природе).</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3.Организовывать активную деятельность в форме дискуссии, диалога, используя эвристический (поисковый) метод. Дети сами думают, ищут ответы, решения, высказывают свои суждения, у них развивается понимание возможности разных вариантов ответов, решения проблемной задачи. Проявляя заинтересованность к деятельности ребёнка, беседует с ребенком о его намерениях, целях, о том как добиться желаемого результата.</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Создавать ситуации партнерского общения взрослого и ребенка , проявляющих живой интерес к познаваемому объекту. В своей речи воспитатель использует выражения: «Подумаем вместе», «Посмотрите на наших гостей», «Найдите, чем похожи и отличаются …?», «У меня есть такое предположение о причинах изменения деревьев…», «Думаю так, как ты», «Я с тобой согласна» или «Я думаю иначе, меня волнует такая мысль» и т.д.</w:t>
      </w:r>
      <w:r w:rsidRPr="00730F3D">
        <w:rPr>
          <w:rFonts w:ascii="Times New Roman" w:hAnsi="Times New Roman"/>
          <w:color w:val="000000"/>
          <w:sz w:val="28"/>
          <w:szCs w:val="28"/>
          <w:lang w:val="ru-RU"/>
        </w:rPr>
        <w:t xml:space="preserve"> Нежелательно заранее предсказывать конечный результат: у детей теряется ценное ощущение первооткрывателей.</w:t>
      </w:r>
      <w:r w:rsidRPr="00730F3D">
        <w:rPr>
          <w:rFonts w:ascii="Times New Roman" w:hAnsi="Times New Roman"/>
          <w:bCs/>
          <w:sz w:val="28"/>
          <w:szCs w:val="28"/>
          <w:lang w:val="ru-RU"/>
        </w:rPr>
        <w:t xml:space="preserve"> Воспитатель побуждает самостоятельно находить соответствующие предположения. Он дает возможность каждому высказаться, не оценивает ответы, а комментирует разные варианты их ответов. </w:t>
      </w:r>
    </w:p>
    <w:p w:rsidR="00DA46C7" w:rsidRPr="00730F3D" w:rsidRDefault="00DA46C7" w:rsidP="00DA46C7">
      <w:pPr>
        <w:pStyle w:val="21"/>
        <w:ind w:right="49" w:firstLine="284"/>
        <w:jc w:val="left"/>
        <w:rPr>
          <w:color w:val="000000"/>
          <w:spacing w:val="-8"/>
          <w:sz w:val="28"/>
          <w:szCs w:val="28"/>
          <w:lang w:val="ru-RU"/>
        </w:rPr>
      </w:pPr>
      <w:r w:rsidRPr="00730F3D">
        <w:rPr>
          <w:color w:val="000000"/>
          <w:spacing w:val="-8"/>
          <w:sz w:val="28"/>
          <w:szCs w:val="28"/>
          <w:lang w:val="ru-RU"/>
        </w:rPr>
        <w:t xml:space="preserve">Таким образом, педагог непосредственно участвует в эксперименте, чтобы быть для детей равноправным партнером, руководить экспериментом так, чтобы у детей сохранялось чувство самостоятельности открытия. </w:t>
      </w:r>
    </w:p>
    <w:p w:rsidR="00DA46C7" w:rsidRPr="00730F3D" w:rsidRDefault="00DA46C7" w:rsidP="00DA46C7">
      <w:pPr>
        <w:pStyle w:val="21"/>
        <w:ind w:right="49" w:firstLine="284"/>
        <w:jc w:val="left"/>
        <w:rPr>
          <w:color w:val="000000"/>
          <w:sz w:val="28"/>
          <w:szCs w:val="28"/>
          <w:lang w:val="ru-RU"/>
        </w:rPr>
      </w:pPr>
      <w:r w:rsidRPr="00730F3D">
        <w:rPr>
          <w:color w:val="000000"/>
          <w:sz w:val="28"/>
          <w:szCs w:val="28"/>
          <w:lang w:val="ru-RU"/>
        </w:rPr>
        <w:t>Во время работы не следует требовать от детей идеальной тишины: работая с  увлечением, они должны быть раскрепощены.</w:t>
      </w:r>
    </w:p>
    <w:p w:rsidR="00DA46C7" w:rsidRDefault="00DA46C7" w:rsidP="00DA46C7">
      <w:pPr>
        <w:pStyle w:val="21"/>
        <w:ind w:right="49" w:firstLine="284"/>
        <w:jc w:val="left"/>
        <w:rPr>
          <w:color w:val="000000"/>
          <w:sz w:val="28"/>
          <w:szCs w:val="28"/>
          <w:lang w:val="ru-RU"/>
        </w:rPr>
      </w:pPr>
      <w:r w:rsidRPr="00730F3D">
        <w:rPr>
          <w:color w:val="000000"/>
          <w:spacing w:val="-8"/>
          <w:sz w:val="28"/>
          <w:szCs w:val="28"/>
          <w:lang w:val="ru-RU"/>
        </w:rPr>
        <w:lastRenderedPageBreak/>
        <w:t xml:space="preserve"> Воспитатель постоянно должен стимулировать детское любопытство, быть готовым к вопросам детей, </w:t>
      </w:r>
      <w:r w:rsidRPr="00730F3D">
        <w:rPr>
          <w:color w:val="000000"/>
          <w:sz w:val="28"/>
          <w:szCs w:val="28"/>
          <w:lang w:val="ru-RU"/>
        </w:rPr>
        <w:t>не сообщать знания в готовом виде, а помочь в ответ</w:t>
      </w:r>
      <w:r>
        <w:rPr>
          <w:color w:val="000000"/>
          <w:sz w:val="28"/>
          <w:szCs w:val="28"/>
          <w:lang w:val="ru-RU"/>
        </w:rPr>
        <w:t>е</w:t>
      </w:r>
      <w:r w:rsidRPr="00730F3D">
        <w:rPr>
          <w:color w:val="000000"/>
          <w:sz w:val="28"/>
          <w:szCs w:val="28"/>
          <w:lang w:val="ru-RU"/>
        </w:rPr>
        <w:t xml:space="preserve"> на вопрос ребенка получить их самостоятельно, поставив небольшой опыт. </w:t>
      </w:r>
    </w:p>
    <w:p w:rsidR="00DA46C7" w:rsidRPr="00730F3D" w:rsidRDefault="00DA46C7" w:rsidP="00DA46C7">
      <w:pPr>
        <w:pStyle w:val="21"/>
        <w:ind w:right="49" w:firstLine="284"/>
        <w:jc w:val="left"/>
        <w:rPr>
          <w:color w:val="000000"/>
          <w:sz w:val="28"/>
          <w:szCs w:val="28"/>
          <w:lang w:val="ru-RU"/>
        </w:rPr>
      </w:pPr>
      <w:r w:rsidRPr="00730F3D">
        <w:rPr>
          <w:noProof/>
          <w:snapToGrid/>
          <w:color w:val="000000"/>
          <w:spacing w:val="-6"/>
          <w:sz w:val="28"/>
          <w:szCs w:val="28"/>
          <w:lang w:val="ru-RU" w:bidi="ar-SA"/>
        </w:rPr>
        <w:t xml:space="preserve"> </w:t>
      </w:r>
    </w:p>
    <w:p w:rsidR="00DA46C7" w:rsidRPr="00E44A85" w:rsidRDefault="00DA46C7" w:rsidP="00DA46C7">
      <w:pPr>
        <w:spacing w:after="0" w:line="240" w:lineRule="auto"/>
        <w:ind w:right="49" w:firstLine="284"/>
        <w:rPr>
          <w:rFonts w:ascii="Times New Roman" w:hAnsi="Times New Roman" w:cs="Times New Roman"/>
          <w:b/>
          <w:sz w:val="28"/>
          <w:szCs w:val="28"/>
        </w:rPr>
      </w:pPr>
      <w:r w:rsidRPr="00E44A85">
        <w:rPr>
          <w:rFonts w:ascii="Times New Roman" w:hAnsi="Times New Roman" w:cs="Times New Roman"/>
          <w:b/>
          <w:sz w:val="28"/>
          <w:szCs w:val="28"/>
        </w:rPr>
        <w:t>Этапы исследовательской детской проектной деятельности в экспериментировании.</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В ходе проектной деятельности дошкольник исследует различные варианты решения поставленной задачи, выражая инициативу, проявляя самостоятельную активность.</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Исследовательские проекты чаще всего носят индивидуальный характер и способствуют вовлечению ближайшего окружения ребенка (родителей, друзей, братьев и сестер) в сферу его интересов.</w:t>
      </w:r>
    </w:p>
    <w:p w:rsidR="00DA46C7" w:rsidRPr="00730F3D" w:rsidRDefault="00DA46C7" w:rsidP="00DA46C7">
      <w:pPr>
        <w:spacing w:after="0" w:line="240" w:lineRule="auto"/>
        <w:ind w:right="49" w:firstLine="284"/>
        <w:rPr>
          <w:rFonts w:ascii="Times New Roman" w:hAnsi="Times New Roman" w:cs="Times New Roman"/>
          <w:sz w:val="28"/>
          <w:szCs w:val="28"/>
          <w:rtl/>
        </w:rPr>
      </w:pPr>
      <w:r w:rsidRPr="00730F3D">
        <w:rPr>
          <w:rFonts w:ascii="Times New Roman" w:hAnsi="Times New Roman" w:cs="Times New Roman"/>
          <w:sz w:val="28"/>
          <w:szCs w:val="28"/>
        </w:rPr>
        <w:t>В исследовательской проектной деятельности можно выделить следующие этапы.</w:t>
      </w:r>
    </w:p>
    <w:p w:rsidR="00DA46C7" w:rsidRPr="00730F3D" w:rsidRDefault="00DA46C7" w:rsidP="00DA46C7">
      <w:pPr>
        <w:spacing w:after="0" w:line="240" w:lineRule="auto"/>
        <w:ind w:right="49" w:firstLine="284"/>
        <w:rPr>
          <w:rFonts w:ascii="Times New Roman" w:hAnsi="Times New Roman" w:cs="Times New Roman"/>
          <w:sz w:val="28"/>
          <w:szCs w:val="28"/>
          <w:rtl/>
        </w:rPr>
      </w:pPr>
      <w:r w:rsidRPr="00730F3D">
        <w:rPr>
          <w:rFonts w:ascii="Times New Roman" w:hAnsi="Times New Roman" w:cs="Times New Roman"/>
          <w:sz w:val="28"/>
          <w:szCs w:val="28"/>
        </w:rPr>
        <w:t>Первый этап предполагает создание ситуации, в ходе которой ребенок самостоятельно приходит к формулировке исследовательской задачи. На этом этапе можно выделить несколько возможных стратегий поведения педагога. Первая из них заключается в том, что педагог создает одну и ту же проблемную ситуацию для всех детей, и в итоге формулируется общий исследовательский вопрос. Так, вопрос о том, откуда берется электричество, может обсуждаться всей группой. Вторая стратегия предполагает внимательное наблюдение за деятельностью детей и выявление сферы интересов каждого ребенка.</w:t>
      </w:r>
    </w:p>
    <w:p w:rsidR="00DA46C7" w:rsidRPr="00730F3D" w:rsidRDefault="00DA46C7" w:rsidP="00DA46C7">
      <w:pPr>
        <w:spacing w:after="0" w:line="240" w:lineRule="auto"/>
        <w:ind w:right="49" w:firstLine="284"/>
        <w:rPr>
          <w:rFonts w:ascii="Times New Roman" w:hAnsi="Times New Roman" w:cs="Times New Roman"/>
          <w:sz w:val="28"/>
          <w:szCs w:val="28"/>
          <w:rtl/>
        </w:rPr>
      </w:pPr>
      <w:r w:rsidRPr="00730F3D">
        <w:rPr>
          <w:rFonts w:ascii="Times New Roman" w:hAnsi="Times New Roman" w:cs="Times New Roman"/>
          <w:sz w:val="28"/>
          <w:szCs w:val="28"/>
        </w:rPr>
        <w:t>Затем создается особая ситуация, которая помогает ребенку сформулировать исследовательскую задачу. Третья стратегия связана с привлечением родителей, которые совместно с ребенком формулируют исследовательскую задачу для проекта. Со временем дети начинают самостоятельно формулировать исследовательскую задачу, исходя из понимания реальных ситуаций, в которых они оказываются.</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Таким образом, первый этап заканчивается формулировкой вопроса. </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На втором этапе ребенок оформляет проект. Родители помогают дошкольнику, но организатором проекта является ребенок, поэтому взрослые выполняют вспомогательную функцию, следуя его замыслу и наблюдая за тем, чтобы он полноценно реализовывал каждый этап проекта.</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Первая страница проекта посвящается формулировке основного вопроса исследования и, как правило, представляет собой красочный заголовок, создаваемый общими усилиями: родители пишут надпись: ребенок помогает украсить страницу.</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Вторая страница раскрывает важность поставленного вопроса, с точки зрения ребенка, сверстников, родителей и знакомых. Ребенок должен самостоятельно провести опрос и нарисовать иллюстрации, изображающие содержание ответов, данных сверстниками, родителями, знакомыми и им самим. Важно, чтобы в проекте было представлено несколько разных точек зрения (одна из них должна принадлежать  ребенку).</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Третья страница посвящается выбору наиболее правильного ответа с точки зрения ребенка. Ребенок должен не только выбрать и зафиксировать ответ, но и объяснить свой выбор.</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 xml:space="preserve">Последующие страницы посвящаются возможным способам проверки предложенного ребенком ответа. Проводятся всевозможные опыты, фиксируются </w:t>
      </w:r>
      <w:r w:rsidRPr="00730F3D">
        <w:rPr>
          <w:rFonts w:ascii="Times New Roman" w:hAnsi="Times New Roman" w:cs="Times New Roman"/>
          <w:bCs/>
          <w:sz w:val="28"/>
          <w:szCs w:val="28"/>
        </w:rPr>
        <w:lastRenderedPageBreak/>
        <w:t xml:space="preserve">(фотографии, рисунки). Взрослый записывает рассказ, который составляет ребенок, проведя опыт. </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На последней странице ребенок делает вывод: изображается результат проверки правильности ответа. Ребенок показывает, удалось ли произвести проверку и насколько трудным оказался выбранный способ. Показывает, где можно применить проект: он может рассказать о проекте в группе, организовать игру и т.п. (возможные сферы применения зависят от содержания проекта).</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Третий этап – защита проекта. Воспитатель помогает ребенку подготовить рассказ о проделанной работе.</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Перед началом своего выступления ребенок вывешивает на стен</w:t>
      </w:r>
      <w:r w:rsidRPr="00730F3D">
        <w:rPr>
          <w:rFonts w:ascii="Times New Roman" w:hAnsi="Times New Roman" w:cs="Times New Roman"/>
          <w:bCs/>
          <w:sz w:val="28"/>
          <w:szCs w:val="28"/>
          <w:rtl/>
        </w:rPr>
        <w:softHyphen/>
      </w:r>
      <w:r w:rsidRPr="00730F3D">
        <w:rPr>
          <w:rFonts w:ascii="Times New Roman" w:hAnsi="Times New Roman" w:cs="Times New Roman"/>
          <w:bCs/>
          <w:sz w:val="28"/>
          <w:szCs w:val="28"/>
        </w:rPr>
        <w:t>де страницы своего проекта. Воспитатель помогает ему закрепить листы и расположить их в правильной последовательности. Затем ребе</w:t>
      </w:r>
      <w:r w:rsidRPr="00730F3D">
        <w:rPr>
          <w:rFonts w:ascii="Times New Roman" w:hAnsi="Times New Roman" w:cs="Times New Roman"/>
          <w:bCs/>
          <w:sz w:val="28"/>
          <w:szCs w:val="28"/>
          <w:rtl/>
        </w:rPr>
        <w:softHyphen/>
      </w:r>
      <w:r w:rsidRPr="00730F3D">
        <w:rPr>
          <w:rFonts w:ascii="Times New Roman" w:hAnsi="Times New Roman" w:cs="Times New Roman"/>
          <w:bCs/>
          <w:sz w:val="28"/>
          <w:szCs w:val="28"/>
        </w:rPr>
        <w:t>нок рассказывает о проделанной работе, показывая указкой на соответствующие изображения, записи и т.п.</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На четвертом этапе педагог организует выставку проектов и придумывает различные задания и интеллектуальные игры для закрепления и систематизации материала, представленного в детских проектах.</w:t>
      </w:r>
      <w:r w:rsidRPr="00730F3D">
        <w:rPr>
          <w:rFonts w:ascii="Times New Roman" w:hAnsi="Times New Roman" w:cs="Times New Roman"/>
          <w:bCs/>
          <w:sz w:val="28"/>
          <w:szCs w:val="28"/>
          <w:rtl/>
        </w:rPr>
        <w:t xml:space="preserve"> </w:t>
      </w:r>
      <w:r w:rsidRPr="00730F3D">
        <w:rPr>
          <w:rFonts w:ascii="Times New Roman" w:hAnsi="Times New Roman" w:cs="Times New Roman"/>
          <w:bCs/>
          <w:sz w:val="28"/>
          <w:szCs w:val="28"/>
        </w:rPr>
        <w:t>По окончании выставки проекты включаются в библиотеку группы, сшиваются в книжку и находятся в свободном доступе.</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 xml:space="preserve">Проекты не только обогащают дошкольников знаниями и стимулируют их познавательную активность, но и влияют на содержание сюжетно-ролевых игр. Так, например, на основе проекта «Изучение свойств воды» была организована игра в «Лабораторию». Один из углов комнаты превратился в научный центр, где размещались разнообразные сосуды из различных материалов, разного объема и формы, воронки, приборы – помощники: пипетки, колбы, мерные ложки, увеличительные стекла, весы, красители, соль, сахар и др. </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В процессе работы над исследовательскими проектами обогащаются знания детей, дошкольники начинают добывать их самостоятельно, привлекая все доступные средства.</w:t>
      </w:r>
    </w:p>
    <w:p w:rsidR="00DA46C7" w:rsidRPr="00730F3D" w:rsidRDefault="00DA46C7" w:rsidP="00DA46C7">
      <w:pPr>
        <w:spacing w:after="0" w:line="240" w:lineRule="auto"/>
        <w:ind w:right="49" w:firstLine="284"/>
        <w:rPr>
          <w:rFonts w:ascii="Times New Roman" w:hAnsi="Times New Roman" w:cs="Times New Roman"/>
          <w:bCs/>
          <w:sz w:val="28"/>
          <w:szCs w:val="28"/>
        </w:rPr>
      </w:pPr>
    </w:p>
    <w:p w:rsidR="00DA46C7" w:rsidRPr="00A61A3A" w:rsidRDefault="00DA46C7" w:rsidP="00DA46C7">
      <w:pPr>
        <w:pStyle w:val="21"/>
        <w:ind w:right="49" w:firstLine="284"/>
        <w:jc w:val="left"/>
        <w:rPr>
          <w:b/>
          <w:color w:val="000000"/>
          <w:sz w:val="28"/>
          <w:szCs w:val="28"/>
          <w:lang w:val="ru-RU"/>
        </w:rPr>
      </w:pPr>
      <w:r w:rsidRPr="00730F3D">
        <w:rPr>
          <w:b/>
          <w:color w:val="000000"/>
          <w:sz w:val="28"/>
          <w:szCs w:val="28"/>
        </w:rPr>
        <w:t>Условия безопасной</w:t>
      </w:r>
      <w:r>
        <w:rPr>
          <w:b/>
          <w:color w:val="000000"/>
          <w:sz w:val="28"/>
          <w:szCs w:val="28"/>
        </w:rPr>
        <w:t xml:space="preserve"> экспериментальной деятельности</w:t>
      </w:r>
      <w:r>
        <w:rPr>
          <w:b/>
          <w:color w:val="000000"/>
          <w:sz w:val="28"/>
          <w:szCs w:val="28"/>
          <w:lang w:val="ru-RU"/>
        </w:rPr>
        <w:t>.</w:t>
      </w:r>
    </w:p>
    <w:p w:rsidR="00DA46C7" w:rsidRPr="00730F3D" w:rsidRDefault="00DA46C7" w:rsidP="00DA46C7">
      <w:pPr>
        <w:pStyle w:val="21"/>
        <w:numPr>
          <w:ilvl w:val="0"/>
          <w:numId w:val="30"/>
        </w:numPr>
        <w:tabs>
          <w:tab w:val="left" w:pos="567"/>
        </w:tabs>
        <w:ind w:right="49" w:firstLine="284"/>
        <w:jc w:val="left"/>
        <w:rPr>
          <w:color w:val="000000"/>
          <w:sz w:val="28"/>
          <w:szCs w:val="28"/>
          <w:lang w:val="ru-RU"/>
        </w:rPr>
      </w:pPr>
      <w:r w:rsidRPr="00730F3D">
        <w:rPr>
          <w:color w:val="000000" w:themeColor="text1"/>
          <w:sz w:val="28"/>
          <w:szCs w:val="28"/>
          <w:lang w:val="ru-RU"/>
        </w:rPr>
        <w:t>Поскольку</w:t>
      </w:r>
      <w:r w:rsidRPr="00730F3D">
        <w:rPr>
          <w:color w:val="000000"/>
          <w:sz w:val="28"/>
          <w:szCs w:val="28"/>
          <w:lang w:val="ru-RU"/>
        </w:rPr>
        <w:t xml:space="preserve"> в подавляющем большинстве природоведческих экспериментов в качестве объектов наблюдений выступают живые организмы, ведущим принципом работы является принцип: «Не навреди». Категорически запрещаются эксперименты, наносящие вред растениям, животным и человеку. В эксперименте с растениями следует избегать воздействий, наносящих вред, а именно: не поливать длительное время, выносить на мороз, вызвать солнечные ожоги или иными способами доводить растения до гибели. Детей часто тревожит вопрос, не больно ли деревьям и траве, поэтому при осуществлении агротехнических мероприятий необходимо постоянно подчеркивать: нет, не больно. Растения боли не чувствуют, но не смотря на это, они тоже болеют. Их можно подрезать, тогда они хоть немного и поболеют, но потом будут расти лучше, но нельзя ломать и рвать бездумно и бессмысленно.</w:t>
      </w:r>
    </w:p>
    <w:p w:rsidR="00DA46C7" w:rsidRPr="00730F3D" w:rsidRDefault="00DA46C7" w:rsidP="00DA46C7">
      <w:pPr>
        <w:pStyle w:val="21"/>
        <w:numPr>
          <w:ilvl w:val="0"/>
          <w:numId w:val="30"/>
        </w:numPr>
        <w:tabs>
          <w:tab w:val="left" w:pos="567"/>
        </w:tabs>
        <w:ind w:right="49" w:firstLine="284"/>
        <w:jc w:val="left"/>
        <w:rPr>
          <w:color w:val="000000"/>
          <w:sz w:val="28"/>
          <w:szCs w:val="28"/>
          <w:lang w:val="ru-RU"/>
        </w:rPr>
      </w:pPr>
      <w:r w:rsidRPr="00730F3D">
        <w:rPr>
          <w:color w:val="000000"/>
          <w:sz w:val="28"/>
          <w:szCs w:val="28"/>
          <w:lang w:val="ru-RU"/>
        </w:rPr>
        <w:t>Во время опытов любые, на первый взгляд самые безобидные, процедуры могут явиться причиной травм детей. В связи с этим необходимо уделять очень большое внимание соблюдению правил безопасности, усилить контроль за поведением детей. Если возникает хотя бы минимальная опасность для здоровья детей, опыты лучше проводить индивидуально или небольшими группами.</w:t>
      </w:r>
    </w:p>
    <w:p w:rsidR="00DA46C7" w:rsidRPr="00730F3D" w:rsidRDefault="00DA46C7" w:rsidP="00DA46C7">
      <w:pPr>
        <w:pStyle w:val="21"/>
        <w:numPr>
          <w:ilvl w:val="0"/>
          <w:numId w:val="30"/>
        </w:numPr>
        <w:tabs>
          <w:tab w:val="left" w:pos="567"/>
        </w:tabs>
        <w:ind w:right="49" w:firstLine="284"/>
        <w:jc w:val="left"/>
        <w:rPr>
          <w:color w:val="000000"/>
          <w:sz w:val="28"/>
          <w:szCs w:val="28"/>
          <w:lang w:val="ru-RU"/>
        </w:rPr>
      </w:pPr>
      <w:r w:rsidRPr="00730F3D">
        <w:rPr>
          <w:color w:val="000000"/>
          <w:sz w:val="28"/>
          <w:szCs w:val="28"/>
          <w:lang w:val="ru-RU"/>
        </w:rPr>
        <w:lastRenderedPageBreak/>
        <w:t>Совершенно недопустимы опыты, в которых создается реальная угроза жизни и здоровью детей - работа на высоте, использование удобрений и ядохимикатов, прямой контакт с ядовитыми растениями и грибами.</w:t>
      </w:r>
    </w:p>
    <w:p w:rsidR="00DA46C7" w:rsidRPr="00730F3D" w:rsidRDefault="00DA46C7" w:rsidP="00DA46C7">
      <w:pPr>
        <w:pStyle w:val="21"/>
        <w:numPr>
          <w:ilvl w:val="0"/>
          <w:numId w:val="30"/>
        </w:numPr>
        <w:tabs>
          <w:tab w:val="left" w:pos="567"/>
        </w:tabs>
        <w:ind w:right="49" w:firstLine="284"/>
        <w:jc w:val="left"/>
        <w:rPr>
          <w:color w:val="000000"/>
          <w:sz w:val="28"/>
          <w:szCs w:val="28"/>
          <w:lang w:val="ru-RU"/>
        </w:rPr>
      </w:pPr>
      <w:r w:rsidRPr="00730F3D">
        <w:rPr>
          <w:color w:val="000000"/>
          <w:sz w:val="28"/>
          <w:szCs w:val="28"/>
          <w:lang w:val="ru-RU"/>
        </w:rPr>
        <w:t>Привести в порядок рабочее место — почистить и спрятать оборудование, протереть столы.</w:t>
      </w:r>
    </w:p>
    <w:p w:rsidR="00DA46C7" w:rsidRPr="00A61A3A" w:rsidRDefault="00DA46C7" w:rsidP="00DA46C7">
      <w:pPr>
        <w:pStyle w:val="21"/>
        <w:numPr>
          <w:ilvl w:val="0"/>
          <w:numId w:val="30"/>
        </w:numPr>
        <w:tabs>
          <w:tab w:val="left" w:pos="567"/>
        </w:tabs>
        <w:ind w:right="49" w:firstLine="284"/>
        <w:jc w:val="left"/>
        <w:rPr>
          <w:snapToGrid/>
          <w:color w:val="000000"/>
          <w:sz w:val="28"/>
          <w:szCs w:val="28"/>
          <w:lang w:val="ru-RU"/>
        </w:rPr>
      </w:pPr>
      <w:r w:rsidRPr="00E44A85">
        <w:rPr>
          <w:color w:val="000000"/>
          <w:sz w:val="28"/>
          <w:szCs w:val="28"/>
          <w:lang w:val="ru-RU"/>
        </w:rPr>
        <w:t>Убрать мусор и вымыть руки с мылом.</w:t>
      </w:r>
    </w:p>
    <w:p w:rsidR="00DA46C7" w:rsidRPr="00730F3D" w:rsidRDefault="00DA46C7" w:rsidP="00DA46C7">
      <w:pPr>
        <w:pStyle w:val="FR1"/>
        <w:ind w:right="49" w:firstLine="284"/>
        <w:rPr>
          <w:b w:val="0"/>
          <w:snapToGrid/>
          <w:color w:val="000000"/>
          <w:sz w:val="28"/>
          <w:szCs w:val="28"/>
        </w:rPr>
      </w:pPr>
      <w:r w:rsidRPr="00730F3D">
        <w:rPr>
          <w:b w:val="0"/>
          <w:snapToGrid/>
          <w:color w:val="000000"/>
          <w:sz w:val="28"/>
          <w:szCs w:val="28"/>
        </w:rPr>
        <w:t xml:space="preserve">Незнакомые сложные процедуры осваиваются в определенной последовательности: </w:t>
      </w:r>
    </w:p>
    <w:p w:rsidR="00DA46C7" w:rsidRPr="00730F3D" w:rsidRDefault="00DA46C7" w:rsidP="00DA46C7">
      <w:pPr>
        <w:pStyle w:val="FR1"/>
        <w:numPr>
          <w:ilvl w:val="0"/>
          <w:numId w:val="10"/>
        </w:numPr>
        <w:tabs>
          <w:tab w:val="clear" w:pos="720"/>
          <w:tab w:val="num" w:pos="567"/>
        </w:tabs>
        <w:ind w:left="0" w:right="49" w:firstLine="284"/>
        <w:rPr>
          <w:b w:val="0"/>
          <w:snapToGrid/>
          <w:color w:val="000000"/>
          <w:sz w:val="28"/>
          <w:szCs w:val="28"/>
        </w:rPr>
      </w:pPr>
      <w:r w:rsidRPr="00730F3D">
        <w:rPr>
          <w:b w:val="0"/>
          <w:snapToGrid/>
          <w:color w:val="000000"/>
          <w:sz w:val="28"/>
          <w:szCs w:val="28"/>
        </w:rPr>
        <w:t>действие показывает педагог;</w:t>
      </w:r>
    </w:p>
    <w:p w:rsidR="00DA46C7" w:rsidRPr="00730F3D" w:rsidRDefault="00DA46C7" w:rsidP="00DA46C7">
      <w:pPr>
        <w:pStyle w:val="FR1"/>
        <w:numPr>
          <w:ilvl w:val="0"/>
          <w:numId w:val="10"/>
        </w:numPr>
        <w:tabs>
          <w:tab w:val="clear" w:pos="720"/>
          <w:tab w:val="num" w:pos="567"/>
        </w:tabs>
        <w:ind w:left="0" w:right="49" w:firstLine="284"/>
        <w:rPr>
          <w:b w:val="0"/>
          <w:snapToGrid/>
          <w:color w:val="000000"/>
          <w:sz w:val="28"/>
          <w:szCs w:val="28"/>
        </w:rPr>
      </w:pPr>
      <w:r w:rsidRPr="00730F3D">
        <w:rPr>
          <w:b w:val="0"/>
          <w:snapToGrid/>
          <w:color w:val="000000"/>
          <w:sz w:val="28"/>
          <w:szCs w:val="28"/>
        </w:rPr>
        <w:t xml:space="preserve">действие повторяет или показывает кто-нибудь из детей, причем тот, который заведомо совершит его неверно, что даст возможность сконцентрировать внимание на типичной ошибке; </w:t>
      </w:r>
    </w:p>
    <w:p w:rsidR="00DA46C7" w:rsidRPr="00730F3D" w:rsidRDefault="00DA46C7" w:rsidP="00DA46C7">
      <w:pPr>
        <w:pStyle w:val="FR1"/>
        <w:numPr>
          <w:ilvl w:val="0"/>
          <w:numId w:val="10"/>
        </w:numPr>
        <w:tabs>
          <w:tab w:val="clear" w:pos="720"/>
          <w:tab w:val="num" w:pos="567"/>
        </w:tabs>
        <w:ind w:left="0" w:right="49" w:firstLine="284"/>
        <w:rPr>
          <w:b w:val="0"/>
          <w:snapToGrid/>
          <w:color w:val="000000"/>
          <w:sz w:val="28"/>
          <w:szCs w:val="28"/>
        </w:rPr>
      </w:pPr>
      <w:r w:rsidRPr="00730F3D">
        <w:rPr>
          <w:b w:val="0"/>
          <w:snapToGrid/>
          <w:color w:val="000000"/>
          <w:sz w:val="28"/>
          <w:szCs w:val="28"/>
        </w:rPr>
        <w:t xml:space="preserve">иногда ошибку сознательно совершает сам педагог: с помощью такого методического приема он дает возможность детям сконцентрировать внимание на ошибке, вероятность совершения которой велика; </w:t>
      </w:r>
    </w:p>
    <w:p w:rsidR="00DA46C7" w:rsidRPr="00730F3D" w:rsidRDefault="00DA46C7" w:rsidP="00DA46C7">
      <w:pPr>
        <w:pStyle w:val="FR1"/>
        <w:numPr>
          <w:ilvl w:val="0"/>
          <w:numId w:val="10"/>
        </w:numPr>
        <w:tabs>
          <w:tab w:val="clear" w:pos="720"/>
          <w:tab w:val="num" w:pos="567"/>
        </w:tabs>
        <w:ind w:left="0" w:right="49" w:firstLine="284"/>
        <w:rPr>
          <w:b w:val="0"/>
          <w:snapToGrid/>
          <w:color w:val="000000"/>
          <w:sz w:val="28"/>
          <w:szCs w:val="28"/>
        </w:rPr>
      </w:pPr>
      <w:r w:rsidRPr="00730F3D">
        <w:rPr>
          <w:b w:val="0"/>
          <w:snapToGrid/>
          <w:color w:val="000000"/>
          <w:sz w:val="28"/>
          <w:szCs w:val="28"/>
        </w:rPr>
        <w:t xml:space="preserve">действие повторяет ребенок, который не допустит ошибки; </w:t>
      </w:r>
    </w:p>
    <w:p w:rsidR="00DA46C7" w:rsidRPr="00730F3D" w:rsidRDefault="00DA46C7" w:rsidP="00DA46C7">
      <w:pPr>
        <w:pStyle w:val="FR1"/>
        <w:numPr>
          <w:ilvl w:val="0"/>
          <w:numId w:val="10"/>
        </w:numPr>
        <w:tabs>
          <w:tab w:val="clear" w:pos="720"/>
          <w:tab w:val="num" w:pos="567"/>
        </w:tabs>
        <w:ind w:left="0" w:right="49" w:firstLine="284"/>
        <w:rPr>
          <w:b w:val="0"/>
          <w:snapToGrid/>
          <w:color w:val="000000"/>
          <w:sz w:val="28"/>
          <w:szCs w:val="28"/>
        </w:rPr>
      </w:pPr>
      <w:r w:rsidRPr="00730F3D">
        <w:rPr>
          <w:b w:val="0"/>
          <w:snapToGrid/>
          <w:color w:val="000000"/>
          <w:sz w:val="28"/>
          <w:szCs w:val="28"/>
        </w:rPr>
        <w:t xml:space="preserve">действие осуществляют все вместе в медленном темпе, чтобы педагог имел возможность проконтролировать работу каждого ребенка; </w:t>
      </w:r>
    </w:p>
    <w:p w:rsidR="00DA46C7" w:rsidRPr="00730F3D" w:rsidRDefault="00DA46C7" w:rsidP="00DA46C7">
      <w:pPr>
        <w:pStyle w:val="FR1"/>
        <w:numPr>
          <w:ilvl w:val="0"/>
          <w:numId w:val="10"/>
        </w:numPr>
        <w:tabs>
          <w:tab w:val="clear" w:pos="720"/>
          <w:tab w:val="num" w:pos="567"/>
        </w:tabs>
        <w:ind w:left="0" w:right="49" w:firstLine="284"/>
        <w:rPr>
          <w:b w:val="0"/>
          <w:color w:val="000000"/>
          <w:sz w:val="28"/>
          <w:szCs w:val="28"/>
        </w:rPr>
      </w:pPr>
      <w:r w:rsidRPr="00730F3D">
        <w:rPr>
          <w:b w:val="0"/>
          <w:snapToGrid/>
          <w:color w:val="000000"/>
          <w:sz w:val="28"/>
          <w:szCs w:val="28"/>
        </w:rPr>
        <w:t xml:space="preserve">действие стало знакомым, и дети совершают его в обычном темпе,  </w:t>
      </w:r>
      <w:r w:rsidRPr="00730F3D">
        <w:rPr>
          <w:b w:val="0"/>
          <w:color w:val="000000"/>
          <w:sz w:val="28"/>
          <w:szCs w:val="28"/>
        </w:rPr>
        <w:t xml:space="preserve">признак выражен ярче. </w:t>
      </w:r>
    </w:p>
    <w:p w:rsidR="00DA46C7" w:rsidRPr="00730F3D" w:rsidRDefault="00DA46C7" w:rsidP="00DA46C7">
      <w:pPr>
        <w:pStyle w:val="FR1"/>
        <w:ind w:right="49" w:firstLine="284"/>
        <w:rPr>
          <w:b w:val="0"/>
          <w:color w:val="000000"/>
          <w:sz w:val="28"/>
          <w:szCs w:val="28"/>
        </w:rPr>
      </w:pPr>
    </w:p>
    <w:p w:rsidR="00DA46C7" w:rsidRPr="00730F3D" w:rsidRDefault="00DA46C7" w:rsidP="00DA46C7">
      <w:pPr>
        <w:pStyle w:val="21"/>
        <w:ind w:right="49" w:firstLine="284"/>
        <w:jc w:val="left"/>
        <w:rPr>
          <w:sz w:val="28"/>
          <w:szCs w:val="28"/>
          <w:lang w:val="ru-RU"/>
        </w:rPr>
      </w:pPr>
      <w:r w:rsidRPr="00730F3D">
        <w:rPr>
          <w:color w:val="000000"/>
          <w:spacing w:val="-6"/>
          <w:sz w:val="28"/>
          <w:szCs w:val="28"/>
          <w:lang w:val="ru-RU"/>
        </w:rPr>
        <w:t xml:space="preserve">Цикл мероприятий « Исследовательский час» в подготовительной к школе группе </w:t>
      </w:r>
      <w:r w:rsidRPr="00730F3D">
        <w:rPr>
          <w:sz w:val="28"/>
          <w:szCs w:val="28"/>
          <w:lang w:val="ru-RU"/>
        </w:rPr>
        <w:t>играет большую роль в развитии интеллектуальных способностей, коммуникативных навыков. Дошкольники учатся на этих мероприятиях ставить цель, решать проблемы, выдвигать гипотезы и проверять их опытным путем, делать выводы.  Большую радость, удивление и даже восторг они испытывают от своих «открытий», которые вызывают у детей чувство удовлетворения от проделанной работы.  Мероприятия проводятся 2 раза в месяц.</w:t>
      </w:r>
    </w:p>
    <w:p w:rsidR="00DA46C7" w:rsidRPr="00730F3D" w:rsidRDefault="00DA46C7" w:rsidP="00DA46C7">
      <w:pPr>
        <w:pStyle w:val="41"/>
        <w:ind w:right="49" w:firstLine="284"/>
        <w:jc w:val="left"/>
        <w:rPr>
          <w:sz w:val="28"/>
          <w:szCs w:val="28"/>
        </w:rPr>
      </w:pPr>
      <w:r w:rsidRPr="00730F3D">
        <w:rPr>
          <w:sz w:val="28"/>
          <w:szCs w:val="28"/>
        </w:rPr>
        <w:t xml:space="preserve">Разработка данного пособия стала возможной благодаря двухлетнему опыту проведения цикла мероприятий по указанной проблеме и получению высоких результатов в обучении детей. Эффективность опыта отмечается по результатам диагностических срезов у детей подготовительных групп по теме  «Детское экспериментирование как метод развития познавательной активности». </w:t>
      </w:r>
    </w:p>
    <w:p w:rsidR="00DA46C7" w:rsidRPr="00730F3D" w:rsidRDefault="00DA46C7" w:rsidP="00DA46C7">
      <w:pPr>
        <w:pStyle w:val="41"/>
        <w:ind w:right="49" w:firstLine="284"/>
        <w:jc w:val="left"/>
        <w:rPr>
          <w:b/>
          <w:sz w:val="28"/>
          <w:szCs w:val="28"/>
        </w:rPr>
      </w:pPr>
    </w:p>
    <w:p w:rsidR="00DA46C7" w:rsidRPr="00730F3D" w:rsidRDefault="00DA46C7" w:rsidP="00DA46C7">
      <w:pPr>
        <w:pStyle w:val="41"/>
        <w:ind w:right="49" w:firstLine="284"/>
        <w:jc w:val="left"/>
        <w:rPr>
          <w:b/>
          <w:sz w:val="28"/>
          <w:szCs w:val="28"/>
        </w:rPr>
      </w:pPr>
      <w:r w:rsidRPr="00730F3D">
        <w:rPr>
          <w:b/>
          <w:sz w:val="28"/>
          <w:szCs w:val="28"/>
        </w:rPr>
        <w:t>Диагностика детей подготовительных  групп.</w:t>
      </w:r>
    </w:p>
    <w:p w:rsidR="00DA46C7" w:rsidRPr="00730F3D" w:rsidRDefault="00DA46C7" w:rsidP="00DA46C7">
      <w:pPr>
        <w:pStyle w:val="41"/>
        <w:ind w:right="49" w:firstLine="284"/>
        <w:jc w:val="left"/>
        <w:rPr>
          <w:sz w:val="28"/>
          <w:szCs w:val="28"/>
        </w:rPr>
      </w:pPr>
    </w:p>
    <w:p w:rsidR="00DA46C7" w:rsidRPr="00730F3D" w:rsidRDefault="00DA46C7" w:rsidP="00DA46C7">
      <w:pPr>
        <w:pStyle w:val="41"/>
        <w:ind w:right="49" w:firstLine="284"/>
        <w:jc w:val="left"/>
        <w:rPr>
          <w:sz w:val="28"/>
          <w:szCs w:val="28"/>
        </w:rPr>
      </w:pPr>
      <w:r w:rsidRPr="00730F3D">
        <w:rPr>
          <w:sz w:val="28"/>
          <w:szCs w:val="28"/>
        </w:rPr>
        <w:t>За 2 года работы в подготовительных к школе группах:</w:t>
      </w:r>
    </w:p>
    <w:p w:rsidR="00DA46C7" w:rsidRPr="00730F3D" w:rsidRDefault="00DA46C7" w:rsidP="00DA46C7">
      <w:pPr>
        <w:spacing w:after="0" w:line="240" w:lineRule="auto"/>
        <w:ind w:right="49" w:firstLine="284"/>
        <w:rPr>
          <w:rFonts w:ascii="Times New Roman" w:hAnsi="Times New Roman" w:cs="Times New Roman"/>
          <w:b/>
          <w:sz w:val="28"/>
          <w:szCs w:val="28"/>
        </w:rPr>
      </w:pPr>
      <w:r w:rsidRPr="00730F3D">
        <w:rPr>
          <w:rFonts w:ascii="Times New Roman" w:hAnsi="Times New Roman" w:cs="Times New Roman"/>
          <w:b/>
          <w:sz w:val="28"/>
          <w:szCs w:val="28"/>
        </w:rPr>
        <w:t>На начало 2009-2010 учебного года</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Высокий - 10%</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Средний – 53%</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Низкий – 37%</w:t>
      </w:r>
    </w:p>
    <w:p w:rsidR="00DA46C7" w:rsidRPr="00730F3D" w:rsidRDefault="00DA46C7" w:rsidP="00DA46C7">
      <w:pPr>
        <w:spacing w:after="0" w:line="240" w:lineRule="auto"/>
        <w:ind w:right="49" w:firstLine="284"/>
        <w:rPr>
          <w:rFonts w:ascii="Times New Roman" w:hAnsi="Times New Roman" w:cs="Times New Roman"/>
          <w:b/>
          <w:sz w:val="28"/>
          <w:szCs w:val="28"/>
        </w:rPr>
      </w:pPr>
      <w:r w:rsidRPr="00730F3D">
        <w:rPr>
          <w:rFonts w:ascii="Times New Roman" w:hAnsi="Times New Roman" w:cs="Times New Roman"/>
          <w:b/>
          <w:sz w:val="28"/>
          <w:szCs w:val="28"/>
        </w:rPr>
        <w:t>На конец 2009-2010 учебного года</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Высокий – 31%</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Средний – 53%</w:t>
      </w:r>
    </w:p>
    <w:p w:rsidR="00DA46C7" w:rsidRPr="00730F3D" w:rsidRDefault="00DA46C7" w:rsidP="00DA46C7">
      <w:pPr>
        <w:pStyle w:val="41"/>
        <w:ind w:right="49" w:firstLine="284"/>
        <w:jc w:val="left"/>
        <w:rPr>
          <w:sz w:val="28"/>
          <w:szCs w:val="28"/>
        </w:rPr>
      </w:pPr>
      <w:r w:rsidRPr="00730F3D">
        <w:rPr>
          <w:sz w:val="28"/>
          <w:szCs w:val="28"/>
        </w:rPr>
        <w:t>Низкий – 16%</w:t>
      </w:r>
    </w:p>
    <w:p w:rsidR="00DA46C7" w:rsidRPr="00730F3D" w:rsidRDefault="00DA46C7" w:rsidP="00DA46C7">
      <w:pPr>
        <w:pStyle w:val="41"/>
        <w:spacing w:before="240"/>
        <w:ind w:right="49" w:firstLine="284"/>
        <w:jc w:val="left"/>
        <w:rPr>
          <w:b/>
          <w:color w:val="000000"/>
          <w:sz w:val="28"/>
          <w:szCs w:val="28"/>
        </w:rPr>
      </w:pPr>
      <w:r w:rsidRPr="00730F3D">
        <w:rPr>
          <w:b/>
          <w:sz w:val="28"/>
          <w:szCs w:val="28"/>
        </w:rPr>
        <w:t>Диагностика детей подготовительной группы в 2010 – 2011 уч. г.</w:t>
      </w:r>
    </w:p>
    <w:p w:rsidR="00DA46C7" w:rsidRPr="00730F3D" w:rsidRDefault="00DA46C7" w:rsidP="00DA46C7">
      <w:pPr>
        <w:spacing w:after="0" w:line="240" w:lineRule="auto"/>
        <w:ind w:right="49" w:firstLine="284"/>
        <w:rPr>
          <w:rFonts w:ascii="Times New Roman" w:hAnsi="Times New Roman" w:cs="Times New Roman"/>
          <w:b/>
          <w:sz w:val="28"/>
          <w:szCs w:val="28"/>
        </w:rPr>
      </w:pPr>
      <w:r w:rsidRPr="00730F3D">
        <w:rPr>
          <w:rFonts w:ascii="Times New Roman" w:hAnsi="Times New Roman" w:cs="Times New Roman"/>
          <w:b/>
          <w:sz w:val="28"/>
          <w:szCs w:val="28"/>
        </w:rPr>
        <w:lastRenderedPageBreak/>
        <w:t>На начало 2010 – 2011  учебного года</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Высокий – 11%</w:t>
      </w:r>
    </w:p>
    <w:p w:rsidR="00DA46C7" w:rsidRPr="00730F3D" w:rsidRDefault="00DA46C7" w:rsidP="00DA46C7">
      <w:pPr>
        <w:spacing w:after="0"/>
        <w:ind w:right="49" w:firstLine="284"/>
        <w:rPr>
          <w:rFonts w:ascii="Times New Roman" w:hAnsi="Times New Roman" w:cs="Times New Roman"/>
          <w:sz w:val="28"/>
          <w:szCs w:val="28"/>
        </w:rPr>
      </w:pPr>
      <w:r w:rsidRPr="00730F3D">
        <w:rPr>
          <w:rFonts w:ascii="Times New Roman" w:hAnsi="Times New Roman" w:cs="Times New Roman"/>
          <w:sz w:val="28"/>
          <w:szCs w:val="28"/>
        </w:rPr>
        <w:t>Средний – 56%</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Низкий – 33%</w:t>
      </w:r>
    </w:p>
    <w:p w:rsidR="00DA46C7" w:rsidRPr="00730F3D" w:rsidRDefault="00DA46C7" w:rsidP="00DA46C7">
      <w:pPr>
        <w:spacing w:after="0" w:line="240" w:lineRule="auto"/>
        <w:ind w:right="49" w:firstLine="284"/>
        <w:rPr>
          <w:rFonts w:ascii="Times New Roman" w:hAnsi="Times New Roman" w:cs="Times New Roman"/>
          <w:b/>
          <w:sz w:val="28"/>
          <w:szCs w:val="28"/>
        </w:rPr>
      </w:pPr>
      <w:r w:rsidRPr="00730F3D">
        <w:rPr>
          <w:rFonts w:ascii="Times New Roman" w:hAnsi="Times New Roman" w:cs="Times New Roman"/>
          <w:b/>
          <w:sz w:val="28"/>
          <w:szCs w:val="28"/>
        </w:rPr>
        <w:t>На конец 2010 – 2011 учебного года</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Высокий – 29%</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Средний – 59%</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Низкий – 12%</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Результаты диагностики показывают постоянную положительную динамику в увеличении процента детей с высоким уровнем овладения детьми методом экспериментирования:</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в </w:t>
      </w:r>
      <w:r w:rsidRPr="00730F3D">
        <w:rPr>
          <w:rFonts w:ascii="Times New Roman" w:hAnsi="Times New Roman" w:cs="Times New Roman"/>
          <w:b/>
          <w:sz w:val="28"/>
          <w:szCs w:val="28"/>
        </w:rPr>
        <w:t xml:space="preserve">2009-2010 </w:t>
      </w:r>
      <w:r w:rsidRPr="00730F3D">
        <w:rPr>
          <w:rFonts w:ascii="Times New Roman" w:hAnsi="Times New Roman" w:cs="Times New Roman"/>
          <w:sz w:val="28"/>
          <w:szCs w:val="28"/>
        </w:rPr>
        <w:t>году на 21%,</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в </w:t>
      </w:r>
      <w:r w:rsidRPr="00730F3D">
        <w:rPr>
          <w:rFonts w:ascii="Times New Roman" w:hAnsi="Times New Roman" w:cs="Times New Roman"/>
          <w:b/>
          <w:sz w:val="28"/>
          <w:szCs w:val="28"/>
        </w:rPr>
        <w:t xml:space="preserve">2010-2011 </w:t>
      </w:r>
      <w:r w:rsidRPr="00730F3D">
        <w:rPr>
          <w:rFonts w:ascii="Times New Roman" w:hAnsi="Times New Roman" w:cs="Times New Roman"/>
          <w:sz w:val="28"/>
          <w:szCs w:val="28"/>
        </w:rPr>
        <w:t>году на 21%</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и уменьшения процента детей с низким уровнем:</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в </w:t>
      </w:r>
      <w:r w:rsidRPr="00730F3D">
        <w:rPr>
          <w:rFonts w:ascii="Times New Roman" w:hAnsi="Times New Roman" w:cs="Times New Roman"/>
          <w:b/>
          <w:sz w:val="28"/>
          <w:szCs w:val="28"/>
        </w:rPr>
        <w:t xml:space="preserve">2009 – 2010 </w:t>
      </w:r>
      <w:r w:rsidRPr="00730F3D">
        <w:rPr>
          <w:rFonts w:ascii="Times New Roman" w:hAnsi="Times New Roman" w:cs="Times New Roman"/>
          <w:sz w:val="28"/>
          <w:szCs w:val="28"/>
        </w:rPr>
        <w:t>на 31%.</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в </w:t>
      </w:r>
      <w:r w:rsidRPr="00730F3D">
        <w:rPr>
          <w:rFonts w:ascii="Times New Roman" w:hAnsi="Times New Roman" w:cs="Times New Roman"/>
          <w:b/>
          <w:sz w:val="28"/>
          <w:szCs w:val="28"/>
        </w:rPr>
        <w:t xml:space="preserve">2010 – 2011 </w:t>
      </w:r>
      <w:r w:rsidRPr="00730F3D">
        <w:rPr>
          <w:rFonts w:ascii="Times New Roman" w:hAnsi="Times New Roman" w:cs="Times New Roman"/>
          <w:sz w:val="28"/>
          <w:szCs w:val="28"/>
        </w:rPr>
        <w:t>на 21%.</w:t>
      </w:r>
    </w:p>
    <w:p w:rsidR="00DA46C7" w:rsidRPr="00730F3D" w:rsidRDefault="00DA46C7" w:rsidP="00DA46C7">
      <w:pPr>
        <w:spacing w:after="0" w:line="240" w:lineRule="auto"/>
        <w:ind w:right="49" w:firstLine="284"/>
        <w:rPr>
          <w:rFonts w:ascii="Times New Roman" w:hAnsi="Times New Roman" w:cs="Times New Roman"/>
          <w:color w:val="365F91" w:themeColor="accent1" w:themeShade="BF"/>
          <w:sz w:val="28"/>
          <w:szCs w:val="28"/>
        </w:rPr>
      </w:pPr>
    </w:p>
    <w:p w:rsidR="00DA46C7" w:rsidRPr="00730F3D" w:rsidRDefault="00DA46C7" w:rsidP="00DA46C7">
      <w:pPr>
        <w:spacing w:after="0"/>
        <w:ind w:right="49" w:firstLine="284"/>
        <w:jc w:val="center"/>
        <w:rPr>
          <w:rFonts w:ascii="Times New Roman" w:hAnsi="Times New Roman" w:cs="Times New Roman"/>
          <w:b/>
          <w:sz w:val="28"/>
          <w:szCs w:val="28"/>
        </w:rPr>
      </w:pPr>
      <w:r w:rsidRPr="00730F3D">
        <w:rPr>
          <w:rFonts w:ascii="Times New Roman" w:hAnsi="Times New Roman" w:cs="Times New Roman"/>
          <w:b/>
          <w:sz w:val="28"/>
          <w:szCs w:val="28"/>
        </w:rPr>
        <w:t xml:space="preserve">Система </w:t>
      </w:r>
      <w:r>
        <w:rPr>
          <w:rFonts w:ascii="Times New Roman" w:hAnsi="Times New Roman" w:cs="Times New Roman"/>
          <w:b/>
          <w:sz w:val="28"/>
          <w:szCs w:val="28"/>
        </w:rPr>
        <w:t xml:space="preserve"> </w:t>
      </w:r>
      <w:r w:rsidRPr="00730F3D">
        <w:rPr>
          <w:rFonts w:ascii="Times New Roman" w:hAnsi="Times New Roman" w:cs="Times New Roman"/>
          <w:b/>
          <w:sz w:val="28"/>
          <w:szCs w:val="28"/>
        </w:rPr>
        <w:t xml:space="preserve">оценочно-балльных </w:t>
      </w:r>
      <w:r>
        <w:rPr>
          <w:rFonts w:ascii="Times New Roman" w:hAnsi="Times New Roman" w:cs="Times New Roman"/>
          <w:b/>
          <w:sz w:val="28"/>
          <w:szCs w:val="28"/>
        </w:rPr>
        <w:t xml:space="preserve"> </w:t>
      </w:r>
      <w:r w:rsidRPr="00730F3D">
        <w:rPr>
          <w:rFonts w:ascii="Times New Roman" w:hAnsi="Times New Roman" w:cs="Times New Roman"/>
          <w:b/>
          <w:sz w:val="28"/>
          <w:szCs w:val="28"/>
        </w:rPr>
        <w:t xml:space="preserve">показателей </w:t>
      </w:r>
      <w:r>
        <w:rPr>
          <w:rFonts w:ascii="Times New Roman" w:hAnsi="Times New Roman" w:cs="Times New Roman"/>
          <w:b/>
          <w:sz w:val="28"/>
          <w:szCs w:val="28"/>
        </w:rPr>
        <w:t xml:space="preserve"> </w:t>
      </w:r>
      <w:r w:rsidRPr="00730F3D">
        <w:rPr>
          <w:rFonts w:ascii="Times New Roman" w:hAnsi="Times New Roman" w:cs="Times New Roman"/>
          <w:b/>
          <w:sz w:val="28"/>
          <w:szCs w:val="28"/>
        </w:rPr>
        <w:t xml:space="preserve">для </w:t>
      </w:r>
      <w:r>
        <w:rPr>
          <w:rFonts w:ascii="Times New Roman" w:hAnsi="Times New Roman" w:cs="Times New Roman"/>
          <w:b/>
          <w:sz w:val="28"/>
          <w:szCs w:val="28"/>
        </w:rPr>
        <w:t xml:space="preserve"> </w:t>
      </w:r>
      <w:r w:rsidRPr="00730F3D">
        <w:rPr>
          <w:rFonts w:ascii="Times New Roman" w:hAnsi="Times New Roman" w:cs="Times New Roman"/>
          <w:b/>
          <w:sz w:val="28"/>
          <w:szCs w:val="28"/>
        </w:rPr>
        <w:t xml:space="preserve">детей </w:t>
      </w:r>
      <w:r>
        <w:rPr>
          <w:rFonts w:ascii="Times New Roman" w:hAnsi="Times New Roman" w:cs="Times New Roman"/>
          <w:b/>
          <w:sz w:val="28"/>
          <w:szCs w:val="28"/>
        </w:rPr>
        <w:t xml:space="preserve"> </w:t>
      </w:r>
      <w:r w:rsidRPr="00730F3D">
        <w:rPr>
          <w:rFonts w:ascii="Times New Roman" w:hAnsi="Times New Roman" w:cs="Times New Roman"/>
          <w:b/>
          <w:sz w:val="28"/>
          <w:szCs w:val="28"/>
        </w:rPr>
        <w:t>подготовительной группе</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1.Отношение к экспериментальной деятельности.</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2.Умение выделять проблему, предлагать способы её решения.</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3.Умение планировать предстоящую деятельность.</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4.Умение действовать в соответствии с планом, доводить начатое до логического конца.</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5.Умение формулировать выводы, устанавливать причинно-следственные связи.</w:t>
      </w:r>
    </w:p>
    <w:p w:rsidR="00DA46C7" w:rsidRPr="00730F3D" w:rsidRDefault="00DA46C7" w:rsidP="00DA46C7">
      <w:pPr>
        <w:spacing w:after="0" w:line="240" w:lineRule="auto"/>
        <w:ind w:right="49" w:firstLine="284"/>
        <w:rPr>
          <w:rFonts w:ascii="Times New Roman" w:hAnsi="Times New Roman" w:cs="Times New Roman"/>
          <w:sz w:val="28"/>
          <w:szCs w:val="28"/>
        </w:rPr>
      </w:pPr>
    </w:p>
    <w:p w:rsidR="00DA46C7" w:rsidRPr="00730F3D" w:rsidRDefault="00DA46C7" w:rsidP="00DA46C7">
      <w:pPr>
        <w:spacing w:after="0"/>
        <w:ind w:right="49" w:firstLine="284"/>
        <w:rPr>
          <w:rFonts w:ascii="Times New Roman" w:hAnsi="Times New Roman" w:cs="Times New Roman"/>
          <w:b/>
          <w:sz w:val="28"/>
          <w:szCs w:val="28"/>
        </w:rPr>
      </w:pPr>
      <w:r w:rsidRPr="00730F3D">
        <w:rPr>
          <w:rFonts w:ascii="Times New Roman" w:hAnsi="Times New Roman" w:cs="Times New Roman"/>
          <w:b/>
          <w:sz w:val="28"/>
          <w:szCs w:val="28"/>
        </w:rPr>
        <w:t>Уровни оценки:</w:t>
      </w:r>
    </w:p>
    <w:p w:rsidR="00DA46C7" w:rsidRPr="00730F3D" w:rsidRDefault="00DA46C7" w:rsidP="00DA46C7">
      <w:pPr>
        <w:spacing w:after="0" w:line="240" w:lineRule="auto"/>
        <w:ind w:right="49" w:firstLine="284"/>
        <w:rPr>
          <w:rFonts w:ascii="Times New Roman" w:hAnsi="Times New Roman" w:cs="Times New Roman"/>
          <w:b/>
          <w:sz w:val="28"/>
          <w:szCs w:val="28"/>
        </w:rPr>
      </w:pPr>
      <w:r w:rsidRPr="00730F3D">
        <w:rPr>
          <w:rFonts w:ascii="Times New Roman" w:hAnsi="Times New Roman" w:cs="Times New Roman"/>
          <w:b/>
          <w:sz w:val="28"/>
          <w:szCs w:val="28"/>
        </w:rPr>
        <w:t xml:space="preserve"> низкий уровень</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Познавательный интерес неустойчив, не всегда понимает проблему и малоактивен в выдвижении идей по решению проблемы. Стремление к самостоятельности не выражено, забывает о цели. Затрудняется сделать вывод даже с помощью других, ошибается в установлении связей и последовательностей.</w:t>
      </w:r>
    </w:p>
    <w:p w:rsidR="00DA46C7" w:rsidRPr="00730F3D" w:rsidRDefault="00DA46C7" w:rsidP="00DA46C7">
      <w:pPr>
        <w:spacing w:after="0" w:line="240" w:lineRule="auto"/>
        <w:ind w:right="49" w:firstLine="284"/>
        <w:rPr>
          <w:rFonts w:ascii="Times New Roman" w:hAnsi="Times New Roman" w:cs="Times New Roman"/>
          <w:b/>
          <w:sz w:val="28"/>
          <w:szCs w:val="28"/>
        </w:rPr>
      </w:pPr>
      <w:r w:rsidRPr="00730F3D">
        <w:rPr>
          <w:rFonts w:ascii="Times New Roman" w:hAnsi="Times New Roman" w:cs="Times New Roman"/>
          <w:b/>
          <w:sz w:val="28"/>
          <w:szCs w:val="28"/>
        </w:rPr>
        <w:t>средний уровень</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В большинстве случаев ребёнок проявляет активный познавательный интерес. Видит проблему иногда самостоятельно, иногда с небольшой подсказкой взрослого. Принимает активное участие при планировании деятельности совместно со взрослым. Проявляет настойчивость в достижении результатов, помня о цели работы. Может формулировать выводы самостоятельно или по наводящим вопросам.</w:t>
      </w:r>
    </w:p>
    <w:p w:rsidR="00DA46C7" w:rsidRPr="00730F3D" w:rsidRDefault="00DA46C7" w:rsidP="00DA46C7">
      <w:pPr>
        <w:spacing w:after="0" w:line="240" w:lineRule="auto"/>
        <w:ind w:right="49" w:firstLine="284"/>
        <w:rPr>
          <w:rFonts w:ascii="Times New Roman" w:hAnsi="Times New Roman" w:cs="Times New Roman"/>
          <w:b/>
          <w:sz w:val="28"/>
          <w:szCs w:val="28"/>
        </w:rPr>
      </w:pPr>
      <w:r w:rsidRPr="00730F3D">
        <w:rPr>
          <w:rFonts w:ascii="Times New Roman" w:hAnsi="Times New Roman" w:cs="Times New Roman"/>
          <w:b/>
          <w:sz w:val="28"/>
          <w:szCs w:val="28"/>
        </w:rPr>
        <w:t>высокий уровень</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Познавательное отношение устойчиво. Самостоятельно видит проблему, выдвигает гипотезы и  способы их решения. Самостоятельно планирует предстоящую деятельность. Действует планомерно, помнит о цели работы на протяжении всей деятельности. Формулирует, в речи, достигнут или нет результат, способен устанавливать разнообразные временные, последовательные причинные связи, делает выводы.</w:t>
      </w: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jc w:val="center"/>
        <w:rPr>
          <w:rFonts w:ascii="Times New Roman" w:hAnsi="Times New Roman" w:cs="Times New Roman"/>
          <w:sz w:val="28"/>
          <w:szCs w:val="28"/>
        </w:rPr>
        <w:sectPr w:rsidR="00DA46C7" w:rsidSect="00A24061">
          <w:footerReference w:type="default" r:id="rId7"/>
          <w:pgSz w:w="11906" w:h="16838" w:code="9"/>
          <w:pgMar w:top="567" w:right="567" w:bottom="567" w:left="1134" w:header="283" w:footer="283" w:gutter="0"/>
          <w:cols w:space="708"/>
          <w:docGrid w:linePitch="360"/>
        </w:sectPr>
      </w:pPr>
    </w:p>
    <w:p w:rsidR="00DA46C7" w:rsidRPr="00177480" w:rsidRDefault="00DA46C7" w:rsidP="00DA46C7">
      <w:pPr>
        <w:spacing w:after="0" w:line="240" w:lineRule="auto"/>
        <w:ind w:right="49" w:firstLine="284"/>
        <w:jc w:val="center"/>
        <w:rPr>
          <w:rFonts w:ascii="Times New Roman" w:hAnsi="Times New Roman" w:cs="Times New Roman"/>
          <w:sz w:val="28"/>
          <w:szCs w:val="28"/>
        </w:rPr>
      </w:pPr>
      <w:r w:rsidRPr="00177480">
        <w:rPr>
          <w:rFonts w:ascii="Times New Roman" w:hAnsi="Times New Roman" w:cs="Times New Roman"/>
          <w:sz w:val="28"/>
          <w:szCs w:val="28"/>
        </w:rPr>
        <w:lastRenderedPageBreak/>
        <w:t xml:space="preserve">Перспективно-тематический  план работы </w:t>
      </w:r>
      <w:r>
        <w:rPr>
          <w:rFonts w:ascii="Times New Roman" w:hAnsi="Times New Roman" w:cs="Times New Roman"/>
          <w:sz w:val="28"/>
          <w:szCs w:val="28"/>
        </w:rPr>
        <w:t>в подготовительной группе</w:t>
      </w:r>
      <w:r w:rsidRPr="00177480">
        <w:rPr>
          <w:rFonts w:ascii="Times New Roman" w:hAnsi="Times New Roman" w:cs="Times New Roman"/>
          <w:sz w:val="28"/>
          <w:szCs w:val="28"/>
        </w:rPr>
        <w:t xml:space="preserve"> по теме: «</w:t>
      </w:r>
      <w:r w:rsidRPr="0029636C">
        <w:rPr>
          <w:rFonts w:ascii="Times New Roman" w:hAnsi="Times New Roman"/>
          <w:sz w:val="28"/>
          <w:szCs w:val="28"/>
        </w:rPr>
        <w:t>Развитие исследовательской активности детей в процессе экспериментальной деятельности</w:t>
      </w:r>
      <w:r w:rsidRPr="00177480">
        <w:rPr>
          <w:rFonts w:ascii="Times New Roman" w:hAnsi="Times New Roman" w:cs="Times New Roman"/>
          <w:color w:val="000000"/>
          <w:spacing w:val="-8"/>
          <w:sz w:val="28"/>
          <w:szCs w:val="28"/>
        </w:rPr>
        <w:t>»</w:t>
      </w:r>
      <w:r>
        <w:rPr>
          <w:rFonts w:ascii="Times New Roman" w:hAnsi="Times New Roman" w:cs="Times New Roman"/>
          <w:color w:val="000000"/>
          <w:spacing w:val="-8"/>
          <w:sz w:val="28"/>
          <w:szCs w:val="28"/>
        </w:rPr>
        <w:t>.</w:t>
      </w:r>
    </w:p>
    <w:tbl>
      <w:tblPr>
        <w:tblStyle w:val="a7"/>
        <w:tblW w:w="15326" w:type="dxa"/>
        <w:tblInd w:w="688" w:type="dxa"/>
        <w:tblLook w:val="04A0"/>
      </w:tblPr>
      <w:tblGrid>
        <w:gridCol w:w="838"/>
        <w:gridCol w:w="1805"/>
        <w:gridCol w:w="2780"/>
        <w:gridCol w:w="3881"/>
        <w:gridCol w:w="3110"/>
        <w:gridCol w:w="2912"/>
      </w:tblGrid>
      <w:tr w:rsidR="00DA46C7" w:rsidRPr="00177480" w:rsidTr="004434F1">
        <w:tc>
          <w:tcPr>
            <w:tcW w:w="838" w:type="dxa"/>
            <w:vAlign w:val="center"/>
          </w:tcPr>
          <w:p w:rsidR="00DA46C7" w:rsidRPr="00177480" w:rsidRDefault="00DA46C7" w:rsidP="004434F1">
            <w:pPr>
              <w:ind w:right="49" w:firstLine="21"/>
              <w:jc w:val="center"/>
              <w:rPr>
                <w:rFonts w:ascii="Times New Roman" w:hAnsi="Times New Roman" w:cs="Times New Roman"/>
                <w:sz w:val="28"/>
                <w:szCs w:val="28"/>
              </w:rPr>
            </w:pPr>
            <w:r>
              <w:rPr>
                <w:rFonts w:ascii="Times New Roman" w:hAnsi="Times New Roman" w:cs="Times New Roman"/>
                <w:sz w:val="28"/>
                <w:szCs w:val="28"/>
              </w:rPr>
              <w:t>№ п/п</w:t>
            </w:r>
          </w:p>
        </w:tc>
        <w:tc>
          <w:tcPr>
            <w:tcW w:w="1805"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М</w:t>
            </w:r>
            <w:r w:rsidRPr="00177480">
              <w:rPr>
                <w:rFonts w:ascii="Times New Roman" w:hAnsi="Times New Roman" w:cs="Times New Roman"/>
                <w:sz w:val="28"/>
                <w:szCs w:val="28"/>
              </w:rPr>
              <w:t>есяц</w:t>
            </w:r>
          </w:p>
        </w:tc>
        <w:tc>
          <w:tcPr>
            <w:tcW w:w="2780" w:type="dxa"/>
            <w:vAlign w:val="center"/>
          </w:tcPr>
          <w:p w:rsidR="00DA46C7" w:rsidRPr="00177480" w:rsidRDefault="00DA46C7" w:rsidP="004434F1">
            <w:pPr>
              <w:ind w:right="49"/>
              <w:jc w:val="center"/>
              <w:rPr>
                <w:rFonts w:ascii="Times New Roman" w:hAnsi="Times New Roman" w:cs="Times New Roman"/>
                <w:sz w:val="28"/>
                <w:szCs w:val="28"/>
              </w:rPr>
            </w:pPr>
            <w:r w:rsidRPr="00177480">
              <w:rPr>
                <w:rFonts w:ascii="Times New Roman" w:hAnsi="Times New Roman" w:cs="Times New Roman"/>
                <w:sz w:val="28"/>
                <w:szCs w:val="28"/>
              </w:rPr>
              <w:t>Тема</w:t>
            </w:r>
            <w:r>
              <w:rPr>
                <w:rFonts w:ascii="Times New Roman" w:hAnsi="Times New Roman" w:cs="Times New Roman"/>
                <w:sz w:val="28"/>
                <w:szCs w:val="28"/>
              </w:rPr>
              <w:t xml:space="preserve"> мероприятий</w:t>
            </w:r>
          </w:p>
        </w:tc>
        <w:tc>
          <w:tcPr>
            <w:tcW w:w="3881" w:type="dxa"/>
            <w:vAlign w:val="center"/>
          </w:tcPr>
          <w:p w:rsidR="00DA46C7" w:rsidRPr="00177480" w:rsidRDefault="00DA46C7" w:rsidP="004434F1">
            <w:pPr>
              <w:ind w:right="49"/>
              <w:jc w:val="center"/>
              <w:rPr>
                <w:rFonts w:ascii="Times New Roman" w:hAnsi="Times New Roman" w:cs="Times New Roman"/>
                <w:sz w:val="28"/>
                <w:szCs w:val="28"/>
              </w:rPr>
            </w:pPr>
            <w:r w:rsidRPr="00177480">
              <w:rPr>
                <w:rFonts w:ascii="Times New Roman" w:hAnsi="Times New Roman" w:cs="Times New Roman"/>
                <w:sz w:val="28"/>
                <w:szCs w:val="28"/>
              </w:rPr>
              <w:t>Задачи</w:t>
            </w:r>
          </w:p>
        </w:tc>
        <w:tc>
          <w:tcPr>
            <w:tcW w:w="3110" w:type="dxa"/>
            <w:vAlign w:val="center"/>
          </w:tcPr>
          <w:p w:rsidR="00DA46C7" w:rsidRPr="00177480" w:rsidRDefault="00DA46C7" w:rsidP="004434F1">
            <w:pPr>
              <w:ind w:right="49"/>
              <w:jc w:val="center"/>
              <w:rPr>
                <w:rFonts w:ascii="Times New Roman" w:hAnsi="Times New Roman" w:cs="Times New Roman"/>
                <w:sz w:val="28"/>
                <w:szCs w:val="28"/>
              </w:rPr>
            </w:pPr>
            <w:r w:rsidRPr="00177480">
              <w:rPr>
                <w:rFonts w:ascii="Times New Roman" w:hAnsi="Times New Roman" w:cs="Times New Roman"/>
                <w:sz w:val="28"/>
                <w:szCs w:val="28"/>
              </w:rPr>
              <w:t>Формы работы</w:t>
            </w:r>
          </w:p>
        </w:tc>
        <w:tc>
          <w:tcPr>
            <w:tcW w:w="2912" w:type="dxa"/>
            <w:vAlign w:val="center"/>
          </w:tcPr>
          <w:p w:rsidR="00DA46C7" w:rsidRPr="00177480" w:rsidRDefault="00DA46C7" w:rsidP="004434F1">
            <w:pPr>
              <w:ind w:right="49"/>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sidRPr="00177480">
              <w:rPr>
                <w:rFonts w:ascii="Times New Roman" w:hAnsi="Times New Roman" w:cs="Times New Roman"/>
                <w:sz w:val="28"/>
                <w:szCs w:val="28"/>
              </w:rPr>
              <w:t>1</w:t>
            </w:r>
          </w:p>
        </w:tc>
        <w:tc>
          <w:tcPr>
            <w:tcW w:w="1805" w:type="dxa"/>
            <w:vAlign w:val="center"/>
          </w:tcPr>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Сентябрь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sz w:val="28"/>
                <w:szCs w:val="28"/>
              </w:rPr>
            </w:pPr>
            <w:r w:rsidRPr="00177480">
              <w:rPr>
                <w:rFonts w:ascii="Times New Roman" w:hAnsi="Times New Roman" w:cs="Times New Roman"/>
                <w:sz w:val="28"/>
                <w:szCs w:val="28"/>
              </w:rPr>
              <w:t>Вода, её свойства, значение в жизни человека, животных, растений</w:t>
            </w:r>
            <w:r>
              <w:rPr>
                <w:rFonts w:ascii="Times New Roman" w:hAnsi="Times New Roman" w:cs="Times New Roman"/>
                <w:sz w:val="28"/>
                <w:szCs w:val="28"/>
              </w:rPr>
              <w:t>.</w:t>
            </w:r>
          </w:p>
        </w:tc>
        <w:tc>
          <w:tcPr>
            <w:tcW w:w="3881"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 xml:space="preserve">Знакомить </w:t>
            </w:r>
            <w:r w:rsidRPr="00177480">
              <w:rPr>
                <w:rFonts w:ascii="Times New Roman" w:hAnsi="Times New Roman" w:cs="Times New Roman"/>
                <w:color w:val="000000"/>
                <w:sz w:val="28"/>
                <w:szCs w:val="28"/>
              </w:rPr>
              <w:t xml:space="preserve">детей </w:t>
            </w:r>
            <w:r>
              <w:rPr>
                <w:rFonts w:ascii="Times New Roman" w:hAnsi="Times New Roman" w:cs="Times New Roman"/>
                <w:color w:val="000000"/>
                <w:sz w:val="28"/>
                <w:szCs w:val="28"/>
              </w:rPr>
              <w:t>с</w:t>
            </w:r>
            <w:r w:rsidRPr="00177480">
              <w:rPr>
                <w:rFonts w:ascii="Times New Roman" w:hAnsi="Times New Roman" w:cs="Times New Roman"/>
                <w:color w:val="000000"/>
                <w:sz w:val="28"/>
                <w:szCs w:val="28"/>
              </w:rPr>
              <w:t>о свойства</w:t>
            </w:r>
            <w:r>
              <w:rPr>
                <w:rFonts w:ascii="Times New Roman" w:hAnsi="Times New Roman" w:cs="Times New Roman"/>
                <w:color w:val="000000"/>
                <w:sz w:val="28"/>
                <w:szCs w:val="28"/>
              </w:rPr>
              <w:t>ми</w:t>
            </w:r>
            <w:r w:rsidRPr="00177480">
              <w:rPr>
                <w:rFonts w:ascii="Times New Roman" w:hAnsi="Times New Roman" w:cs="Times New Roman"/>
                <w:color w:val="000000"/>
                <w:sz w:val="28"/>
                <w:szCs w:val="28"/>
              </w:rPr>
              <w:t xml:space="preserve"> воды, </w:t>
            </w:r>
            <w:r>
              <w:rPr>
                <w:rFonts w:ascii="Times New Roman" w:hAnsi="Times New Roman" w:cs="Times New Roman"/>
                <w:color w:val="000000"/>
                <w:sz w:val="28"/>
                <w:szCs w:val="28"/>
              </w:rPr>
              <w:t>с распространением</w:t>
            </w:r>
            <w:r w:rsidRPr="00177480">
              <w:rPr>
                <w:rFonts w:ascii="Times New Roman" w:hAnsi="Times New Roman" w:cs="Times New Roman"/>
                <w:color w:val="000000"/>
                <w:sz w:val="28"/>
                <w:szCs w:val="28"/>
              </w:rPr>
              <w:t xml:space="preserve"> в природе, </w:t>
            </w:r>
            <w:r>
              <w:rPr>
                <w:rFonts w:ascii="Times New Roman" w:hAnsi="Times New Roman" w:cs="Times New Roman"/>
                <w:color w:val="000000"/>
                <w:sz w:val="28"/>
                <w:szCs w:val="28"/>
              </w:rPr>
              <w:t>со значением</w:t>
            </w:r>
            <w:r w:rsidRPr="00177480">
              <w:rPr>
                <w:rFonts w:ascii="Times New Roman" w:hAnsi="Times New Roman" w:cs="Times New Roman"/>
                <w:color w:val="000000"/>
                <w:sz w:val="28"/>
                <w:szCs w:val="28"/>
              </w:rPr>
              <w:t xml:space="preserve"> для живых существ</w:t>
            </w:r>
            <w:r>
              <w:rPr>
                <w:rFonts w:ascii="Times New Roman" w:hAnsi="Times New Roman" w:cs="Times New Roman"/>
                <w:color w:val="000000"/>
                <w:sz w:val="28"/>
                <w:szCs w:val="28"/>
              </w:rPr>
              <w:t>.</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 дидактическая игра, составление загадок</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Возникновение у детей интереса</w:t>
            </w:r>
            <w:r w:rsidRPr="00177480">
              <w:rPr>
                <w:rFonts w:ascii="Times New Roman" w:hAnsi="Times New Roman" w:cs="Times New Roman"/>
                <w:color w:val="000000"/>
                <w:sz w:val="28"/>
                <w:szCs w:val="28"/>
              </w:rPr>
              <w:t xml:space="preserve"> к исследовательской деятельности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sidRPr="00177480">
              <w:rPr>
                <w:rFonts w:ascii="Times New Roman" w:hAnsi="Times New Roman" w:cs="Times New Roman"/>
                <w:sz w:val="28"/>
                <w:szCs w:val="28"/>
              </w:rPr>
              <w:t>2</w:t>
            </w:r>
          </w:p>
        </w:tc>
        <w:tc>
          <w:tcPr>
            <w:tcW w:w="1805" w:type="dxa"/>
            <w:vAlign w:val="center"/>
          </w:tcPr>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Сентябрь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sz w:val="28"/>
                <w:szCs w:val="28"/>
              </w:rPr>
            </w:pPr>
            <w:r w:rsidRPr="00177480">
              <w:rPr>
                <w:rFonts w:ascii="Times New Roman" w:hAnsi="Times New Roman" w:cs="Times New Roman"/>
                <w:bCs/>
                <w:color w:val="000000"/>
                <w:sz w:val="28"/>
                <w:szCs w:val="28"/>
              </w:rPr>
              <w:t>Три состояния воды</w:t>
            </w:r>
            <w:r>
              <w:rPr>
                <w:rFonts w:ascii="Times New Roman" w:hAnsi="Times New Roman" w:cs="Times New Roman"/>
                <w:bCs/>
                <w:color w:val="000000"/>
                <w:sz w:val="28"/>
                <w:szCs w:val="28"/>
              </w:rPr>
              <w:t>.</w:t>
            </w:r>
          </w:p>
        </w:tc>
        <w:tc>
          <w:tcPr>
            <w:tcW w:w="3881"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Расширять  представления</w:t>
            </w:r>
            <w:r w:rsidRPr="00177480">
              <w:rPr>
                <w:rFonts w:ascii="Times New Roman" w:hAnsi="Times New Roman" w:cs="Times New Roman"/>
                <w:color w:val="000000"/>
                <w:sz w:val="28"/>
                <w:szCs w:val="28"/>
              </w:rPr>
              <w:t xml:space="preserve"> детей о трех состояниях воды, в которых она встречается в природе (твердом, жидком, газообразном)</w:t>
            </w:r>
            <w:r>
              <w:rPr>
                <w:rFonts w:ascii="Times New Roman" w:hAnsi="Times New Roman" w:cs="Times New Roman"/>
                <w:color w:val="000000"/>
                <w:sz w:val="28"/>
                <w:szCs w:val="28"/>
              </w:rPr>
              <w:t>.</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Беседа, моделирование, дидактическая игра, обобщающая беседа.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отмечать изменения в состоянии объекта.</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3</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Октябрь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Очищение воды с помощью фильтров</w:t>
            </w:r>
            <w:r>
              <w:rPr>
                <w:rFonts w:ascii="Times New Roman" w:hAnsi="Times New Roman" w:cs="Times New Roman"/>
                <w:sz w:val="28"/>
                <w:szCs w:val="28"/>
              </w:rPr>
              <w:t>.</w:t>
            </w:r>
          </w:p>
        </w:tc>
        <w:tc>
          <w:tcPr>
            <w:tcW w:w="3881" w:type="dxa"/>
            <w:vAlign w:val="center"/>
          </w:tcPr>
          <w:p w:rsidR="00DA46C7" w:rsidRPr="00D807D7" w:rsidRDefault="00DA46C7" w:rsidP="004434F1">
            <w:pPr>
              <w:ind w:right="49"/>
              <w:jc w:val="both"/>
              <w:rPr>
                <w:rFonts w:ascii="Times New Roman" w:hAnsi="Times New Roman" w:cs="Times New Roman"/>
                <w:sz w:val="28"/>
                <w:szCs w:val="28"/>
              </w:rPr>
            </w:pPr>
            <w:r>
              <w:rPr>
                <w:rFonts w:ascii="Times New Roman" w:hAnsi="Times New Roman" w:cs="Times New Roman"/>
                <w:sz w:val="28"/>
                <w:szCs w:val="28"/>
              </w:rPr>
              <w:t>У</w:t>
            </w:r>
            <w:r w:rsidRPr="00D807D7">
              <w:rPr>
                <w:rFonts w:ascii="Times New Roman" w:hAnsi="Times New Roman" w:cs="Times New Roman"/>
                <w:sz w:val="28"/>
                <w:szCs w:val="28"/>
              </w:rPr>
              <w:t>точнить представления   детей о свойствах воды  (прозрачная, бесцветная,  жидкая)</w:t>
            </w:r>
            <w:r>
              <w:rPr>
                <w:rFonts w:ascii="Times New Roman" w:hAnsi="Times New Roman" w:cs="Times New Roman"/>
                <w:sz w:val="28"/>
                <w:szCs w:val="28"/>
              </w:rPr>
              <w:t>.</w:t>
            </w:r>
            <w:r w:rsidRPr="00D807D7">
              <w:rPr>
                <w:rFonts w:ascii="Times New Roman" w:hAnsi="Times New Roman" w:cs="Times New Roman"/>
                <w:sz w:val="28"/>
                <w:szCs w:val="28"/>
              </w:rPr>
              <w:t xml:space="preserve">  Дать   элементарные  представления о процессе   фильтрации.</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экспериментирование, работа со схемами-памятками.</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фильтровать воду, работать со стеклянными колбами.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4</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Октябрь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Путешествие капельки (интегрир</w:t>
            </w:r>
            <w:r>
              <w:rPr>
                <w:rFonts w:ascii="Times New Roman" w:hAnsi="Times New Roman" w:cs="Times New Roman"/>
                <w:sz w:val="28"/>
                <w:szCs w:val="28"/>
              </w:rPr>
              <w:t>ованное занятие)</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sidRPr="00A25A03">
              <w:rPr>
                <w:rFonts w:ascii="Times New Roman" w:hAnsi="Times New Roman" w:cs="Times New Roman"/>
                <w:sz w:val="28"/>
                <w:szCs w:val="28"/>
              </w:rPr>
              <w:t>Закрепить знания детей о состоянии воды в разное время года: зимой, весной, летом, осенью; объяснить, как образуется дождь.</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Рассматривание глобуса, наблюдение, психогимнастика, опыты с водой.</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обобщат полученные знания, покажут умение выделять существенные признаки и связи предметов и явлений, делать выводы.</w:t>
            </w:r>
          </w:p>
        </w:tc>
      </w:tr>
      <w:tr w:rsidR="00DA46C7" w:rsidRPr="00177480" w:rsidTr="004434F1">
        <w:tc>
          <w:tcPr>
            <w:tcW w:w="838" w:type="dxa"/>
            <w:vAlign w:val="center"/>
          </w:tcPr>
          <w:p w:rsidR="00DA46C7" w:rsidRDefault="00DA46C7" w:rsidP="004434F1">
            <w:pPr>
              <w:ind w:right="49" w:firstLine="284"/>
              <w:jc w:val="center"/>
              <w:rPr>
                <w:rFonts w:ascii="Times New Roman" w:hAnsi="Times New Roman" w:cs="Times New Roman"/>
                <w:sz w:val="28"/>
                <w:szCs w:val="28"/>
              </w:rPr>
            </w:pPr>
          </w:p>
          <w:p w:rsidR="00DA46C7" w:rsidRDefault="00DA46C7" w:rsidP="004434F1">
            <w:pPr>
              <w:ind w:right="49" w:firstLine="284"/>
              <w:jc w:val="center"/>
              <w:rPr>
                <w:rFonts w:ascii="Times New Roman" w:hAnsi="Times New Roman" w:cs="Times New Roman"/>
                <w:sz w:val="28"/>
                <w:szCs w:val="28"/>
              </w:rPr>
            </w:pPr>
          </w:p>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lastRenderedPageBreak/>
              <w:t>Ноябрь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5508BB" w:rsidRDefault="00DA46C7" w:rsidP="004434F1">
            <w:pPr>
              <w:ind w:right="49"/>
              <w:rPr>
                <w:rFonts w:ascii="Times New Roman" w:hAnsi="Times New Roman" w:cs="Times New Roman"/>
                <w:sz w:val="28"/>
                <w:szCs w:val="28"/>
              </w:rPr>
            </w:pPr>
            <w:r w:rsidRPr="005508BB">
              <w:rPr>
                <w:rFonts w:ascii="Times New Roman" w:hAnsi="Times New Roman" w:cs="Times New Roman"/>
                <w:sz w:val="28"/>
                <w:szCs w:val="28"/>
              </w:rPr>
              <w:t xml:space="preserve">Воздух </w:t>
            </w:r>
            <w:r>
              <w:rPr>
                <w:rFonts w:ascii="Times New Roman" w:hAnsi="Times New Roman" w:cs="Times New Roman"/>
                <w:sz w:val="28"/>
                <w:szCs w:val="28"/>
              </w:rPr>
              <w:t>–</w:t>
            </w:r>
            <w:r w:rsidRPr="005508BB">
              <w:rPr>
                <w:rFonts w:ascii="Times New Roman" w:hAnsi="Times New Roman" w:cs="Times New Roman"/>
                <w:sz w:val="28"/>
                <w:szCs w:val="28"/>
              </w:rPr>
              <w:t xml:space="preserve"> невидимка</w:t>
            </w:r>
            <w:r>
              <w:rPr>
                <w:rFonts w:ascii="Times New Roman" w:hAnsi="Times New Roman" w:cs="Times New Roman"/>
                <w:sz w:val="28"/>
                <w:szCs w:val="28"/>
              </w:rPr>
              <w:t>, свойства воздуха</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Pr>
                <w:rFonts w:ascii="Times New Roman" w:hAnsi="Times New Roman" w:cs="Times New Roman"/>
                <w:sz w:val="28"/>
                <w:szCs w:val="28"/>
              </w:rPr>
              <w:t>С</w:t>
            </w:r>
            <w:r w:rsidRPr="00BF02F0">
              <w:rPr>
                <w:rFonts w:ascii="Times New Roman" w:hAnsi="Times New Roman" w:cs="Times New Roman"/>
                <w:sz w:val="28"/>
                <w:szCs w:val="28"/>
              </w:rPr>
              <w:t xml:space="preserve">пособствовать расширению знаний детей о свойствах </w:t>
            </w:r>
            <w:r w:rsidRPr="00BF02F0">
              <w:rPr>
                <w:rFonts w:ascii="Times New Roman" w:hAnsi="Times New Roman" w:cs="Times New Roman"/>
                <w:sz w:val="28"/>
                <w:szCs w:val="28"/>
              </w:rPr>
              <w:lastRenderedPageBreak/>
              <w:t>воздуха: прозрачность, невидимость, легкость, сила; учить</w:t>
            </w:r>
            <w:r w:rsidRPr="00BF02F0">
              <w:rPr>
                <w:rFonts w:ascii="Times New Roman" w:hAnsi="Times New Roman" w:cs="Times New Roman"/>
                <w:color w:val="000000"/>
                <w:sz w:val="28"/>
                <w:szCs w:val="28"/>
              </w:rPr>
              <w:t xml:space="preserve"> устанавливать причинно-следственные связи на основе элементарного эксперимента и делать выводы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lastRenderedPageBreak/>
              <w:t>Имитация научной лаборатории</w:t>
            </w:r>
          </w:p>
        </w:tc>
        <w:tc>
          <w:tcPr>
            <w:tcW w:w="2912" w:type="dxa"/>
            <w:vAlign w:val="center"/>
          </w:tcPr>
          <w:p w:rsidR="00DA46C7" w:rsidRPr="00BF02F0" w:rsidRDefault="00DA46C7" w:rsidP="004434F1">
            <w:pPr>
              <w:ind w:right="49"/>
              <w:rPr>
                <w:rFonts w:ascii="Times New Roman" w:hAnsi="Times New Roman" w:cs="Times New Roman"/>
                <w:sz w:val="28"/>
                <w:szCs w:val="28"/>
              </w:rPr>
            </w:pPr>
            <w:r>
              <w:rPr>
                <w:rFonts w:ascii="Times New Roman" w:hAnsi="Times New Roman" w:cs="Times New Roman"/>
                <w:sz w:val="28"/>
                <w:szCs w:val="28"/>
              </w:rPr>
              <w:t xml:space="preserve">Дети получат понятие о </w:t>
            </w:r>
            <w:r>
              <w:rPr>
                <w:rFonts w:ascii="Times New Roman" w:hAnsi="Times New Roman" w:cs="Times New Roman"/>
                <w:color w:val="000000"/>
                <w:sz w:val="28"/>
                <w:szCs w:val="28"/>
              </w:rPr>
              <w:lastRenderedPageBreak/>
              <w:t>п</w:t>
            </w:r>
            <w:r w:rsidRPr="00BF02F0">
              <w:rPr>
                <w:rFonts w:ascii="Times New Roman" w:hAnsi="Times New Roman" w:cs="Times New Roman"/>
                <w:color w:val="000000"/>
                <w:sz w:val="28"/>
                <w:szCs w:val="28"/>
              </w:rPr>
              <w:t>ланирова</w:t>
            </w:r>
            <w:r>
              <w:rPr>
                <w:rFonts w:ascii="Times New Roman" w:hAnsi="Times New Roman" w:cs="Times New Roman"/>
                <w:color w:val="000000"/>
                <w:sz w:val="28"/>
                <w:szCs w:val="28"/>
              </w:rPr>
              <w:t>нии</w:t>
            </w:r>
            <w:r w:rsidRPr="00BF02F0">
              <w:rPr>
                <w:rFonts w:ascii="Times New Roman" w:hAnsi="Times New Roman" w:cs="Times New Roman"/>
                <w:color w:val="000000"/>
                <w:sz w:val="28"/>
                <w:szCs w:val="28"/>
              </w:rPr>
              <w:t xml:space="preserve"> сво</w:t>
            </w:r>
            <w:r>
              <w:rPr>
                <w:rFonts w:ascii="Times New Roman" w:hAnsi="Times New Roman" w:cs="Times New Roman"/>
                <w:color w:val="000000"/>
                <w:sz w:val="28"/>
                <w:szCs w:val="28"/>
              </w:rPr>
              <w:t>ей</w:t>
            </w:r>
            <w:r w:rsidRPr="00BF02F0">
              <w:rPr>
                <w:rFonts w:ascii="Times New Roman" w:hAnsi="Times New Roman" w:cs="Times New Roman"/>
                <w:color w:val="000000"/>
                <w:sz w:val="28"/>
                <w:szCs w:val="28"/>
              </w:rPr>
              <w:t xml:space="preserve"> работ</w:t>
            </w:r>
            <w:r>
              <w:rPr>
                <w:rFonts w:ascii="Times New Roman" w:hAnsi="Times New Roman" w:cs="Times New Roman"/>
                <w:color w:val="000000"/>
                <w:sz w:val="28"/>
                <w:szCs w:val="28"/>
              </w:rPr>
              <w:t>ы</w:t>
            </w:r>
            <w:r w:rsidRPr="00BF02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выдвижении</w:t>
            </w:r>
            <w:r w:rsidRPr="00BF02F0">
              <w:rPr>
                <w:rFonts w:ascii="Times New Roman" w:hAnsi="Times New Roman" w:cs="Times New Roman"/>
                <w:color w:val="000000"/>
                <w:sz w:val="28"/>
                <w:szCs w:val="28"/>
              </w:rPr>
              <w:t xml:space="preserve"> гипотезы</w:t>
            </w:r>
            <w:r>
              <w:rPr>
                <w:rFonts w:ascii="Times New Roman" w:hAnsi="Times New Roman" w:cs="Times New Roman"/>
                <w:color w:val="000000"/>
                <w:sz w:val="28"/>
                <w:szCs w:val="28"/>
              </w:rPr>
              <w:t>.</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Ноябрь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Как увидеть воздух?</w:t>
            </w:r>
            <w:r>
              <w:rPr>
                <w:rFonts w:ascii="Times New Roman" w:hAnsi="Times New Roman" w:cs="Times New Roman"/>
                <w:sz w:val="28"/>
                <w:szCs w:val="28"/>
              </w:rPr>
              <w:t xml:space="preserve"> Ветер.</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Pr>
                <w:rFonts w:ascii="Times New Roman" w:hAnsi="Times New Roman" w:cs="Times New Roman"/>
                <w:iCs/>
                <w:color w:val="000000"/>
                <w:spacing w:val="-7"/>
                <w:sz w:val="28"/>
                <w:szCs w:val="28"/>
              </w:rPr>
              <w:t>Р</w:t>
            </w:r>
            <w:r w:rsidRPr="00B602A4">
              <w:rPr>
                <w:rFonts w:ascii="Times New Roman" w:hAnsi="Times New Roman" w:cs="Times New Roman"/>
                <w:iCs/>
                <w:color w:val="000000"/>
                <w:spacing w:val="-7"/>
                <w:sz w:val="28"/>
                <w:szCs w:val="28"/>
              </w:rPr>
              <w:t xml:space="preserve">асширять знания детей о </w:t>
            </w:r>
            <w:r>
              <w:rPr>
                <w:rFonts w:ascii="Times New Roman" w:hAnsi="Times New Roman" w:cs="Times New Roman"/>
                <w:iCs/>
                <w:color w:val="000000"/>
                <w:spacing w:val="-7"/>
                <w:sz w:val="28"/>
                <w:szCs w:val="28"/>
              </w:rPr>
              <w:t xml:space="preserve">свойствах </w:t>
            </w:r>
            <w:r w:rsidRPr="00B602A4">
              <w:rPr>
                <w:rFonts w:ascii="Times New Roman" w:hAnsi="Times New Roman" w:cs="Times New Roman"/>
                <w:iCs/>
                <w:color w:val="000000"/>
                <w:spacing w:val="-7"/>
                <w:sz w:val="28"/>
                <w:szCs w:val="28"/>
              </w:rPr>
              <w:t>воздух</w:t>
            </w:r>
            <w:r>
              <w:rPr>
                <w:rFonts w:ascii="Times New Roman" w:hAnsi="Times New Roman" w:cs="Times New Roman"/>
                <w:iCs/>
                <w:color w:val="000000"/>
                <w:spacing w:val="-7"/>
                <w:sz w:val="28"/>
                <w:szCs w:val="28"/>
              </w:rPr>
              <w:t>а</w:t>
            </w:r>
            <w:r w:rsidRPr="006A119C">
              <w:rPr>
                <w:sz w:val="28"/>
                <w:szCs w:val="28"/>
              </w:rPr>
              <w:t xml:space="preserve">: </w:t>
            </w:r>
            <w:r w:rsidRPr="00F613A5">
              <w:rPr>
                <w:rFonts w:ascii="Times New Roman" w:hAnsi="Times New Roman" w:cs="Times New Roman"/>
                <w:sz w:val="28"/>
                <w:szCs w:val="28"/>
              </w:rPr>
              <w:t>сила, давление; что воздух окружает нас со всех сторон: на каждый предмет он давит сверху, снизу, с боков.</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опыты, игры с вертушками, наблюдения во время прогулок.</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самостоятельно ставить проблемную задачу.</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7</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Декабрь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tcPr>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Pr="0085202E" w:rsidRDefault="00DA46C7" w:rsidP="004434F1">
            <w:pPr>
              <w:ind w:right="49"/>
              <w:rPr>
                <w:rFonts w:ascii="Times New Roman" w:hAnsi="Times New Roman" w:cs="Times New Roman"/>
                <w:sz w:val="28"/>
                <w:szCs w:val="28"/>
              </w:rPr>
            </w:pPr>
            <w:r w:rsidRPr="00177480">
              <w:rPr>
                <w:rFonts w:ascii="Times New Roman" w:hAnsi="Times New Roman" w:cs="Times New Roman"/>
                <w:sz w:val="28"/>
                <w:szCs w:val="28"/>
              </w:rPr>
              <w:t>Снег и лёд</w:t>
            </w:r>
          </w:p>
        </w:tc>
        <w:tc>
          <w:tcPr>
            <w:tcW w:w="3881" w:type="dxa"/>
            <w:vAlign w:val="center"/>
          </w:tcPr>
          <w:p w:rsidR="00DA46C7" w:rsidRPr="00414AE9" w:rsidRDefault="00DA46C7" w:rsidP="004434F1">
            <w:pPr>
              <w:pStyle w:val="af2"/>
              <w:spacing w:before="0" w:beforeAutospacing="0" w:after="0" w:afterAutospacing="0"/>
              <w:ind w:right="49"/>
              <w:jc w:val="both"/>
              <w:rPr>
                <w:sz w:val="28"/>
                <w:szCs w:val="28"/>
                <w:lang w:val="ru-RU"/>
              </w:rPr>
            </w:pPr>
            <w:r>
              <w:rPr>
                <w:sz w:val="28"/>
                <w:szCs w:val="28"/>
                <w:lang w:val="ru-RU"/>
              </w:rPr>
              <w:t>П</w:t>
            </w:r>
            <w:r w:rsidRPr="00870259">
              <w:rPr>
                <w:sz w:val="28"/>
                <w:szCs w:val="28"/>
                <w:lang w:val="ru-RU"/>
              </w:rPr>
              <w:t>ознакомить детей с физи</w:t>
            </w:r>
            <w:r>
              <w:rPr>
                <w:sz w:val="28"/>
                <w:szCs w:val="28"/>
                <w:lang w:val="ru-RU"/>
              </w:rPr>
              <w:t>ческими свойствами снега и льда,</w:t>
            </w:r>
            <w:r w:rsidRPr="00870259">
              <w:rPr>
                <w:sz w:val="28"/>
                <w:szCs w:val="28"/>
                <w:lang w:val="ru-RU"/>
              </w:rPr>
              <w:t xml:space="preserve"> </w:t>
            </w:r>
            <w:r>
              <w:rPr>
                <w:sz w:val="28"/>
                <w:szCs w:val="28"/>
                <w:lang w:val="ru-RU"/>
              </w:rPr>
              <w:t xml:space="preserve">развивать логическое мышление детей, путём построения гипотез, умения их преобразить </w:t>
            </w:r>
            <w:r w:rsidRPr="00870259">
              <w:rPr>
                <w:sz w:val="28"/>
                <w:szCs w:val="28"/>
                <w:lang w:val="ru-RU"/>
              </w:rPr>
              <w:t xml:space="preserve">Активация словаря: опыт, гололёд, снегопад, оттепель. </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Загадки, опыт на прогулке, обобщающая беседа.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iCs/>
                <w:color w:val="000000"/>
                <w:spacing w:val="-7"/>
                <w:sz w:val="28"/>
                <w:szCs w:val="28"/>
              </w:rPr>
              <w:t>Дети сделают с</w:t>
            </w:r>
            <w:r w:rsidRPr="00B602A4">
              <w:rPr>
                <w:rFonts w:ascii="Times New Roman" w:hAnsi="Times New Roman" w:cs="Times New Roman"/>
                <w:iCs/>
                <w:color w:val="000000"/>
                <w:spacing w:val="-7"/>
                <w:sz w:val="28"/>
                <w:szCs w:val="28"/>
              </w:rPr>
              <w:t>амостоятельн</w:t>
            </w:r>
            <w:r>
              <w:rPr>
                <w:rFonts w:ascii="Times New Roman" w:hAnsi="Times New Roman" w:cs="Times New Roman"/>
                <w:iCs/>
                <w:color w:val="000000"/>
                <w:spacing w:val="-7"/>
                <w:sz w:val="28"/>
                <w:szCs w:val="28"/>
              </w:rPr>
              <w:t>ые</w:t>
            </w:r>
            <w:r w:rsidRPr="00B602A4">
              <w:rPr>
                <w:rFonts w:ascii="Times New Roman" w:hAnsi="Times New Roman" w:cs="Times New Roman"/>
                <w:iCs/>
                <w:color w:val="000000"/>
                <w:spacing w:val="-7"/>
                <w:sz w:val="28"/>
                <w:szCs w:val="28"/>
              </w:rPr>
              <w:t xml:space="preserve"> выводы на основе практического опыта</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8</w:t>
            </w:r>
          </w:p>
        </w:tc>
        <w:tc>
          <w:tcPr>
            <w:tcW w:w="1805" w:type="dxa"/>
            <w:vAlign w:val="center"/>
          </w:tcPr>
          <w:p w:rsidR="00DA46C7" w:rsidRDefault="00DA46C7" w:rsidP="004434F1">
            <w:pPr>
              <w:ind w:right="49" w:firstLine="284"/>
              <w:rPr>
                <w:rFonts w:ascii="Times New Roman" w:hAnsi="Times New Roman" w:cs="Times New Roman"/>
                <w:sz w:val="28"/>
                <w:szCs w:val="28"/>
              </w:rPr>
            </w:pPr>
          </w:p>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Декабрь</w:t>
            </w:r>
          </w:p>
          <w:p w:rsidR="00DA46C7" w:rsidRPr="00177480"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3неделя</w:t>
            </w:r>
          </w:p>
        </w:tc>
        <w:tc>
          <w:tcPr>
            <w:tcW w:w="2780" w:type="dxa"/>
            <w:vAlign w:val="center"/>
          </w:tcPr>
          <w:p w:rsidR="00DA46C7" w:rsidRDefault="00DA46C7" w:rsidP="004434F1">
            <w:pPr>
              <w:ind w:right="49"/>
              <w:rPr>
                <w:rFonts w:ascii="Times New Roman" w:hAnsi="Times New Roman" w:cs="Times New Roman"/>
                <w:color w:val="C00000"/>
                <w:sz w:val="28"/>
                <w:szCs w:val="28"/>
              </w:rPr>
            </w:pPr>
          </w:p>
          <w:p w:rsidR="00DA46C7" w:rsidRDefault="00DA46C7" w:rsidP="004434F1">
            <w:pPr>
              <w:ind w:right="49"/>
              <w:rPr>
                <w:rFonts w:ascii="Times New Roman" w:hAnsi="Times New Roman" w:cs="Times New Roman"/>
                <w:color w:val="C00000"/>
                <w:sz w:val="28"/>
                <w:szCs w:val="28"/>
              </w:rPr>
            </w:pPr>
          </w:p>
          <w:p w:rsidR="00DA46C7" w:rsidRPr="00A1009B" w:rsidRDefault="00DA46C7" w:rsidP="004434F1">
            <w:pPr>
              <w:ind w:right="49"/>
              <w:rPr>
                <w:rFonts w:ascii="Times New Roman" w:hAnsi="Times New Roman" w:cs="Times New Roman"/>
                <w:sz w:val="28"/>
                <w:szCs w:val="28"/>
              </w:rPr>
            </w:pPr>
            <w:r w:rsidRPr="001A1E93">
              <w:rPr>
                <w:rFonts w:ascii="Times New Roman" w:hAnsi="Times New Roman" w:cs="Times New Roman"/>
                <w:sz w:val="28"/>
                <w:szCs w:val="28"/>
              </w:rPr>
              <w:t>Оденем сосульку (вода, лёд, снег – их свойства</w:t>
            </w:r>
            <w:r w:rsidRPr="00A1009B">
              <w:rPr>
                <w:rFonts w:ascii="Times New Roman" w:hAnsi="Times New Roman" w:cs="Times New Roman"/>
                <w:sz w:val="28"/>
                <w:szCs w:val="28"/>
              </w:rPr>
              <w:t xml:space="preserve"> </w:t>
            </w:r>
          </w:p>
        </w:tc>
        <w:tc>
          <w:tcPr>
            <w:tcW w:w="3881" w:type="dxa"/>
            <w:vAlign w:val="center"/>
          </w:tcPr>
          <w:p w:rsidR="00DA46C7" w:rsidRPr="001A1E93" w:rsidRDefault="00DA46C7" w:rsidP="004434F1">
            <w:pPr>
              <w:ind w:right="49"/>
              <w:rPr>
                <w:rFonts w:ascii="Times New Roman" w:hAnsi="Times New Roman" w:cs="Times New Roman"/>
                <w:sz w:val="28"/>
                <w:szCs w:val="28"/>
              </w:rPr>
            </w:pPr>
            <w:r>
              <w:rPr>
                <w:rFonts w:ascii="Times New Roman" w:hAnsi="Times New Roman" w:cs="Times New Roman"/>
                <w:sz w:val="28"/>
                <w:szCs w:val="28"/>
              </w:rPr>
              <w:t>С</w:t>
            </w:r>
            <w:r w:rsidRPr="001A1E93">
              <w:rPr>
                <w:rFonts w:ascii="Times New Roman" w:hAnsi="Times New Roman" w:cs="Times New Roman"/>
                <w:sz w:val="28"/>
                <w:szCs w:val="28"/>
              </w:rPr>
              <w:t>формировать представление о том, что теплая одежда сохраняет тепло или холод, так как не пропускает воздух, что теплый воздух может растопить снег, лед. Способствовать уточнению и закреплению представлений детей о свойствах воды, льда, снега</w:t>
            </w:r>
          </w:p>
        </w:tc>
        <w:tc>
          <w:tcPr>
            <w:tcW w:w="3110" w:type="dxa"/>
            <w:vAlign w:val="center"/>
          </w:tcPr>
          <w:p w:rsidR="00DA46C7" w:rsidRDefault="00DA46C7" w:rsidP="004434F1">
            <w:pPr>
              <w:ind w:right="49"/>
              <w:rPr>
                <w:rFonts w:ascii="Times New Roman" w:hAnsi="Times New Roman" w:cs="Times New Roman"/>
                <w:sz w:val="28"/>
                <w:szCs w:val="28"/>
              </w:rPr>
            </w:pPr>
          </w:p>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опыты, подвижные игры, дидактическое упражнение.</w:t>
            </w:r>
          </w:p>
        </w:tc>
        <w:tc>
          <w:tcPr>
            <w:tcW w:w="2912" w:type="dxa"/>
            <w:vAlign w:val="center"/>
          </w:tcPr>
          <w:p w:rsidR="00DA46C7" w:rsidRPr="004B2D97" w:rsidRDefault="00DA46C7" w:rsidP="004434F1">
            <w:pPr>
              <w:pStyle w:val="af2"/>
              <w:spacing w:before="0" w:beforeAutospacing="0" w:after="0" w:afterAutospacing="0"/>
              <w:ind w:right="49"/>
              <w:jc w:val="both"/>
              <w:rPr>
                <w:sz w:val="28"/>
                <w:szCs w:val="28"/>
                <w:lang w:val="ru-RU"/>
              </w:rPr>
            </w:pPr>
            <w:r>
              <w:rPr>
                <w:sz w:val="28"/>
                <w:szCs w:val="28"/>
                <w:lang w:val="ru-RU"/>
              </w:rPr>
              <w:t>Дети научатся</w:t>
            </w:r>
            <w:r w:rsidRPr="00870259">
              <w:rPr>
                <w:sz w:val="28"/>
                <w:szCs w:val="28"/>
                <w:lang w:val="ru-RU"/>
              </w:rPr>
              <w:t xml:space="preserve"> решать познавательные задачи и делать </w:t>
            </w:r>
            <w:r>
              <w:rPr>
                <w:sz w:val="28"/>
                <w:szCs w:val="28"/>
                <w:lang w:val="ru-RU"/>
              </w:rPr>
              <w:t xml:space="preserve">самостоятельные </w:t>
            </w:r>
            <w:r w:rsidRPr="00870259">
              <w:rPr>
                <w:sz w:val="28"/>
                <w:szCs w:val="28"/>
                <w:lang w:val="ru-RU"/>
              </w:rPr>
              <w:t>выводы</w:t>
            </w:r>
            <w:r>
              <w:rPr>
                <w:sz w:val="28"/>
                <w:szCs w:val="28"/>
                <w:lang w:val="ru-RU"/>
              </w:rPr>
              <w:t xml:space="preserve"> (необходимо носить зимой теплую одежду, чистить валенки от снега на улице, чтобы они не промокли)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Январь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A1E93" w:rsidRDefault="00DA46C7" w:rsidP="004434F1">
            <w:pPr>
              <w:ind w:right="49"/>
              <w:rPr>
                <w:rFonts w:ascii="Times New Roman" w:hAnsi="Times New Roman" w:cs="Times New Roman"/>
                <w:i/>
                <w:sz w:val="28"/>
                <w:szCs w:val="28"/>
              </w:rPr>
            </w:pPr>
            <w:r w:rsidRPr="00A1009B">
              <w:rPr>
                <w:rFonts w:ascii="Times New Roman" w:hAnsi="Times New Roman" w:cs="Times New Roman"/>
                <w:sz w:val="28"/>
                <w:szCs w:val="28"/>
              </w:rPr>
              <w:t>Изготовление цветных льдинок</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Pr>
                <w:rFonts w:ascii="Times New Roman" w:hAnsi="Times New Roman" w:cs="Times New Roman"/>
                <w:color w:val="000000"/>
                <w:sz w:val="28"/>
                <w:szCs w:val="28"/>
              </w:rPr>
              <w:t>Закрепить знания детей о двух</w:t>
            </w:r>
            <w:r w:rsidRPr="00553593">
              <w:rPr>
                <w:rFonts w:ascii="Times New Roman" w:hAnsi="Times New Roman" w:cs="Times New Roman"/>
                <w:color w:val="000000"/>
                <w:sz w:val="28"/>
                <w:szCs w:val="28"/>
              </w:rPr>
              <w:t xml:space="preserve"> агрегатны</w:t>
            </w:r>
            <w:r>
              <w:rPr>
                <w:rFonts w:ascii="Times New Roman" w:hAnsi="Times New Roman" w:cs="Times New Roman"/>
                <w:color w:val="000000"/>
                <w:sz w:val="28"/>
                <w:szCs w:val="28"/>
              </w:rPr>
              <w:t>х</w:t>
            </w:r>
            <w:r w:rsidRPr="00553593">
              <w:rPr>
                <w:rFonts w:ascii="Times New Roman" w:hAnsi="Times New Roman" w:cs="Times New Roman"/>
                <w:color w:val="000000"/>
                <w:sz w:val="28"/>
                <w:szCs w:val="28"/>
              </w:rPr>
              <w:t xml:space="preserve"> состояния</w:t>
            </w:r>
            <w:r>
              <w:rPr>
                <w:rFonts w:ascii="Times New Roman" w:hAnsi="Times New Roman" w:cs="Times New Roman"/>
                <w:color w:val="000000"/>
                <w:sz w:val="28"/>
                <w:szCs w:val="28"/>
              </w:rPr>
              <w:t>х</w:t>
            </w:r>
            <w:r w:rsidRPr="00553593">
              <w:rPr>
                <w:rFonts w:ascii="Times New Roman" w:hAnsi="Times New Roman" w:cs="Times New Roman"/>
                <w:color w:val="000000"/>
                <w:sz w:val="28"/>
                <w:szCs w:val="28"/>
              </w:rPr>
              <w:t xml:space="preserve"> воды - жидким и твердым; выявить свойства и качества 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Наблюдение на прогулке, практическая  деятельность.</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изготовят атрибуты для игры.</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10</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Январь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A1009B">
              <w:rPr>
                <w:rFonts w:ascii="Times New Roman" w:hAnsi="Times New Roman" w:cs="Times New Roman"/>
                <w:sz w:val="28"/>
                <w:szCs w:val="28"/>
              </w:rPr>
              <w:t>Про снежный колобок</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sidRPr="009C6E37">
              <w:rPr>
                <w:rFonts w:ascii="Times New Roman" w:hAnsi="Times New Roman" w:cs="Times New Roman"/>
                <w:sz w:val="28"/>
                <w:szCs w:val="28"/>
              </w:rPr>
              <w:t>Расширить знания о свойствах бумаги, дерева, песка, глины, железа;</w:t>
            </w:r>
            <w:r>
              <w:rPr>
                <w:rFonts w:ascii="Times New Roman" w:hAnsi="Times New Roman" w:cs="Times New Roman"/>
                <w:sz w:val="28"/>
                <w:szCs w:val="28"/>
              </w:rPr>
              <w:t xml:space="preserve"> </w:t>
            </w:r>
            <w:r w:rsidRPr="009C6E37">
              <w:rPr>
                <w:rFonts w:ascii="Times New Roman" w:hAnsi="Times New Roman" w:cs="Times New Roman"/>
                <w:sz w:val="28"/>
                <w:szCs w:val="28"/>
              </w:rPr>
              <w:t>учить выдвигать гипотезы, делать выводы.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Чтение рассказа, беседа, опыты, подведение итога.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поупражняются в дифференцированном обращении с предметами  в зависимости от их свойств.</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11</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Февраль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5508BB" w:rsidRDefault="00DA46C7" w:rsidP="004434F1">
            <w:pPr>
              <w:ind w:right="49"/>
              <w:rPr>
                <w:rFonts w:ascii="Times New Roman" w:hAnsi="Times New Roman" w:cs="Times New Roman"/>
                <w:sz w:val="28"/>
                <w:szCs w:val="28"/>
              </w:rPr>
            </w:pPr>
            <w:r w:rsidRPr="00177480">
              <w:rPr>
                <w:rFonts w:ascii="Times New Roman" w:hAnsi="Times New Roman" w:cs="Times New Roman"/>
                <w:sz w:val="28"/>
                <w:szCs w:val="28"/>
              </w:rPr>
              <w:t>Удивительный магнит</w:t>
            </w:r>
          </w:p>
        </w:tc>
        <w:tc>
          <w:tcPr>
            <w:tcW w:w="3881" w:type="dxa"/>
            <w:vAlign w:val="center"/>
          </w:tcPr>
          <w:p w:rsidR="00DA46C7" w:rsidRPr="0072409D" w:rsidRDefault="00DA46C7" w:rsidP="004434F1">
            <w:pPr>
              <w:ind w:right="49"/>
              <w:rPr>
                <w:rFonts w:ascii="Times New Roman" w:hAnsi="Times New Roman" w:cs="Times New Roman"/>
                <w:sz w:val="28"/>
                <w:szCs w:val="28"/>
              </w:rPr>
            </w:pPr>
            <w:r>
              <w:rPr>
                <w:rFonts w:ascii="Times New Roman" w:hAnsi="Times New Roman" w:cs="Times New Roman"/>
                <w:sz w:val="28"/>
                <w:szCs w:val="28"/>
              </w:rPr>
              <w:t>У</w:t>
            </w:r>
            <w:r w:rsidRPr="0072409D">
              <w:rPr>
                <w:rFonts w:ascii="Times New Roman" w:hAnsi="Times New Roman" w:cs="Times New Roman"/>
                <w:sz w:val="28"/>
                <w:szCs w:val="28"/>
              </w:rPr>
              <w:t>чить различать широко распространенные в быту материалы на основе существенных признаков и рассказывать об этом</w:t>
            </w:r>
            <w:r>
              <w:rPr>
                <w:rFonts w:ascii="Times New Roman" w:hAnsi="Times New Roman" w:cs="Times New Roman"/>
                <w:sz w:val="28"/>
                <w:szCs w:val="28"/>
              </w:rPr>
              <w:t>.</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опыты, составление схемы, обобщение.</w:t>
            </w:r>
          </w:p>
        </w:tc>
        <w:tc>
          <w:tcPr>
            <w:tcW w:w="2912" w:type="dxa"/>
            <w:vAlign w:val="center"/>
          </w:tcPr>
          <w:p w:rsidR="00DA46C7" w:rsidRPr="004B2D97" w:rsidRDefault="00DA46C7" w:rsidP="004434F1">
            <w:pPr>
              <w:pStyle w:val="af2"/>
              <w:spacing w:before="0" w:beforeAutospacing="0" w:after="0" w:afterAutospacing="0"/>
              <w:ind w:right="49"/>
              <w:jc w:val="both"/>
              <w:rPr>
                <w:sz w:val="28"/>
                <w:szCs w:val="28"/>
                <w:lang w:val="ru-RU"/>
              </w:rPr>
            </w:pPr>
            <w:r>
              <w:rPr>
                <w:sz w:val="28"/>
                <w:szCs w:val="28"/>
                <w:lang w:val="ru-RU"/>
              </w:rPr>
              <w:t>Дети изготовят героев знакомых сказок плоскостного театра, используя свойства магнита.</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12</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Февраль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Магнит и разные материалы</w:t>
            </w:r>
          </w:p>
        </w:tc>
        <w:tc>
          <w:tcPr>
            <w:tcW w:w="3881" w:type="dxa"/>
            <w:vAlign w:val="center"/>
          </w:tcPr>
          <w:p w:rsidR="00DA46C7" w:rsidRPr="00AD139F" w:rsidRDefault="00DA46C7" w:rsidP="004434F1">
            <w:pPr>
              <w:ind w:right="49"/>
              <w:rPr>
                <w:rFonts w:ascii="Times New Roman" w:hAnsi="Times New Roman" w:cs="Times New Roman"/>
                <w:sz w:val="28"/>
                <w:szCs w:val="28"/>
              </w:rPr>
            </w:pPr>
            <w:r>
              <w:rPr>
                <w:rFonts w:ascii="Times New Roman" w:hAnsi="Times New Roman" w:cs="Times New Roman"/>
                <w:sz w:val="28"/>
                <w:szCs w:val="28"/>
              </w:rPr>
              <w:t>У</w:t>
            </w:r>
            <w:r w:rsidRPr="00AD139F">
              <w:rPr>
                <w:rFonts w:ascii="Times New Roman" w:hAnsi="Times New Roman" w:cs="Times New Roman"/>
                <w:sz w:val="28"/>
                <w:szCs w:val="28"/>
              </w:rPr>
              <w:t>чить обследовать предмет и экспериментировать с предметом, выделяя выраженные качества и свойства</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 игры на магнитной доске.</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использовать свойства магнита в ближайшем окружении.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13</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Март</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Будь природе другом</w:t>
            </w:r>
          </w:p>
        </w:tc>
        <w:tc>
          <w:tcPr>
            <w:tcW w:w="3881" w:type="dxa"/>
            <w:vAlign w:val="center"/>
          </w:tcPr>
          <w:p w:rsidR="00DA46C7" w:rsidRPr="00177480" w:rsidRDefault="00DA46C7" w:rsidP="004434F1">
            <w:pPr>
              <w:ind w:right="49"/>
              <w:rPr>
                <w:rFonts w:ascii="Times New Roman" w:hAnsi="Times New Roman" w:cs="Times New Roman"/>
                <w:sz w:val="28"/>
                <w:szCs w:val="28"/>
              </w:rPr>
            </w:pPr>
            <w:r w:rsidRPr="00272ED1">
              <w:rPr>
                <w:rFonts w:ascii="Times New Roman" w:hAnsi="Times New Roman" w:cs="Times New Roman"/>
                <w:bCs/>
                <w:sz w:val="28"/>
                <w:szCs w:val="28"/>
              </w:rPr>
              <w:t>Систематизировать</w:t>
            </w:r>
            <w:r>
              <w:rPr>
                <w:rFonts w:ascii="Times New Roman" w:hAnsi="Times New Roman" w:cs="Times New Roman"/>
                <w:bCs/>
                <w:sz w:val="28"/>
                <w:szCs w:val="28"/>
              </w:rPr>
              <w:t xml:space="preserve"> </w:t>
            </w:r>
            <w:r w:rsidRPr="00272ED1">
              <w:rPr>
                <w:rFonts w:ascii="Times New Roman" w:hAnsi="Times New Roman" w:cs="Times New Roman"/>
                <w:bCs/>
                <w:sz w:val="28"/>
                <w:szCs w:val="28"/>
              </w:rPr>
              <w:t>и уточнить представления о свойствах воды и воздуха.</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Чтение энциклопедий,  рассматривание глобуса, беседа, опыты, дидактические игры, подведение итога.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сделают вывод о том, что вода – это источник жизни, необходимо беречь ее.</w:t>
            </w:r>
          </w:p>
        </w:tc>
      </w:tr>
      <w:tr w:rsidR="00DA46C7" w:rsidRPr="00177480" w:rsidTr="004434F1">
        <w:trPr>
          <w:trHeight w:val="659"/>
        </w:trPr>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14</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Март</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Живая и неживая природа</w:t>
            </w:r>
          </w:p>
        </w:tc>
        <w:tc>
          <w:tcPr>
            <w:tcW w:w="3881" w:type="dxa"/>
            <w:vAlign w:val="center"/>
          </w:tcPr>
          <w:p w:rsidR="00DA46C7" w:rsidRPr="000B5408" w:rsidRDefault="00DA46C7" w:rsidP="004434F1">
            <w:pPr>
              <w:ind w:right="49"/>
              <w:rPr>
                <w:rFonts w:ascii="Times New Roman" w:hAnsi="Times New Roman" w:cs="Times New Roman"/>
                <w:sz w:val="28"/>
                <w:szCs w:val="28"/>
              </w:rPr>
            </w:pPr>
            <w:r>
              <w:rPr>
                <w:rFonts w:ascii="Times New Roman" w:hAnsi="Times New Roman" w:cs="Times New Roman"/>
                <w:sz w:val="28"/>
                <w:szCs w:val="28"/>
              </w:rPr>
              <w:t>П</w:t>
            </w:r>
            <w:r w:rsidRPr="000B5408">
              <w:rPr>
                <w:rFonts w:ascii="Times New Roman" w:hAnsi="Times New Roman" w:cs="Times New Roman"/>
                <w:sz w:val="28"/>
                <w:szCs w:val="28"/>
              </w:rPr>
              <w:t>родолжать знакомство с телами</w:t>
            </w:r>
            <w:r>
              <w:rPr>
                <w:rFonts w:ascii="Times New Roman" w:hAnsi="Times New Roman" w:cs="Times New Roman"/>
                <w:sz w:val="28"/>
                <w:szCs w:val="28"/>
              </w:rPr>
              <w:t xml:space="preserve"> живой и </w:t>
            </w:r>
            <w:r w:rsidRPr="000B5408">
              <w:rPr>
                <w:rFonts w:ascii="Times New Roman" w:hAnsi="Times New Roman" w:cs="Times New Roman"/>
                <w:sz w:val="28"/>
                <w:szCs w:val="28"/>
              </w:rPr>
              <w:t xml:space="preserve">неживой природы; учить различать </w:t>
            </w:r>
            <w:r w:rsidRPr="000B5408">
              <w:rPr>
                <w:rFonts w:ascii="Times New Roman" w:hAnsi="Times New Roman" w:cs="Times New Roman"/>
                <w:sz w:val="28"/>
                <w:szCs w:val="28"/>
              </w:rPr>
              <w:lastRenderedPageBreak/>
              <w:t>живые и неживые тела природы; способствовать расширению и углублению представлений детей о природе посредством элементарных опытов (твердые тела, жидкость, газы).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lastRenderedPageBreak/>
              <w:t xml:space="preserve">Беседа, рассматривание картин, загадки, </w:t>
            </w:r>
            <w:r>
              <w:rPr>
                <w:rFonts w:ascii="Times New Roman" w:hAnsi="Times New Roman" w:cs="Times New Roman"/>
                <w:sz w:val="28"/>
                <w:szCs w:val="28"/>
              </w:rPr>
              <w:lastRenderedPageBreak/>
              <w:t>опыты, создание мини – фитобара.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lastRenderedPageBreak/>
              <w:t xml:space="preserve">Дети научатся различать тела живой и неживой природы,  </w:t>
            </w:r>
            <w:r>
              <w:rPr>
                <w:rFonts w:ascii="Times New Roman" w:hAnsi="Times New Roman" w:cs="Times New Roman"/>
                <w:sz w:val="28"/>
                <w:szCs w:val="28"/>
              </w:rPr>
              <w:lastRenderedPageBreak/>
              <w:t>использовать свойство глины (глиняный чайник), воды при заваривании полезного чая.</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Апрель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A1009B">
              <w:rPr>
                <w:rFonts w:ascii="Times New Roman" w:hAnsi="Times New Roman" w:cs="Times New Roman"/>
                <w:sz w:val="28"/>
                <w:szCs w:val="28"/>
              </w:rPr>
              <w:t>Путешествие к морю</w:t>
            </w:r>
          </w:p>
        </w:tc>
        <w:tc>
          <w:tcPr>
            <w:tcW w:w="3881" w:type="dxa"/>
            <w:vAlign w:val="center"/>
          </w:tcPr>
          <w:p w:rsidR="00DA46C7" w:rsidRPr="005D212B"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t>Актуализировать знания детей о растворимости соли, поощрять выдвижение гипотез.</w:t>
            </w:r>
          </w:p>
        </w:tc>
        <w:tc>
          <w:tcPr>
            <w:tcW w:w="3110" w:type="dxa"/>
            <w:vAlign w:val="center"/>
          </w:tcPr>
          <w:p w:rsidR="00DA46C7" w:rsidRPr="005D212B"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t>Рассматривание фотографий, опыты, обобщение.</w:t>
            </w:r>
          </w:p>
        </w:tc>
        <w:tc>
          <w:tcPr>
            <w:tcW w:w="2912" w:type="dxa"/>
            <w:vAlign w:val="center"/>
          </w:tcPr>
          <w:p w:rsidR="00DA46C7" w:rsidRPr="005D212B"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t>Дети получат практические знания об использовании соли в быту.</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16</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Апрель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tcPr>
          <w:p w:rsidR="00DA46C7" w:rsidRDefault="00DA46C7" w:rsidP="004434F1">
            <w:pPr>
              <w:ind w:right="49"/>
              <w:rPr>
                <w:rFonts w:ascii="Times New Roman" w:hAnsi="Times New Roman" w:cs="Times New Roman"/>
                <w:sz w:val="28"/>
                <w:szCs w:val="28"/>
              </w:rPr>
            </w:pPr>
          </w:p>
          <w:p w:rsidR="00DA46C7" w:rsidRPr="006C640E" w:rsidRDefault="00DA46C7" w:rsidP="004434F1">
            <w:pPr>
              <w:ind w:right="49"/>
              <w:rPr>
                <w:rFonts w:ascii="Times New Roman" w:hAnsi="Times New Roman" w:cs="Times New Roman"/>
                <w:sz w:val="28"/>
                <w:szCs w:val="28"/>
              </w:rPr>
            </w:pPr>
            <w:r w:rsidRPr="006C640E">
              <w:rPr>
                <w:rFonts w:ascii="Times New Roman" w:hAnsi="Times New Roman" w:cs="Times New Roman"/>
                <w:sz w:val="28"/>
                <w:szCs w:val="28"/>
              </w:rPr>
              <w:t>Разные звуки</w:t>
            </w:r>
          </w:p>
        </w:tc>
        <w:tc>
          <w:tcPr>
            <w:tcW w:w="3881" w:type="dxa"/>
            <w:vAlign w:val="center"/>
          </w:tcPr>
          <w:p w:rsidR="00DA46C7" w:rsidRPr="00177480" w:rsidRDefault="00DA46C7" w:rsidP="004434F1">
            <w:pPr>
              <w:ind w:right="49"/>
              <w:jc w:val="both"/>
              <w:rPr>
                <w:rFonts w:ascii="Times New Roman" w:hAnsi="Times New Roman" w:cs="Times New Roman"/>
                <w:b/>
                <w:sz w:val="28"/>
                <w:szCs w:val="28"/>
              </w:rPr>
            </w:pPr>
            <w:r>
              <w:rPr>
                <w:rFonts w:ascii="Times New Roman" w:hAnsi="Times New Roman" w:cs="Times New Roman"/>
                <w:sz w:val="28"/>
                <w:szCs w:val="28"/>
              </w:rPr>
              <w:t>С</w:t>
            </w:r>
            <w:r w:rsidRPr="00177480">
              <w:rPr>
                <w:rFonts w:ascii="Times New Roman" w:hAnsi="Times New Roman" w:cs="Times New Roman"/>
                <w:sz w:val="28"/>
                <w:szCs w:val="28"/>
              </w:rPr>
              <w:t xml:space="preserve">пособствовать расширению знаний детей о свойствах   </w:t>
            </w:r>
          </w:p>
          <w:p w:rsidR="00DA46C7" w:rsidRPr="00701014" w:rsidRDefault="00DA46C7" w:rsidP="004434F1">
            <w:pPr>
              <w:ind w:right="49"/>
              <w:jc w:val="both"/>
              <w:rPr>
                <w:rFonts w:ascii="Times New Roman" w:hAnsi="Times New Roman" w:cs="Times New Roman"/>
                <w:sz w:val="28"/>
                <w:szCs w:val="28"/>
              </w:rPr>
            </w:pPr>
            <w:r w:rsidRPr="00177480">
              <w:rPr>
                <w:rFonts w:ascii="Times New Roman" w:hAnsi="Times New Roman" w:cs="Times New Roman"/>
                <w:sz w:val="28"/>
                <w:szCs w:val="28"/>
              </w:rPr>
              <w:t>предметов; выявить одну из причин возникновения высоких и низких звуков, зависимость звучания стеклянных сосудов от количества в них 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 xml:space="preserve">Дидактическая игра, экспериментирование, обобщающая беседа, </w:t>
            </w:r>
            <w:r w:rsidRPr="00A11E5D">
              <w:rPr>
                <w:rFonts w:ascii="Times New Roman" w:hAnsi="Times New Roman" w:cs="Times New Roman"/>
                <w:sz w:val="28"/>
                <w:szCs w:val="28"/>
              </w:rPr>
              <w:t>изготовление музыкальных инструментов</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создадут простые музыкальные инструменты, опираясь на полученные знания.</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17</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Май</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Источники света</w:t>
            </w:r>
          </w:p>
        </w:tc>
        <w:tc>
          <w:tcPr>
            <w:tcW w:w="3881" w:type="dxa"/>
            <w:vAlign w:val="center"/>
          </w:tcPr>
          <w:p w:rsidR="00DA46C7" w:rsidRPr="000D35BC" w:rsidRDefault="00DA46C7" w:rsidP="004434F1">
            <w:pPr>
              <w:ind w:right="49"/>
              <w:rPr>
                <w:rFonts w:ascii="Times New Roman" w:hAnsi="Times New Roman" w:cs="Times New Roman"/>
                <w:sz w:val="28"/>
                <w:szCs w:val="28"/>
              </w:rPr>
            </w:pPr>
            <w:r>
              <w:rPr>
                <w:rFonts w:ascii="Times New Roman" w:hAnsi="Times New Roman" w:cs="Times New Roman"/>
                <w:bCs/>
                <w:sz w:val="28"/>
                <w:szCs w:val="28"/>
              </w:rPr>
              <w:t>У</w:t>
            </w:r>
            <w:r w:rsidRPr="000D35BC">
              <w:rPr>
                <w:rFonts w:ascii="Times New Roman" w:hAnsi="Times New Roman" w:cs="Times New Roman"/>
                <w:bCs/>
                <w:sz w:val="28"/>
                <w:szCs w:val="28"/>
              </w:rPr>
              <w:t>чить детей на основе наглядного материала выявлять предметно-следственные связи явлений; совершенствовать  умение выделять существенные признаки предметов</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Сюрпризный момент, опыты, театрализованная игра.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создадут теневой театр.</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18</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Май</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tcPr>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Pr="000D35BC" w:rsidRDefault="00DA46C7" w:rsidP="004434F1">
            <w:pPr>
              <w:ind w:right="49"/>
              <w:rPr>
                <w:rFonts w:ascii="Times New Roman" w:hAnsi="Times New Roman" w:cs="Times New Roman"/>
                <w:sz w:val="28"/>
                <w:szCs w:val="28"/>
              </w:rPr>
            </w:pPr>
            <w:r w:rsidRPr="000D35BC">
              <w:rPr>
                <w:rFonts w:ascii="Times New Roman" w:hAnsi="Times New Roman" w:cs="Times New Roman"/>
                <w:sz w:val="28"/>
                <w:szCs w:val="28"/>
              </w:rPr>
              <w:lastRenderedPageBreak/>
              <w:t>Определение сторон света</w:t>
            </w:r>
          </w:p>
        </w:tc>
        <w:tc>
          <w:tcPr>
            <w:tcW w:w="3881" w:type="dxa"/>
            <w:vAlign w:val="center"/>
          </w:tcPr>
          <w:p w:rsidR="00DA46C7" w:rsidRPr="000D35BC" w:rsidRDefault="00DA46C7" w:rsidP="004434F1">
            <w:pPr>
              <w:ind w:right="49"/>
              <w:jc w:val="both"/>
              <w:rPr>
                <w:rFonts w:ascii="Times New Roman" w:hAnsi="Times New Roman" w:cs="Times New Roman"/>
                <w:sz w:val="28"/>
                <w:szCs w:val="28"/>
              </w:rPr>
            </w:pPr>
            <w:r>
              <w:rPr>
                <w:rFonts w:ascii="Times New Roman" w:hAnsi="Times New Roman" w:cs="Times New Roman"/>
                <w:sz w:val="28"/>
                <w:szCs w:val="28"/>
              </w:rPr>
              <w:lastRenderedPageBreak/>
              <w:t>С</w:t>
            </w:r>
            <w:r w:rsidRPr="000D35BC">
              <w:rPr>
                <w:rFonts w:ascii="Times New Roman" w:hAnsi="Times New Roman" w:cs="Times New Roman"/>
                <w:sz w:val="28"/>
                <w:szCs w:val="28"/>
              </w:rPr>
              <w:t xml:space="preserve">истематизировать знания детей о различных способах определения сторон света, познакомить детей со </w:t>
            </w:r>
            <w:r w:rsidRPr="000D35BC">
              <w:rPr>
                <w:rFonts w:ascii="Times New Roman" w:hAnsi="Times New Roman" w:cs="Times New Roman"/>
                <w:sz w:val="28"/>
                <w:szCs w:val="28"/>
              </w:rPr>
              <w:lastRenderedPageBreak/>
              <w:t>способом определения сторон света с помощью магнитной стрелки; продолжать знакомить детей со звёздным небом.</w:t>
            </w:r>
          </w:p>
          <w:p w:rsidR="00DA46C7" w:rsidRPr="00177480" w:rsidRDefault="00DA46C7" w:rsidP="004434F1">
            <w:pPr>
              <w:ind w:right="49"/>
              <w:rPr>
                <w:rFonts w:ascii="Times New Roman" w:hAnsi="Times New Roman" w:cs="Times New Roman"/>
                <w:sz w:val="28"/>
                <w:szCs w:val="28"/>
              </w:rPr>
            </w:pPr>
          </w:p>
        </w:tc>
        <w:tc>
          <w:tcPr>
            <w:tcW w:w="3110" w:type="dxa"/>
            <w:vAlign w:val="center"/>
          </w:tcPr>
          <w:p w:rsidR="00DA46C7" w:rsidRPr="00177480"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lastRenderedPageBreak/>
              <w:t>Рассматривание  карты звездного неба,</w:t>
            </w:r>
            <w:r>
              <w:rPr>
                <w:rFonts w:ascii="Times New Roman" w:hAnsi="Times New Roman" w:cs="Times New Roman"/>
                <w:sz w:val="28"/>
                <w:szCs w:val="28"/>
              </w:rPr>
              <w:t xml:space="preserve"> беседа, опыты с компасом, подведение итога.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получат представления об ориентировке в лесу.</w:t>
            </w:r>
          </w:p>
        </w:tc>
      </w:tr>
    </w:tbl>
    <w:p w:rsidR="00005631" w:rsidRPr="00177480" w:rsidRDefault="00005631" w:rsidP="00005631">
      <w:pPr>
        <w:rPr>
          <w:rFonts w:ascii="Times New Roman" w:hAnsi="Times New Roman" w:cs="Times New Roman"/>
          <w:b/>
          <w:sz w:val="28"/>
          <w:szCs w:val="28"/>
        </w:rPr>
        <w:sectPr w:rsidR="00005631" w:rsidRPr="00177480" w:rsidSect="00A24061">
          <w:pgSz w:w="16838" w:h="11906" w:orient="landscape" w:code="9"/>
          <w:pgMar w:top="567" w:right="567" w:bottom="1134" w:left="567" w:header="284" w:footer="284" w:gutter="0"/>
          <w:cols w:space="708"/>
          <w:docGrid w:linePitch="360"/>
        </w:sectPr>
      </w:pPr>
      <w:r>
        <w:rPr>
          <w:rFonts w:ascii="Times New Roman" w:hAnsi="Times New Roman" w:cs="Times New Roman"/>
          <w:b/>
          <w:sz w:val="28"/>
          <w:szCs w:val="28"/>
        </w:rPr>
        <w:lastRenderedPageBreak/>
        <w:br w:type="page"/>
      </w:r>
    </w:p>
    <w:p w:rsidR="008E4158" w:rsidRPr="00DA46C7" w:rsidRDefault="008E4158" w:rsidP="00966F5D">
      <w:pPr>
        <w:rPr>
          <w:szCs w:val="28"/>
        </w:rPr>
      </w:pPr>
    </w:p>
    <w:sectPr w:rsidR="008E4158" w:rsidRPr="00DA46C7" w:rsidSect="00281687">
      <w:pgSz w:w="12240" w:h="15840"/>
      <w:pgMar w:top="567" w:right="567" w:bottom="567"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077" w:rsidRDefault="009C7077" w:rsidP="008F0201">
      <w:pPr>
        <w:spacing w:after="0" w:line="240" w:lineRule="auto"/>
      </w:pPr>
      <w:r>
        <w:separator/>
      </w:r>
    </w:p>
  </w:endnote>
  <w:endnote w:type="continuationSeparator" w:id="1">
    <w:p w:rsidR="009C7077" w:rsidRDefault="009C7077" w:rsidP="008F0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E5" w:rsidRDefault="00856CBB">
    <w:pPr>
      <w:pStyle w:val="af0"/>
    </w:pPr>
    <w:r>
      <w:fldChar w:fldCharType="begin"/>
    </w:r>
    <w:r w:rsidR="00DA46C7">
      <w:instrText xml:space="preserve"> PAGE   \* MERGEFORMAT </w:instrText>
    </w:r>
    <w:r>
      <w:fldChar w:fldCharType="separate"/>
    </w:r>
    <w:r w:rsidR="00005631">
      <w:rPr>
        <w:noProof/>
      </w:rPr>
      <w:t>16</w:t>
    </w:r>
    <w:r>
      <w:fldChar w:fldCharType="end"/>
    </w:r>
  </w:p>
  <w:p w:rsidR="003101E5" w:rsidRDefault="009C707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077" w:rsidRDefault="009C7077" w:rsidP="008F0201">
      <w:pPr>
        <w:spacing w:after="0" w:line="240" w:lineRule="auto"/>
      </w:pPr>
      <w:r>
        <w:separator/>
      </w:r>
    </w:p>
  </w:footnote>
  <w:footnote w:type="continuationSeparator" w:id="1">
    <w:p w:rsidR="009C7077" w:rsidRDefault="009C7077" w:rsidP="008F0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263C84"/>
    <w:lvl w:ilvl="0">
      <w:numFmt w:val="bullet"/>
      <w:lvlText w:val="*"/>
      <w:lvlJc w:val="left"/>
    </w:lvl>
  </w:abstractNum>
  <w:abstractNum w:abstractNumId="1">
    <w:nsid w:val="06FD3D29"/>
    <w:multiLevelType w:val="hybridMultilevel"/>
    <w:tmpl w:val="1CD45566"/>
    <w:lvl w:ilvl="0" w:tplc="D52C9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210D0"/>
    <w:multiLevelType w:val="hybridMultilevel"/>
    <w:tmpl w:val="5BC60EB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D7AC9"/>
    <w:multiLevelType w:val="multilevel"/>
    <w:tmpl w:val="9DBE15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73C55"/>
    <w:multiLevelType w:val="hybridMultilevel"/>
    <w:tmpl w:val="72500A94"/>
    <w:lvl w:ilvl="0" w:tplc="0B1EC172">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53400"/>
    <w:multiLevelType w:val="singleLevel"/>
    <w:tmpl w:val="98324C4C"/>
    <w:lvl w:ilvl="0">
      <w:numFmt w:val="bullet"/>
      <w:lvlText w:val="•"/>
      <w:lvlJc w:val="left"/>
      <w:pPr>
        <w:tabs>
          <w:tab w:val="num" w:pos="360"/>
        </w:tabs>
        <w:ind w:left="0" w:firstLine="0"/>
      </w:pPr>
      <w:rPr>
        <w:rFonts w:ascii="Times New Roman" w:hAnsi="Times New Roman" w:hint="default"/>
        <w:b/>
        <w:i w:val="0"/>
        <w:outline w:val="0"/>
        <w:shadow w:val="0"/>
        <w:emboss w:val="0"/>
        <w:imprint w:val="0"/>
        <w:sz w:val="16"/>
      </w:rPr>
    </w:lvl>
  </w:abstractNum>
  <w:abstractNum w:abstractNumId="6">
    <w:nsid w:val="1A4323FD"/>
    <w:multiLevelType w:val="hybridMultilevel"/>
    <w:tmpl w:val="C50E5DBE"/>
    <w:lvl w:ilvl="0" w:tplc="69E6F64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7">
    <w:nsid w:val="27787218"/>
    <w:multiLevelType w:val="hybridMultilevel"/>
    <w:tmpl w:val="642A1730"/>
    <w:lvl w:ilvl="0" w:tplc="0B1EC172">
      <w:start w:val="1"/>
      <w:numFmt w:val="decimal"/>
      <w:lvlText w:val="%1."/>
      <w:lvlJc w:val="righ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62A1496"/>
    <w:multiLevelType w:val="singleLevel"/>
    <w:tmpl w:val="127431DE"/>
    <w:lvl w:ilvl="0">
      <w:start w:val="1"/>
      <w:numFmt w:val="decimal"/>
      <w:lvlText w:val="%1."/>
      <w:lvlJc w:val="left"/>
      <w:pPr>
        <w:tabs>
          <w:tab w:val="num" w:pos="360"/>
        </w:tabs>
        <w:ind w:left="0" w:firstLine="0"/>
      </w:pPr>
      <w:rPr>
        <w:rFonts w:hint="default"/>
      </w:rPr>
    </w:lvl>
  </w:abstractNum>
  <w:abstractNum w:abstractNumId="9">
    <w:nsid w:val="3D38482E"/>
    <w:multiLevelType w:val="hybridMultilevel"/>
    <w:tmpl w:val="7C1CA8E4"/>
    <w:lvl w:ilvl="0" w:tplc="127431D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EB6DF5"/>
    <w:multiLevelType w:val="hybridMultilevel"/>
    <w:tmpl w:val="571E76C8"/>
    <w:lvl w:ilvl="0" w:tplc="4C12A9D0">
      <w:start w:val="1"/>
      <w:numFmt w:val="bullet"/>
      <w:lvlText w:val=""/>
      <w:lvlJc w:val="left"/>
      <w:pPr>
        <w:tabs>
          <w:tab w:val="num" w:pos="720"/>
        </w:tabs>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7E6D2D"/>
    <w:multiLevelType w:val="singleLevel"/>
    <w:tmpl w:val="98324C4C"/>
    <w:lvl w:ilvl="0">
      <w:numFmt w:val="bullet"/>
      <w:lvlText w:val="•"/>
      <w:lvlJc w:val="left"/>
      <w:pPr>
        <w:tabs>
          <w:tab w:val="num" w:pos="360"/>
        </w:tabs>
        <w:ind w:left="0" w:firstLine="0"/>
      </w:pPr>
      <w:rPr>
        <w:rFonts w:ascii="Times New Roman" w:hAnsi="Times New Roman" w:hint="default"/>
        <w:b/>
        <w:i w:val="0"/>
        <w:outline w:val="0"/>
        <w:shadow w:val="0"/>
        <w:emboss w:val="0"/>
        <w:imprint w:val="0"/>
        <w:sz w:val="16"/>
      </w:rPr>
    </w:lvl>
  </w:abstractNum>
  <w:abstractNum w:abstractNumId="12">
    <w:nsid w:val="44B1018F"/>
    <w:multiLevelType w:val="multilevel"/>
    <w:tmpl w:val="FFF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05719"/>
    <w:multiLevelType w:val="hybridMultilevel"/>
    <w:tmpl w:val="59BE3B20"/>
    <w:lvl w:ilvl="0" w:tplc="09CA0AC2">
      <w:start w:val="1"/>
      <w:numFmt w:val="bullet"/>
      <w:lvlText w:val=""/>
      <w:lvlJc w:val="left"/>
      <w:pPr>
        <w:tabs>
          <w:tab w:val="num" w:pos="720"/>
        </w:tabs>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113A36"/>
    <w:multiLevelType w:val="singleLevel"/>
    <w:tmpl w:val="98324C4C"/>
    <w:lvl w:ilvl="0">
      <w:numFmt w:val="bullet"/>
      <w:lvlText w:val="•"/>
      <w:lvlJc w:val="left"/>
      <w:pPr>
        <w:tabs>
          <w:tab w:val="num" w:pos="360"/>
        </w:tabs>
        <w:ind w:left="0" w:firstLine="0"/>
      </w:pPr>
      <w:rPr>
        <w:rFonts w:ascii="Times New Roman" w:hAnsi="Times New Roman" w:hint="default"/>
        <w:b/>
        <w:i w:val="0"/>
        <w:outline w:val="0"/>
        <w:shadow w:val="0"/>
        <w:emboss w:val="0"/>
        <w:imprint w:val="0"/>
        <w:sz w:val="16"/>
      </w:rPr>
    </w:lvl>
  </w:abstractNum>
  <w:abstractNum w:abstractNumId="15">
    <w:nsid w:val="4F1F296F"/>
    <w:multiLevelType w:val="hybridMultilevel"/>
    <w:tmpl w:val="8084EF74"/>
    <w:lvl w:ilvl="0" w:tplc="0B1EC172">
      <w:start w:val="1"/>
      <w:numFmt w:val="decimal"/>
      <w:lvlText w:val="%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21C5306"/>
    <w:multiLevelType w:val="hybridMultilevel"/>
    <w:tmpl w:val="9ADC8232"/>
    <w:lvl w:ilvl="0" w:tplc="ACA83F1C">
      <w:start w:val="1"/>
      <w:numFmt w:val="bullet"/>
      <w:lvlText w:val=""/>
      <w:lvlJc w:val="left"/>
      <w:pPr>
        <w:tabs>
          <w:tab w:val="num" w:pos="720"/>
        </w:tabs>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7F0EC4"/>
    <w:multiLevelType w:val="hybridMultilevel"/>
    <w:tmpl w:val="B816DAD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53983133"/>
    <w:multiLevelType w:val="hybridMultilevel"/>
    <w:tmpl w:val="3FFAC8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184521"/>
    <w:multiLevelType w:val="hybridMultilevel"/>
    <w:tmpl w:val="7CC65E12"/>
    <w:lvl w:ilvl="0" w:tplc="04190005">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
    <w:nsid w:val="58C71BC2"/>
    <w:multiLevelType w:val="hybridMultilevel"/>
    <w:tmpl w:val="302EA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6A4324"/>
    <w:multiLevelType w:val="hybridMultilevel"/>
    <w:tmpl w:val="E16EBC16"/>
    <w:lvl w:ilvl="0" w:tplc="D52C9DAA">
      <w:start w:val="1"/>
      <w:numFmt w:val="bullet"/>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892D11"/>
    <w:multiLevelType w:val="hybridMultilevel"/>
    <w:tmpl w:val="71121CC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665B7FEB"/>
    <w:multiLevelType w:val="singleLevel"/>
    <w:tmpl w:val="0419000F"/>
    <w:lvl w:ilvl="0">
      <w:start w:val="1"/>
      <w:numFmt w:val="decimal"/>
      <w:lvlText w:val="%1."/>
      <w:lvlJc w:val="left"/>
      <w:pPr>
        <w:tabs>
          <w:tab w:val="num" w:pos="720"/>
        </w:tabs>
        <w:ind w:left="720" w:hanging="360"/>
      </w:pPr>
    </w:lvl>
  </w:abstractNum>
  <w:abstractNum w:abstractNumId="24">
    <w:nsid w:val="6E9D509C"/>
    <w:multiLevelType w:val="hybridMultilevel"/>
    <w:tmpl w:val="BBB20FE2"/>
    <w:lvl w:ilvl="0" w:tplc="CF847C88">
      <w:start w:val="1"/>
      <w:numFmt w:val="bullet"/>
      <w:lvlText w:val=""/>
      <w:lvlJc w:val="left"/>
      <w:pPr>
        <w:ind w:left="0" w:firstLine="0"/>
      </w:pPr>
      <w:rPr>
        <w:rFonts w:ascii="Symbol" w:hAnsi="Symbol" w:hint="default"/>
      </w:rPr>
    </w:lvl>
    <w:lvl w:ilvl="1" w:tplc="B1F6A48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665E47"/>
    <w:multiLevelType w:val="hybridMultilevel"/>
    <w:tmpl w:val="4D60E7DE"/>
    <w:lvl w:ilvl="0" w:tplc="0B1EC172">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314970"/>
    <w:multiLevelType w:val="hybridMultilevel"/>
    <w:tmpl w:val="3B409528"/>
    <w:lvl w:ilvl="0" w:tplc="04190003">
      <w:start w:val="1"/>
      <w:numFmt w:val="bullet"/>
      <w:lvlText w:val="o"/>
      <w:lvlJc w:val="left"/>
      <w:pPr>
        <w:tabs>
          <w:tab w:val="num" w:pos="180"/>
        </w:tabs>
        <w:ind w:left="180" w:hanging="360"/>
      </w:pPr>
      <w:rPr>
        <w:rFonts w:ascii="Courier New" w:hAnsi="Courier New" w:cs="Courier New"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8"/>
  </w:num>
  <w:num w:numId="2">
    <w:abstractNumId w:val="2"/>
  </w:num>
  <w:num w:numId="3">
    <w:abstractNumId w:val="23"/>
  </w:num>
  <w:num w:numId="4">
    <w:abstractNumId w:val="14"/>
  </w:num>
  <w:num w:numId="5">
    <w:abstractNumId w:val="5"/>
  </w:num>
  <w:num w:numId="6">
    <w:abstractNumId w:val="8"/>
  </w:num>
  <w:num w:numId="7">
    <w:abstractNumId w:val="11"/>
  </w:num>
  <w:num w:numId="8">
    <w:abstractNumId w:val="9"/>
  </w:num>
  <w:num w:numId="9">
    <w:abstractNumId w:val="22"/>
  </w:num>
  <w:num w:numId="10">
    <w:abstractNumId w:val="20"/>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3"/>
  </w:num>
  <w:num w:numId="13">
    <w:abstractNumId w:val="12"/>
  </w:num>
  <w:num w:numId="14">
    <w:abstractNumId w:val="17"/>
  </w:num>
  <w:num w:numId="15">
    <w:abstractNumId w:val="6"/>
  </w:num>
  <w:num w:numId="16">
    <w:abstractNumId w:val="19"/>
  </w:num>
  <w:num w:numId="17">
    <w:abstractNumId w:val="26"/>
  </w:num>
  <w:num w:numId="18">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19">
    <w:abstractNumId w:val="0"/>
    <w:lvlOverride w:ilvl="0">
      <w:lvl w:ilvl="0">
        <w:numFmt w:val="bullet"/>
        <w:lvlText w:val="•"/>
        <w:legacy w:legacy="1" w:legacySpace="0" w:legacyIndent="221"/>
        <w:lvlJc w:val="left"/>
        <w:pPr>
          <w:ind w:left="0" w:firstLine="0"/>
        </w:pPr>
        <w:rPr>
          <w:rFonts w:ascii="Arial" w:hAnsi="Arial" w:cs="Arial" w:hint="default"/>
        </w:rPr>
      </w:lvl>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23"/>
        <w:lvlJc w:val="left"/>
        <w:pPr>
          <w:ind w:left="0" w:firstLine="0"/>
        </w:pPr>
        <w:rPr>
          <w:rFonts w:ascii="Arial" w:hAnsi="Arial" w:cs="Arial" w:hint="default"/>
        </w:rPr>
      </w:lvl>
    </w:lvlOverride>
  </w:num>
  <w:num w:numId="24">
    <w:abstractNumId w:val="7"/>
  </w:num>
  <w:num w:numId="25">
    <w:abstractNumId w:val="4"/>
  </w:num>
  <w:num w:numId="26">
    <w:abstractNumId w:val="25"/>
  </w:num>
  <w:num w:numId="27">
    <w:abstractNumId w:val="15"/>
  </w:num>
  <w:num w:numId="28">
    <w:abstractNumId w:val="1"/>
  </w:num>
  <w:num w:numId="29">
    <w:abstractNumId w:val="2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81687"/>
    <w:rsid w:val="00005631"/>
    <w:rsid w:val="000778D7"/>
    <w:rsid w:val="00125685"/>
    <w:rsid w:val="00260AA4"/>
    <w:rsid w:val="00281687"/>
    <w:rsid w:val="00512D07"/>
    <w:rsid w:val="005A3698"/>
    <w:rsid w:val="006F4287"/>
    <w:rsid w:val="00856CBB"/>
    <w:rsid w:val="008C160B"/>
    <w:rsid w:val="008E4158"/>
    <w:rsid w:val="008F0201"/>
    <w:rsid w:val="00923C83"/>
    <w:rsid w:val="00966F5D"/>
    <w:rsid w:val="009A0F99"/>
    <w:rsid w:val="009C7077"/>
    <w:rsid w:val="00AF7F4A"/>
    <w:rsid w:val="00C2346A"/>
    <w:rsid w:val="00D12868"/>
    <w:rsid w:val="00D603E5"/>
    <w:rsid w:val="00DA46C7"/>
    <w:rsid w:val="00F44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6C7"/>
  </w:style>
  <w:style w:type="paragraph" w:styleId="1">
    <w:name w:val="heading 1"/>
    <w:basedOn w:val="a"/>
    <w:next w:val="a"/>
    <w:link w:val="10"/>
    <w:qFormat/>
    <w:rsid w:val="00DA46C7"/>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DA46C7"/>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link w:val="30"/>
    <w:qFormat/>
    <w:rsid w:val="00DA46C7"/>
    <w:pPr>
      <w:spacing w:before="100" w:beforeAutospacing="1" w:after="100" w:line="240" w:lineRule="auto"/>
      <w:outlineLvl w:val="2"/>
    </w:pPr>
    <w:rPr>
      <w:rFonts w:ascii="Arial" w:eastAsia="Times New Roman" w:hAnsi="Arial" w:cs="Arial"/>
      <w:b/>
      <w:bCs/>
      <w:color w:val="199043"/>
      <w:sz w:val="20"/>
      <w:szCs w:val="20"/>
      <w:lang w:val="en-US"/>
    </w:rPr>
  </w:style>
  <w:style w:type="paragraph" w:styleId="4">
    <w:name w:val="heading 4"/>
    <w:basedOn w:val="a"/>
    <w:next w:val="a"/>
    <w:link w:val="40"/>
    <w:qFormat/>
    <w:rsid w:val="00DA46C7"/>
    <w:pPr>
      <w:keepNext/>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A46C7"/>
    <w:pPr>
      <w:keepNext/>
      <w:spacing w:after="0" w:line="360" w:lineRule="auto"/>
      <w:ind w:firstLine="397"/>
      <w:jc w:val="both"/>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1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158"/>
    <w:rPr>
      <w:rFonts w:ascii="Tahoma" w:hAnsi="Tahoma" w:cs="Tahoma"/>
      <w:sz w:val="16"/>
      <w:szCs w:val="16"/>
    </w:rPr>
  </w:style>
  <w:style w:type="character" w:customStyle="1" w:styleId="10">
    <w:name w:val="Заголовок 1 Знак"/>
    <w:basedOn w:val="a0"/>
    <w:link w:val="1"/>
    <w:rsid w:val="00DA46C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DA46C7"/>
    <w:rPr>
      <w:rFonts w:ascii="Arial" w:eastAsia="Times New Roman" w:hAnsi="Arial" w:cs="Times New Roman"/>
      <w:b/>
      <w:i/>
      <w:sz w:val="24"/>
      <w:szCs w:val="20"/>
      <w:lang w:eastAsia="ru-RU"/>
    </w:rPr>
  </w:style>
  <w:style w:type="character" w:customStyle="1" w:styleId="30">
    <w:name w:val="Заголовок 3 Знак"/>
    <w:basedOn w:val="a0"/>
    <w:link w:val="3"/>
    <w:rsid w:val="00DA46C7"/>
    <w:rPr>
      <w:rFonts w:ascii="Arial" w:eastAsia="Times New Roman" w:hAnsi="Arial" w:cs="Arial"/>
      <w:b/>
      <w:bCs/>
      <w:color w:val="199043"/>
      <w:sz w:val="20"/>
      <w:szCs w:val="20"/>
      <w:lang w:val="en-US"/>
    </w:rPr>
  </w:style>
  <w:style w:type="character" w:customStyle="1" w:styleId="40">
    <w:name w:val="Заголовок 4 Знак"/>
    <w:basedOn w:val="a0"/>
    <w:link w:val="4"/>
    <w:rsid w:val="00DA46C7"/>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A46C7"/>
    <w:rPr>
      <w:rFonts w:ascii="Times New Roman" w:eastAsia="Times New Roman" w:hAnsi="Times New Roman" w:cs="Times New Roman"/>
      <w:sz w:val="24"/>
      <w:szCs w:val="20"/>
      <w:lang w:eastAsia="ru-RU"/>
    </w:rPr>
  </w:style>
  <w:style w:type="paragraph" w:styleId="a5">
    <w:name w:val="Body Text"/>
    <w:basedOn w:val="a"/>
    <w:link w:val="a6"/>
    <w:rsid w:val="00DA46C7"/>
    <w:pPr>
      <w:spacing w:after="0" w:line="240" w:lineRule="auto"/>
    </w:pPr>
    <w:rPr>
      <w:rFonts w:eastAsia="Times New Roman" w:cs="Times New Roman"/>
      <w:sz w:val="24"/>
      <w:szCs w:val="20"/>
      <w:lang w:val="en-US" w:eastAsia="ru-RU"/>
    </w:rPr>
  </w:style>
  <w:style w:type="character" w:customStyle="1" w:styleId="a6">
    <w:name w:val="Основной текст Знак"/>
    <w:basedOn w:val="a0"/>
    <w:link w:val="a5"/>
    <w:rsid w:val="00DA46C7"/>
    <w:rPr>
      <w:rFonts w:eastAsia="Times New Roman" w:cs="Times New Roman"/>
      <w:sz w:val="24"/>
      <w:szCs w:val="20"/>
      <w:lang w:val="en-US" w:eastAsia="ru-RU"/>
    </w:rPr>
  </w:style>
  <w:style w:type="paragraph" w:customStyle="1" w:styleId="21">
    <w:name w:val="Обычный2"/>
    <w:rsid w:val="00DA46C7"/>
    <w:pPr>
      <w:spacing w:after="0" w:line="240" w:lineRule="auto"/>
      <w:ind w:firstLine="280"/>
      <w:jc w:val="both"/>
    </w:pPr>
    <w:rPr>
      <w:rFonts w:ascii="Times New Roman" w:eastAsia="Times New Roman" w:hAnsi="Times New Roman" w:cs="Times New Roman"/>
      <w:snapToGrid w:val="0"/>
      <w:sz w:val="20"/>
      <w:szCs w:val="20"/>
      <w:lang w:val="en-US" w:eastAsia="ru-RU" w:bidi="en-US"/>
    </w:rPr>
  </w:style>
  <w:style w:type="paragraph" w:customStyle="1" w:styleId="11">
    <w:name w:val="Обычный1"/>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table" w:styleId="a7">
    <w:name w:val="Table Grid"/>
    <w:basedOn w:val="a1"/>
    <w:rsid w:val="00DA46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Обычный3"/>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DA46C7"/>
    <w:pPr>
      <w:spacing w:after="120" w:line="480" w:lineRule="auto"/>
      <w:ind w:left="283"/>
    </w:pPr>
  </w:style>
  <w:style w:type="character" w:customStyle="1" w:styleId="23">
    <w:name w:val="Основной текст с отступом 2 Знак"/>
    <w:basedOn w:val="a0"/>
    <w:link w:val="22"/>
    <w:rsid w:val="00DA46C7"/>
  </w:style>
  <w:style w:type="paragraph" w:styleId="32">
    <w:name w:val="Body Text Indent 3"/>
    <w:basedOn w:val="a"/>
    <w:link w:val="33"/>
    <w:unhideWhenUsed/>
    <w:rsid w:val="00DA46C7"/>
    <w:pPr>
      <w:spacing w:after="120"/>
      <w:ind w:left="283"/>
    </w:pPr>
    <w:rPr>
      <w:sz w:val="16"/>
      <w:szCs w:val="16"/>
    </w:rPr>
  </w:style>
  <w:style w:type="character" w:customStyle="1" w:styleId="33">
    <w:name w:val="Основной текст с отступом 3 Знак"/>
    <w:basedOn w:val="a0"/>
    <w:link w:val="32"/>
    <w:rsid w:val="00DA46C7"/>
    <w:rPr>
      <w:sz w:val="16"/>
      <w:szCs w:val="16"/>
    </w:rPr>
  </w:style>
  <w:style w:type="paragraph" w:styleId="a8">
    <w:name w:val="Title"/>
    <w:basedOn w:val="a"/>
    <w:link w:val="a9"/>
    <w:qFormat/>
    <w:rsid w:val="00DA46C7"/>
    <w:pPr>
      <w:widowControl w:val="0"/>
      <w:spacing w:after="0" w:line="240" w:lineRule="auto"/>
      <w:jc w:val="center"/>
    </w:pPr>
    <w:rPr>
      <w:rFonts w:ascii="Times New Roman" w:eastAsia="Times New Roman" w:hAnsi="Times New Roman" w:cs="Times New Roman"/>
      <w:snapToGrid w:val="0"/>
      <w:sz w:val="24"/>
      <w:szCs w:val="20"/>
      <w:lang w:eastAsia="ru-RU"/>
    </w:rPr>
  </w:style>
  <w:style w:type="character" w:customStyle="1" w:styleId="a9">
    <w:name w:val="Название Знак"/>
    <w:basedOn w:val="a0"/>
    <w:link w:val="a8"/>
    <w:rsid w:val="00DA46C7"/>
    <w:rPr>
      <w:rFonts w:ascii="Times New Roman" w:eastAsia="Times New Roman" w:hAnsi="Times New Roman" w:cs="Times New Roman"/>
      <w:snapToGrid w:val="0"/>
      <w:sz w:val="24"/>
      <w:szCs w:val="20"/>
      <w:lang w:eastAsia="ru-RU"/>
    </w:rPr>
  </w:style>
  <w:style w:type="character" w:styleId="aa">
    <w:name w:val="footnote reference"/>
    <w:basedOn w:val="a0"/>
    <w:semiHidden/>
    <w:rsid w:val="00DA46C7"/>
    <w:rPr>
      <w:vertAlign w:val="superscript"/>
    </w:rPr>
  </w:style>
  <w:style w:type="paragraph" w:customStyle="1" w:styleId="FR1">
    <w:name w:val="FR1"/>
    <w:rsid w:val="00DA46C7"/>
    <w:pPr>
      <w:spacing w:after="0" w:line="240" w:lineRule="auto"/>
      <w:ind w:right="1600"/>
    </w:pPr>
    <w:rPr>
      <w:rFonts w:ascii="Times New Roman" w:eastAsia="Times New Roman" w:hAnsi="Times New Roman" w:cs="Times New Roman"/>
      <w:b/>
      <w:snapToGrid w:val="0"/>
      <w:sz w:val="24"/>
      <w:szCs w:val="20"/>
      <w:lang w:eastAsia="ru-RU"/>
    </w:rPr>
  </w:style>
  <w:style w:type="paragraph" w:styleId="24">
    <w:name w:val="Body Text 2"/>
    <w:basedOn w:val="a"/>
    <w:link w:val="25"/>
    <w:rsid w:val="00DA46C7"/>
    <w:pPr>
      <w:spacing w:after="0" w:line="240" w:lineRule="auto"/>
      <w:jc w:val="center"/>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DA46C7"/>
    <w:rPr>
      <w:rFonts w:ascii="Times New Roman" w:eastAsia="Times New Roman" w:hAnsi="Times New Roman" w:cs="Times New Roman"/>
      <w:sz w:val="24"/>
      <w:szCs w:val="20"/>
      <w:lang w:eastAsia="ru-RU"/>
    </w:rPr>
  </w:style>
  <w:style w:type="paragraph" w:styleId="ab">
    <w:name w:val="Body Text Indent"/>
    <w:basedOn w:val="a"/>
    <w:link w:val="ac"/>
    <w:rsid w:val="00DA46C7"/>
    <w:pPr>
      <w:spacing w:after="0" w:line="360" w:lineRule="auto"/>
      <w:ind w:firstLine="397"/>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DA46C7"/>
    <w:rPr>
      <w:rFonts w:ascii="Times New Roman" w:eastAsia="Times New Roman" w:hAnsi="Times New Roman" w:cs="Times New Roman"/>
      <w:sz w:val="24"/>
      <w:szCs w:val="20"/>
      <w:lang w:eastAsia="ru-RU"/>
    </w:rPr>
  </w:style>
  <w:style w:type="paragraph" w:styleId="ad">
    <w:name w:val="footnote text"/>
    <w:basedOn w:val="a"/>
    <w:link w:val="ae"/>
    <w:semiHidden/>
    <w:rsid w:val="00DA46C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A46C7"/>
    <w:rPr>
      <w:rFonts w:ascii="Times New Roman" w:eastAsia="Times New Roman" w:hAnsi="Times New Roman" w:cs="Times New Roman"/>
      <w:sz w:val="20"/>
      <w:szCs w:val="20"/>
      <w:lang w:eastAsia="ru-RU"/>
    </w:rPr>
  </w:style>
  <w:style w:type="character" w:styleId="af">
    <w:name w:val="page number"/>
    <w:basedOn w:val="a0"/>
    <w:rsid w:val="00DA46C7"/>
  </w:style>
  <w:style w:type="paragraph" w:styleId="af0">
    <w:name w:val="footer"/>
    <w:basedOn w:val="a"/>
    <w:link w:val="af1"/>
    <w:uiPriority w:val="99"/>
    <w:rsid w:val="00DA46C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DA46C7"/>
    <w:rPr>
      <w:rFonts w:ascii="Times New Roman" w:eastAsia="Times New Roman" w:hAnsi="Times New Roman" w:cs="Times New Roman"/>
      <w:sz w:val="20"/>
      <w:szCs w:val="20"/>
      <w:lang w:eastAsia="ru-RU"/>
    </w:rPr>
  </w:style>
  <w:style w:type="paragraph" w:customStyle="1" w:styleId="12">
    <w:name w:val="Верхний колонтитул1"/>
    <w:basedOn w:val="31"/>
    <w:rsid w:val="00DA46C7"/>
    <w:pPr>
      <w:keepLines/>
      <w:tabs>
        <w:tab w:val="center" w:pos="4153"/>
        <w:tab w:val="right" w:pos="8306"/>
      </w:tabs>
      <w:spacing w:line="360" w:lineRule="auto"/>
      <w:ind w:firstLine="720"/>
    </w:pPr>
    <w:rPr>
      <w:snapToGrid/>
      <w:kern w:val="28"/>
      <w:sz w:val="24"/>
    </w:rPr>
  </w:style>
  <w:style w:type="paragraph" w:styleId="af2">
    <w:name w:val="Normal (Web)"/>
    <w:basedOn w:val="a"/>
    <w:rsid w:val="00DA46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3">
    <w:name w:val="Strong"/>
    <w:basedOn w:val="a0"/>
    <w:qFormat/>
    <w:rsid w:val="00DA46C7"/>
    <w:rPr>
      <w:b/>
      <w:bCs/>
    </w:rPr>
  </w:style>
  <w:style w:type="character" w:styleId="af4">
    <w:name w:val="Emphasis"/>
    <w:basedOn w:val="a0"/>
    <w:qFormat/>
    <w:rsid w:val="00DA46C7"/>
    <w:rPr>
      <w:i/>
      <w:iCs/>
    </w:rPr>
  </w:style>
  <w:style w:type="paragraph" w:styleId="af5">
    <w:name w:val="header"/>
    <w:basedOn w:val="a"/>
    <w:link w:val="af6"/>
    <w:rsid w:val="00DA46C7"/>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6">
    <w:name w:val="Верхний колонтитул Знак"/>
    <w:basedOn w:val="a0"/>
    <w:link w:val="af5"/>
    <w:rsid w:val="00DA46C7"/>
    <w:rPr>
      <w:rFonts w:ascii="Times New Roman" w:eastAsia="Times New Roman" w:hAnsi="Times New Roman" w:cs="Times New Roman"/>
      <w:sz w:val="24"/>
      <w:szCs w:val="24"/>
      <w:lang w:val="en-US"/>
    </w:rPr>
  </w:style>
  <w:style w:type="character" w:styleId="af7">
    <w:name w:val="Hyperlink"/>
    <w:basedOn w:val="a0"/>
    <w:rsid w:val="00DA46C7"/>
    <w:rPr>
      <w:color w:val="000000"/>
      <w:u w:val="single"/>
    </w:rPr>
  </w:style>
  <w:style w:type="paragraph" w:styleId="34">
    <w:name w:val="Body Text 3"/>
    <w:basedOn w:val="a"/>
    <w:link w:val="35"/>
    <w:rsid w:val="00DA46C7"/>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0"/>
    <w:link w:val="34"/>
    <w:rsid w:val="00DA46C7"/>
    <w:rPr>
      <w:rFonts w:ascii="Times New Roman" w:eastAsia="Times New Roman" w:hAnsi="Times New Roman" w:cs="Times New Roman"/>
      <w:sz w:val="16"/>
      <w:szCs w:val="16"/>
      <w:lang w:val="en-US"/>
    </w:rPr>
  </w:style>
  <w:style w:type="paragraph" w:styleId="af8">
    <w:name w:val="Document Map"/>
    <w:basedOn w:val="a"/>
    <w:link w:val="af9"/>
    <w:rsid w:val="00DA46C7"/>
    <w:pPr>
      <w:spacing w:after="0" w:line="240" w:lineRule="auto"/>
    </w:pPr>
    <w:rPr>
      <w:rFonts w:ascii="Tahoma" w:eastAsia="Times New Roman" w:hAnsi="Tahoma" w:cs="Tahoma"/>
      <w:sz w:val="16"/>
      <w:szCs w:val="16"/>
      <w:lang w:eastAsia="ru-RU"/>
    </w:rPr>
  </w:style>
  <w:style w:type="character" w:customStyle="1" w:styleId="af9">
    <w:name w:val="Схема документа Знак"/>
    <w:basedOn w:val="a0"/>
    <w:link w:val="af8"/>
    <w:rsid w:val="00DA46C7"/>
    <w:rPr>
      <w:rFonts w:ascii="Tahoma" w:eastAsia="Times New Roman" w:hAnsi="Tahoma" w:cs="Tahoma"/>
      <w:sz w:val="16"/>
      <w:szCs w:val="16"/>
      <w:lang w:eastAsia="ru-RU"/>
    </w:rPr>
  </w:style>
  <w:style w:type="paragraph" w:customStyle="1" w:styleId="41">
    <w:name w:val="Обычный4"/>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51">
    <w:name w:val="Обычный5"/>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paragraph" w:styleId="afa">
    <w:name w:val="List Paragraph"/>
    <w:basedOn w:val="a"/>
    <w:uiPriority w:val="34"/>
    <w:qFormat/>
    <w:rsid w:val="00DA46C7"/>
    <w:pPr>
      <w:spacing w:after="0" w:line="240" w:lineRule="auto"/>
      <w:ind w:left="720"/>
      <w:contextualSpacing/>
    </w:pPr>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17</Pages>
  <Words>4239</Words>
  <Characters>24167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9</cp:revision>
  <dcterms:created xsi:type="dcterms:W3CDTF">2011-11-22T10:54:00Z</dcterms:created>
  <dcterms:modified xsi:type="dcterms:W3CDTF">2012-02-19T12:31:00Z</dcterms:modified>
</cp:coreProperties>
</file>