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66A3A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  <w:r w:rsidRPr="00533CB6">
        <w:rPr>
          <w:rFonts w:ascii="Times New Roman" w:hAnsi="Times New Roman" w:cs="Times New Roman"/>
          <w:sz w:val="96"/>
          <w:szCs w:val="96"/>
        </w:rPr>
        <w:t>Игрушк</w:t>
      </w:r>
      <w:r w:rsidR="0070451D">
        <w:rPr>
          <w:rFonts w:ascii="Times New Roman" w:hAnsi="Times New Roman" w:cs="Times New Roman"/>
          <w:sz w:val="96"/>
          <w:szCs w:val="96"/>
        </w:rPr>
        <w:t>и</w:t>
      </w:r>
      <w:r w:rsidRPr="00533CB6">
        <w:rPr>
          <w:rFonts w:ascii="Times New Roman" w:hAnsi="Times New Roman" w:cs="Times New Roman"/>
          <w:sz w:val="96"/>
          <w:szCs w:val="96"/>
        </w:rPr>
        <w:t>: как оценить их качество</w:t>
      </w: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Default="00533CB6" w:rsidP="00533C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33CB6" w:rsidRPr="0024534D" w:rsidRDefault="00533CB6" w:rsidP="0024534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У большинства из нас детство связано с лю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бимыми игрушками, которые остались в па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мяти как близкие друзья, как воплощение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теплоты и значимости той невозвратимой поры.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Нормальное развитие ребенка, становление его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внутреннего мира немыслимы без игры, а сле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довательно, без игрушки. Игрушки для ребенка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- та «среда», которая позволяет исследовать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окружающий мир, формировать и реализовывать творческие способности, выражать чувст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ва; игрушки учат общаться и познавать себя.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Это, с одной стороны; с другой стороны, игруш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ка - тот товар, который взрослый выбирает и покупает для своих детей. Данный вид товара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сохраняет свой рейтинг во все времена. Подбор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игрушек - дело серьезное и ответственное. От успешного решения этой проблемы зависят на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строение ребенка и прогресс в его развитии.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Чтобы сориентировать взрослых в необъятной стихии рынка игрушек, мы решили рассказать о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наиболее ценных из них и полезных.</w:t>
      </w:r>
    </w:p>
    <w:p w:rsidR="00533CB6" w:rsidRPr="0024534D" w:rsidRDefault="00533CB6" w:rsidP="0024534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Выбрать игрушку в настоящее время чрезвы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чайно трудно: наряду с традиционными (куклы, мишки, мячики) появляются новые (динозав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ры, пауки, покемоны и пр.), невиданные 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даже самыми молодыми родителями. Как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сориентироваться в этом мире продук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ции? Как оценить их игровой и развива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ющий потенциал? Как выбрать то, что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нужно ребенку? В сложившейся стихии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рынка ответ на эти вопросы чрезвычай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но труден. Как показывают опросы, в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большинстве случаев игрушки выбира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ются и покупаются стихийно, в силу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сложившихся обстоятельств или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внешних, поверхностных признаков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(привлекательность, величина, стои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мость, желание угодить ребенку и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пр.). Развивающий потенциал иг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рушки, ее педагогическую «полез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ность» взрослые либо вовсе не учи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тывают, либо целиком доверяются прила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гаемой аннотации, в которой производитель </w:t>
      </w:r>
      <w:r w:rsid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пи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шет все, что хочет. Отсутствие каких-либо це</w:t>
      </w:r>
      <w:r w:rsid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нно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стных ориентиров на рынке игрушек (как у 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изводителей, так и у покупателей) приводит к 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их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бесконтрольному производству, бессистем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ной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закупке и бессмысленному потреблению. В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зультате прилавки магазинов и детские комна</w:t>
      </w:r>
      <w:r w:rsid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ты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завалены однотипными и, как правило, бес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лезными (а иногда и вредными!) игрушками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но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нужных и важных для детского развития </w:t>
      </w:r>
      <w:r w:rsid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нигде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нет. Такая ситуация весьма негативно отражаем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ся на качестве игры, а следовательно, и на эф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фективности развития ребенка.</w:t>
      </w:r>
    </w:p>
    <w:p w:rsidR="00533CB6" w:rsidRPr="0024534D" w:rsidRDefault="00533CB6" w:rsidP="0024534D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Поэтому чрезвычайно важно при выборе иг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рушек учитывать не только их красоту и са</w:t>
      </w:r>
      <w:r w:rsid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тарно-гигие</w:t>
      </w:r>
      <w:r w:rsidR="008E6E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нические свойства, но и возможный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психологический эффект. Однако подоб</w:t>
      </w:r>
      <w:r w:rsid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ная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оценка должна опираться на объективные и зв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учно обоснованные критерии. Очевидно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таки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 критериями владеет далеко не каждый р</w:t>
      </w:r>
      <w:r w:rsid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оди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тель. Здесь необходимо участие педагогов, </w:t>
      </w:r>
      <w:r w:rsid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пси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хологов, которые в силу своей профессиональ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ной квалификации понимают закономерности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развития ребенка, особенности его игры в р</w:t>
      </w:r>
      <w:r w:rsid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ный возрастной период.</w:t>
      </w:r>
    </w:p>
    <w:p w:rsidR="00533CB6" w:rsidRPr="0024534D" w:rsidRDefault="00533CB6" w:rsidP="0024534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начала поговорим о том, какие бывай игрушки, для чего они нужны и что каждая с 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них может дать для развития. Прежде </w:t>
      </w:r>
      <w:r w:rsid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всего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подчеркнем: развитие ребенка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происходи</w:t>
      </w:r>
      <w:r w:rsid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 в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разных видах деятельности, в ходе которых 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лыш преобразует не только предмет своей дея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тельности, но и самого себя. Самостоятель</w:t>
      </w:r>
      <w:r w:rsid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ная и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осмысленная активность ребенка в люб</w:t>
      </w:r>
      <w:r w:rsid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ой ее 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- важнейший результат </w:t>
      </w:r>
      <w:r w:rsid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и 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проявление его внутреннего мира. Ос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озна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 окружающего мира происходит пре</w:t>
      </w:r>
      <w:r w:rsidR="00A50A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де всего в действии. Ребенок, </w:t>
      </w:r>
      <w:r w:rsid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осваиваю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щий окружающий мир и «строящий» </w:t>
      </w:r>
      <w:r w:rsid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себя, - это ребенок, </w:t>
      </w:r>
      <w:r w:rsidR="00A50A7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</w:t>
      </w:r>
      <w:r w:rsid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действовать в этом мире.</w:t>
      </w:r>
    </w:p>
    <w:p w:rsidR="00533CB6" w:rsidRPr="00A50A7F" w:rsidRDefault="00533CB6" w:rsidP="00A50A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Исходя из этого, главная </w:t>
      </w:r>
      <w:r w:rsidR="00A50A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функция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игрушки - активизация дет</w:t>
      </w:r>
      <w:r w:rsidR="00245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ской</w:t>
      </w:r>
      <w:r w:rsidRPr="00245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деятельности. Игрушку в</w:t>
      </w:r>
      <w:r w:rsidR="00A50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аче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стве предмета, специально 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зданного взрослыми для де</w:t>
      </w:r>
      <w:r w:rsid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тей,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можно рассматривать как св</w:t>
      </w:r>
      <w:r w:rsidR="00A50A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образное (и, пожалуй, сам</w:t>
      </w:r>
      <w:r w:rsidR="00A50A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ое рас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пространенное) средство раз</w:t>
      </w:r>
      <w:r w:rsidR="00A50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тия. Игрушка должна стимул</w:t>
      </w:r>
      <w:r w:rsidR="00A50A7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ировать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осмысленную активность ребе</w:t>
      </w:r>
      <w:r w:rsidR="00A50A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нка и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способствовать становлению новых 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форм </w:t>
      </w:r>
      <w:r w:rsidRPr="00A50A7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его</w:t>
      </w:r>
      <w:r w:rsidRPr="0024534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деятельности. Разви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ающий и образователь</w:t>
      </w:r>
      <w:r w:rsidR="00A50A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ый эффект игрушки оп</w:t>
      </w:r>
      <w:r w:rsidR="00A50A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еделяется прежде все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характером игрово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действия   и  его </w:t>
      </w:r>
      <w:r w:rsidR="00A50A7F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зью с задачами </w:t>
      </w:r>
      <w:r w:rsidR="00A50A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азвития.   Этот </w:t>
      </w:r>
      <w:r w:rsidR="00A50A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45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пект должен 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отчетливо осо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знаваться: вы</w:t>
      </w:r>
      <w:r w:rsidR="00A50A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бирая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ту или      </w:t>
      </w:r>
      <w:r w:rsidR="00A50A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иную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игрушку, </w:t>
      </w:r>
      <w:r w:rsidR="00A50A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взрослый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должен </w:t>
      </w:r>
      <w:r w:rsidR="00A50A7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азу представить,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r w:rsidR="00A50A7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р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ебенок будет с ней делать.</w:t>
      </w:r>
    </w:p>
    <w:p w:rsidR="00533CB6" w:rsidRPr="0024534D" w:rsidRDefault="00533CB6" w:rsidP="00A50A7F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Среди всех видов деятельности детей психо</w:t>
      </w:r>
      <w:r w:rsidR="00A50A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ги выделяют две группы. В первую входят те </w:t>
      </w:r>
      <w:r w:rsidR="00A50A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ды, внутри которых происходит преимущест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венное освоение смыслов, задач и норм отно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ений между людьми и на этой основе - соци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альное и личностное развитие ребенка, т.е. 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его ж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елания, интересы, чувства. Вторую группу со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став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ляют виды деятельности, внутри которых </w:t>
      </w:r>
      <w:r w:rsidR="00A50A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оисходит усвоение способов действия с 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дметами и на этой основе формирование </w:t>
      </w:r>
      <w:r w:rsidR="00A50A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инт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еллектуальных, познавательных сил детей, </w:t>
      </w:r>
      <w:r w:rsidR="00A50A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технических возможностей. Исходя из этого </w:t>
      </w:r>
      <w:r w:rsidR="00A50A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бщепринятого разделения, имеющийся массив </w:t>
      </w:r>
      <w:r w:rsidR="00A50A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жно условно разделить на две группы.</w:t>
      </w:r>
    </w:p>
    <w:p w:rsidR="00533CB6" w:rsidRPr="0024534D" w:rsidRDefault="00533CB6" w:rsidP="0024534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Игрушки, способствующие социально-</w:t>
      </w:r>
      <w:r w:rsidR="00A50A7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эм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оциональному развитию (или развитию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br/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личностной </w:t>
      </w:r>
      <w:r w:rsidRPr="0024534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сферы), 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предполагающие </w:t>
      </w:r>
      <w:r w:rsidRPr="0024534D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обще</w:t>
      </w:r>
      <w:r w:rsidR="00A50A7F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ние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или обращение с ними как с живыми пер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сонажами.</w:t>
      </w:r>
    </w:p>
    <w:p w:rsidR="00533CB6" w:rsidRPr="0024534D" w:rsidRDefault="00533CB6" w:rsidP="0024534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Игрушки, способствующие развитию</w:t>
      </w:r>
      <w:r w:rsidR="00A50A7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штеллектуально-познавательных и мо</w:t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торных способностей.</w:t>
      </w:r>
    </w:p>
    <w:p w:rsidR="00533CB6" w:rsidRPr="0024534D" w:rsidRDefault="00533CB6" w:rsidP="00A50A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Данное разделение крайне удобно, посколь</w:t>
      </w:r>
      <w:r w:rsidR="00A50A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</w:t>
      </w:r>
      <w:r w:rsidRPr="0024534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позволяет определить для каждого возраста </w:t>
      </w:r>
      <w:r w:rsidR="00A50A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авную линию развития и соответствующую ей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деятельность, т.е. выделить приоритетные виды </w:t>
      </w:r>
      <w:r w:rsidR="00A50A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рушек. Так, например, для детей от одного </w:t>
      </w:r>
      <w:r w:rsidR="00A50A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го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да до 3 лет главная, ведущая деятельность -</w:t>
      </w:r>
      <w:r w:rsidR="00A50A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едметная, в которой ребенок овладевает раз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личными действиями с предметами, учится со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носить форму, размер, расположение отдель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ных деталей. Поэтому нужны прежде всего иг</w:t>
      </w:r>
      <w:r w:rsidR="00A50A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рушки</w:t>
      </w:r>
      <w:r w:rsidRPr="0024534D">
        <w:rPr>
          <w:rFonts w:ascii="Times New Roman" w:eastAsia="Times New Roman" w:hAnsi="Times New Roman" w:cs="Times New Roman"/>
          <w:smallCaps/>
          <w:color w:val="000000"/>
          <w:spacing w:val="-6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второй группы. А в дошкольном возрасте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-от 3 до б лет - ведущей деятельностью стано</w:t>
      </w:r>
      <w:r w:rsidR="00046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ви</w:t>
      </w:r>
      <w:r w:rsidR="00046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ся ролевая игра, для которой необходимы </w:t>
      </w:r>
      <w:r w:rsidR="00046CD1" w:rsidRPr="00046CD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игрушки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первой группы. Кроме выделенных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двух линий развития, есть и третья. Речь идет о </w:t>
      </w:r>
      <w:r w:rsidR="00046C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зическом развитии и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воспитании ребенка. </w:t>
      </w:r>
      <w:r w:rsidR="00046C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Зад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ача укрепления здоровья, формирования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физических качеств: силы, выносливости, лов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кости, меткости и пр. - важнейшая для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воспитания детей.</w:t>
      </w:r>
    </w:p>
    <w:p w:rsidR="00533CB6" w:rsidRPr="0024534D" w:rsidRDefault="00533CB6" w:rsidP="00046C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Итак, исходя из сказанного, следует: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первое и необходимое требование к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игрушке - потенциальная возмож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ность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стать предметом соот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ветствующего действия (деятельности) ребенка.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Выбирая забаву, нужно,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одной стороны, ори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ентироваться на воз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раст (и, следовательно,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главный тип деятель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ности), а с другой -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стремиться к тому, чтобы в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распоряжении были все виды игрушек, способ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ствующие развитию различных сфер жизнедея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тельности. Возможность (или невозможность)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активного действия ребенка зависит от многих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качеств, например от величины игрушки. Ог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ромные мягкие «животные» (собаки, бегемоты,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слоны), которые трудно взять в руки, не предмет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детских действий. Те же мягкие игрушки, но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меньших размеров вполне могут использовать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ся в детской игре. Большое значение имеют и технические качества. Если кольца пирамиды с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большим трудом надеваются на стержень, части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матрешки со скрипом соединяются друг с дру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гом, а колеса машинки плохо прокручиваются,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ребенок не может осуществлять с этими игруш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ками соответствующие действия, хотя сами по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себе эти виды имеют несомненное развиваю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щее значение. Иногда взрослым кажется, что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чем больше разных свойств и качеств содержит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игрушка, тем лучше. Так, казалось бы, пластмас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совый слоник на колесах, который одновремен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 и паровозик, и телефон, открывает разнооб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разные возможности для детской активности.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 такое «разнообразие» дезориентирует ре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бенка: он не знает, что делать - возить ли, раз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говаривать ли по телефо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ну или кормить?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Причем полноцен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выполнение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всех этих дейст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вий весьма ог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раничено - пе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ревозить что-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либо на такой </w:t>
      </w:r>
      <w:r w:rsidRPr="00245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игрушке невоз</w:t>
      </w:r>
      <w:r w:rsidRPr="00245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можно (ничего не положишь и никого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посадишь), телефон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ная трубка все время падает, </w:t>
      </w:r>
      <w:r w:rsidRPr="00046CD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слон не в полной мере слон, поскольку он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телефон на колесах. Гораздо полезнее в этом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плане было бы «разъединить» </w:t>
      </w:r>
      <w:r w:rsidRPr="00046CD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все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функции и предложить ребенку три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разных и понятных по своему назна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чению и по способу действия пред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мета.</w:t>
      </w:r>
    </w:p>
    <w:p w:rsidR="00533CB6" w:rsidRPr="0024534D" w:rsidRDefault="00533CB6" w:rsidP="00046C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Однако «полезность» игрушки с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точки зрения развития ребенка дале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 не единственный критерий оценки.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игрушке как бы пересекаются интере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сы и задачи взрослого и ребенка. Она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обязательно должна, с одной стороны, 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развивать способности ребенка, а с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другой - приносить ему радость и удо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вольствие. Специфика и своеобразие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игрушки как посредника между ребен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 и взрослым не только в совмеще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нии, но и во взаимообусловленности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этих двух, казалось бы, противоречи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вых задач. Для того чтобы игрушка сти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мулировала осмысленную активность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(т.е. способствовала развитию), она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должна отвечать интересам ребенка, 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соответствовать его потребностям, быть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увлекательной и привлекательной.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Со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ответствие интересам самого ребен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ка - важнейшее требование к игруш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ке,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которое, собственно, и делает ее иг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рушкой. Но вот что примечательно: ин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тересы и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предпочтения детей и взрос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лых зачастую не совпадают. Взрослых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привлекают внешняя красота, слож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ность, богатство деталей или описанное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аннотации развивающее значение. У детей несколько другие «приоритеты».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Они могут предпочитать ту или иную иг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рушку потому, что видели подобную у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своих друзей, или потому, что она похо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жа на знакомый сказочный или телеви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зионный персонаж (чебурашки, чере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пашки, телепузики пользовались в свое время большой популярностью). Одна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 главное достоинство игрушки, при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влекающее ребенка, -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возможность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что-либо с ней делать.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Только в том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случае, если она вызывает желание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действовать с ней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(разбирать и соби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рать,   передвигать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различные    части, возить,  извлекать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новые звуки и пр.), ребенок хочет ско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рее взять ее в руки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начать игру.</w:t>
      </w:r>
    </w:p>
    <w:p w:rsidR="00533CB6" w:rsidRPr="0024534D" w:rsidRDefault="00533CB6" w:rsidP="0070451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424242"/>
          <w:spacing w:val="-5"/>
          <w:w w:val="76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игрушка  вы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полняла свою развивающую роль,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она должна быть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 просто привлекатель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ной, но и открытой для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разно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образных форм активности ребенка.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Предметы, предполагающие пусть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полезные, но только стереотипные, од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нообразные действия, могут стать ма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 для упражнений, трениро</w:t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вок, но не игры. Сфера игры - </w:t>
      </w:r>
      <w:r w:rsidRPr="00046CD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это сф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 образов, условностей, скрытых воз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можностей. Игра - это прежде веет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проба своих возможностей и выяс</w:t>
      </w:r>
      <w:r w:rsidR="00046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ние свойств предмета игры. </w:t>
      </w:r>
      <w:r w:rsidR="00046CD1" w:rsidRPr="00046CD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Поэтому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предмет игры должен не только </w:t>
      </w:r>
      <w:r w:rsidR="00046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быть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привлекательным, но и содержать эле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мент новизны для поддержания люб</w:t>
      </w:r>
      <w:r w:rsidR="00046C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знательности и собственной активн</w:t>
      </w:r>
      <w:r w:rsidR="00046C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ти ребенка. Если материал детско</w:t>
      </w:r>
      <w:r w:rsidR="00046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й иг</w:t>
      </w:r>
      <w:r w:rsidRPr="00245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ры привлекателен, но предполагав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строго определенный способ употреб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ления (например, заводные, механиче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или некоторые электронные </w:t>
      </w:r>
      <w:r w:rsidRPr="00046C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046CD1" w:rsidRPr="00046C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рушки), то игра приобретает </w:t>
      </w:r>
      <w:r w:rsidRPr="00046C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скоре</w:t>
      </w:r>
      <w:r w:rsidR="00046CD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е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характер упражнения или времяпре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провождения. Чем более завершен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игрушка, тем меньше она оставляе</w:t>
      </w:r>
      <w:r w:rsidR="00046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 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простора для творчества. </w:t>
      </w:r>
      <w:r w:rsidR="00046C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Сложные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завершенные игрушки предопреде</w:t>
      </w:r>
      <w:r w:rsidR="00046C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ля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 характер действий и приковыва</w:t>
      </w:r>
      <w:r w:rsidR="00046C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</w:t>
      </w:r>
      <w:r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ребенка к известным стереотип</w:t>
      </w:r>
      <w:r w:rsidR="00046C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ным</w:t>
      </w:r>
      <w:r w:rsidRPr="00245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движениям. Игрушки более простые </w:t>
      </w:r>
      <w:r w:rsidR="00046C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менее определенные допускают широ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кий спектр игровых действий. Соответ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ственно, материал  </w:t>
      </w:r>
      <w:r w:rsidR="00046C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игры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должен быть достаточн</w:t>
      </w:r>
      <w:r w:rsidR="00046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простым и вместе с </w:t>
      </w:r>
      <w:r w:rsidRPr="00046CD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те</w:t>
      </w:r>
      <w:r w:rsidR="00046CD1" w:rsidRPr="00046CD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гибким, допускающим ус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ложнение, </w:t>
      </w:r>
      <w:r w:rsidR="00046C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вариативность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упрощение поставле</w:t>
      </w:r>
      <w:r w:rsidR="00046C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245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ных    задач.     </w:t>
      </w:r>
    </w:p>
    <w:p w:rsidR="00533CB6" w:rsidRPr="0070451D" w:rsidRDefault="0070451D" w:rsidP="002453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Игрушка должна быть максимально открыта для преобразований. Такие универсальные и популярные во все времена мячи, кубики, вкладыши, куклы, благодаря своей простоте, чрезвычайно пластичны, допускают бесконечные усложнения, тысячи новых комбинаций. Они не могут наскучить. Отсюда: </w:t>
      </w:r>
      <w:r w:rsidRPr="0070451D">
        <w:rPr>
          <w:rFonts w:ascii="Times New Roman" w:hAnsi="Times New Roman" w:cs="Times New Roman"/>
          <w:b/>
          <w:sz w:val="24"/>
          <w:szCs w:val="24"/>
        </w:rPr>
        <w:t>открытость для разнообразных действий, гибкость и простота – важные требования для хорошей игрушки.</w:t>
      </w:r>
    </w:p>
    <w:p w:rsidR="00533CB6" w:rsidRDefault="0070451D" w:rsidP="00245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Игровые действия ребенка должны быть не только осмысленными и разнообразными, но и самостоятельными. Игрушку можно рассматривать как особый предмет, позволяющий ребенку ощутить свою компетентность, уверенность в своих силах. Она должна быть опорой для самостоятельных действий, должна помогать ребенку ощутить свою компетентность и автономность. Возможность (или невозможность) его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самостоятельного действия зависит от некоторых незначительных и незаметных для взрослого деталей.</w:t>
      </w:r>
      <w:r w:rsidR="000B440C">
        <w:rPr>
          <w:rFonts w:ascii="Times New Roman" w:hAnsi="Times New Roman" w:cs="Times New Roman"/>
          <w:sz w:val="24"/>
          <w:szCs w:val="24"/>
        </w:rPr>
        <w:t xml:space="preserve"> Возьмем для примера коробочку с сюрпризом: стоит нажать на кнопку, как изнутри выскакивает зайчик или котенок. Но все дело в том, где расположена эта кнопочка. Если сверху (а нажимать нужно вниз) – все в порядке, малыш будет самостоятельно, с удовольствием играть и радоваться внезапному выпрыгиванию зайчика. Но если эта кнопка помещена спереди и для ее нажатия необходимо удерживать коробочку другой рукой (иначе она сдвигает назад), самостоятельная игра становится невозможной – необходима помощь взрослого, который удерживает коробочку или сам вызывает появление зайчика.</w:t>
      </w:r>
    </w:p>
    <w:p w:rsidR="00993D97" w:rsidRDefault="000B440C" w:rsidP="00245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 игры должен позволять постановку и самостоятельное разрешение все более сложных задач. Наличие в игрушке не только «загадки», нои «подсказки» вызывает интерес и желание действовать.</w:t>
      </w:r>
    </w:p>
    <w:p w:rsidR="000B440C" w:rsidRDefault="000B440C" w:rsidP="00245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40C">
        <w:rPr>
          <w:rFonts w:ascii="Times New Roman" w:hAnsi="Times New Roman" w:cs="Times New Roman"/>
          <w:b/>
          <w:sz w:val="24"/>
          <w:szCs w:val="24"/>
        </w:rPr>
        <w:t>Предмет игры должен содержать понятные для ребенка ориентиры для его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 качестве примера приведем такие известные народные игрушки, как пирамидки, матрешки, вкладыши, которые сами «подсказывают» правильный способ действия. Совершенно новые, незнакомые и непонятные предметы, не имеющие никаких аналогов в личном опыте, не дают «подсказки» для </w:t>
      </w:r>
      <w:r w:rsidR="00DF7A41">
        <w:rPr>
          <w:rFonts w:ascii="Times New Roman" w:hAnsi="Times New Roman" w:cs="Times New Roman"/>
          <w:sz w:val="24"/>
          <w:szCs w:val="24"/>
        </w:rPr>
        <w:t>самостоятельных действий, скорее испугают, чем вызовут желание играть. Оптимальное сочетание новизны и узнаваемости, наличие задачи и ориентиров для ее решения – важное качество игрушки, стимулирующее детскую активность.</w:t>
      </w:r>
    </w:p>
    <w:p w:rsidR="00DF7A41" w:rsidRPr="00DF7A41" w:rsidRDefault="00DF7A41" w:rsidP="00245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Особое значение в игровой деятельности имеет ее общественный характер. Если ребенок играет один, его действия побуждаются лишь внешними обстоятельствами и собственным желанием, в силу чего эти действия остаются неосознанными и ненаправленными. Играя с кем-либо, ребенок неизбежно сталкивается с действиями и желаниями партнеров, учится согласовывать свои и чужие действия, подчиняться общим законам совместной деятельности. В такой игре он строит совместное знание относительно общей деятельности, т. е. происходит ее осознание. В этой связи особое достоинство игрушки – потенциальная </w:t>
      </w:r>
      <w:r w:rsidRPr="00DF7A41">
        <w:rPr>
          <w:rFonts w:ascii="Times New Roman" w:hAnsi="Times New Roman" w:cs="Times New Roman"/>
          <w:b/>
          <w:sz w:val="24"/>
          <w:szCs w:val="24"/>
        </w:rPr>
        <w:t>направленность на общую, совместную игру.</w:t>
      </w:r>
    </w:p>
    <w:p w:rsidR="00DF7A41" w:rsidRDefault="00DF7A41" w:rsidP="00245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Итак, действия ребенка с игрушкой должны быть осмысленными, вариативными, самостоятельными и включенными в коммуникацию. Все это психолого-педагогические требования к игрушке, которые нужно использовать при ее выборе. Однако игрушка – не только объект детской деятельности, но и предмет культуры, вобравший в себя определенное социокультурное содержание и передающий его детям. Особенности игрушки как предмета культуры имеют как самостоятельную ценность, так и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определенное воспитательное значение. Эти особенности также необходимо учитывать, осуществляя экспертизу.</w:t>
      </w:r>
    </w:p>
    <w:p w:rsidR="00A47E7F" w:rsidRDefault="00DF7A41" w:rsidP="00A4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социокультурным особенностям игрушки относится прежде всего </w:t>
      </w:r>
      <w:r w:rsidRPr="00A47E7F">
        <w:rPr>
          <w:rFonts w:ascii="Times New Roman" w:hAnsi="Times New Roman" w:cs="Times New Roman"/>
          <w:b/>
          <w:sz w:val="24"/>
          <w:szCs w:val="24"/>
        </w:rPr>
        <w:t>этический аспект</w:t>
      </w:r>
      <w:r>
        <w:rPr>
          <w:rFonts w:ascii="Times New Roman" w:hAnsi="Times New Roman" w:cs="Times New Roman"/>
          <w:sz w:val="24"/>
          <w:szCs w:val="24"/>
        </w:rPr>
        <w:t>, который наиболее тесно связан с ее воспитательной функцией. Игрушка должна по возможности вызывать гуманные чувства и стимулировать просоциальные</w:t>
      </w:r>
      <w:r w:rsidR="00A47E7F">
        <w:rPr>
          <w:rFonts w:ascii="Times New Roman" w:hAnsi="Times New Roman" w:cs="Times New Roman"/>
          <w:sz w:val="24"/>
          <w:szCs w:val="24"/>
        </w:rPr>
        <w:t xml:space="preserve">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действия. Она должна поддерживать береж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ное отношение к живому, подчеркивать чело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веческое, антропоморфное начало в живот</w:t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533CB6" w:rsidRPr="00245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ных, растениях и, конечно же, в человеке во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всех его ипостасях. Недопустимо наличие в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игрушке качеств, стимулирующих асоциаль</w:t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ные действия и чувства: насилие, жестокость,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агрессивность ко всему живому. Нарушение этических требований к игрушке, даже при ее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хорошем развивающем эффекте, должно быть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основанием для ее отрицательной оценки.</w:t>
      </w:r>
    </w:p>
    <w:p w:rsidR="006C1117" w:rsidRDefault="00533CB6" w:rsidP="00A47E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Игрушка практически всегда имеет художест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венный,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эстетический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аспект. Многие народ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ные и авторские игрушки - это произведения 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искусства. И не удивительно, что они станови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лись предметом искусствоведческих исследова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ний. Художественные качества игрушки необхо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димо учитывать и с психологической точки зре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ния, поскольку именно с этой стороны должны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привлекать ребенка, формировать его эстетиче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ский вкус. Материал, с которым играет ребенок, 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закладыв</w:t>
      </w:r>
      <w:r w:rsidR="00A47E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ает его взгляд на мир, в том числе</w:t>
      </w:r>
      <w:r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47E7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эс</w:t>
      </w:r>
      <w:r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тетически</w:t>
      </w:r>
      <w:r w:rsidR="00A47E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й. Поэтому, оценивая игрушку, важно </w:t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учитывать ее красоту, художественность</w:t>
      </w:r>
      <w:r w:rsidR="00A47E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испол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нения, эстетическое воздействие, наконе</w:t>
      </w:r>
      <w:r w:rsidR="00A47E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 ее</w:t>
      </w:r>
      <w:r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социальный аспект, связь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 </w:t>
      </w:r>
      <w:r w:rsidR="00A47E7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окружающей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A47E7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об</w:t>
      </w:r>
      <w:r w:rsidRPr="00A47E7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щественной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жизнью.</w:t>
      </w:r>
    </w:p>
    <w:p w:rsidR="006C1117" w:rsidRDefault="006C1117" w:rsidP="006C1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Игрушка всегда заряже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определенным духом своего времени,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общества, в котором она создана. Игрушки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соз</w:t>
      </w:r>
      <w:r w:rsidR="00533CB6"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даваемые для детей, всегда отражают миро </w:t>
      </w:r>
      <w:r w:rsidR="00533CB6"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зрение взрослых, их идеологию,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гию,</w:t>
      </w:r>
      <w:r w:rsidR="00533CB6" w:rsidRPr="00245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вкусы, моду и пр. Игрушка способствует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рж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дению в сознании ребенка определенных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оци</w:t>
      </w:r>
      <w:r w:rsidR="00533CB6" w:rsidRPr="00245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ально-бытовых представлений, знакомит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енным и семейным укладом. Она имеет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определенное влияние на социализацию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533CB6"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бенка, его вхождение в данное конкретное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="00533CB6"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щество. Показательно: игрушки каждого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 w:rsidR="00533CB6"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ления детей существенно различаются (в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бенности куклы, бытовая утварь,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транспорт).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Очевидно, пользуясь этими игрушками, дети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</w:t>
      </w:r>
      <w:r w:rsidR="00533CB6"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ваивают различные общественные модели. Че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рез игру они привыкают к орудиям труда, пред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533CB6"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етам домашнего обихода, мебели, одежде, ма</w:t>
      </w:r>
      <w:r w:rsidR="00533CB6"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  <w:t>шинам, принятым в современном обществе. По</w:t>
      </w:r>
      <w:r w:rsidR="00533CB6"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этому </w:t>
      </w:r>
      <w:r w:rsidR="00533CB6"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«современность» игрушки,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ее способн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ость воплотить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 себе и передать детям «дух сво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его времени», типичные образцы современ</w:t>
      </w:r>
      <w:r w:rsidR="00533CB6"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533CB6"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ного стиля и эстетики также должны учитывать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="00533CB6" w:rsidRPr="00245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при оценке.</w:t>
      </w:r>
    </w:p>
    <w:p w:rsidR="00A83DD8" w:rsidRDefault="00533CB6" w:rsidP="00A83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Кроме того, несомненно важное достоинство 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игрушки - ее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связь с культурными традициями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своего народа.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Почти каждый народ создает </w:t>
      </w:r>
      <w:r w:rsidR="006C11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воеобразный стиль изготовления и использо</w:t>
      </w:r>
      <w:r w:rsidR="006C11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ания игрушек </w:t>
      </w:r>
      <w:r w:rsidR="006C11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для своих детей. Особенно богат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 в этом отношении отечественная традиция -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дымковская, гжельская, сергиев-посадская де</w:t>
      </w:r>
      <w:r w:rsidR="006C11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евянная игрушка. Российская культура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накопи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ла огромные богатства, связанные с изобретени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ем и изготовлением игрушек, которые сегодня </w:t>
      </w:r>
      <w:r w:rsidR="006C11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многом утрачены. Этот дар народа своим де</w:t>
      </w:r>
      <w:r w:rsidR="00A83DD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ям необходимо восстанавливать, сохранять и </w:t>
      </w:r>
      <w:r w:rsidR="00A83D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ередавать его по прямому назначению, т.е. его 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маленьким потребителям. Он имеет не только эт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нографическое или историко-культурное значе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ние - это незаменимое средство воспитания и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развития. Даже красивые сувенирные игрушки 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(матрешки, деревянные медведи, лошадки, пет</w:t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рушки и пр.) остаются прежде всего предметами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детской игры. Они отражают упрощенный, юмо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ристически или патетически преломленный сти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лизованный образ своего народа. Это их главная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функция и прямое назначение.</w:t>
      </w:r>
    </w:p>
    <w:p w:rsidR="00533CB6" w:rsidRPr="0024534D" w:rsidRDefault="00533CB6" w:rsidP="00A83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Наконец, создание игрушек - это всегда твор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  <w:t>чество, изобретение нового. Создание новой иг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рушки или игры - по дизайну, по способу дейст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вий, по образному строю - событие довольно </w:t>
      </w:r>
      <w:r w:rsidRPr="00245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редкое; это определенный вклад как в культуру </w:t>
      </w:r>
      <w:r w:rsidRPr="00245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вообще, так и педагогику в частности.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Ориги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нальность игрушки, уникальность </w:t>
      </w:r>
      <w:r w:rsidRPr="0024534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неповто</w:t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римость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ее несомненное достоинство, отли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245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чающееся от типовых, массовых образцов. Этот </w:t>
      </w:r>
      <w:r w:rsidRPr="002453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аспект также необходимо учитывать при оценке.</w:t>
      </w:r>
    </w:p>
    <w:p w:rsidR="00533CB6" w:rsidRPr="0024534D" w:rsidRDefault="00533CB6" w:rsidP="002453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B6" w:rsidRDefault="00533CB6" w:rsidP="00533CB6">
      <w:pPr>
        <w:shd w:val="clear" w:color="auto" w:fill="FFFFFF"/>
        <w:spacing w:line="206" w:lineRule="exact"/>
        <w:ind w:right="5" w:firstLine="230"/>
        <w:jc w:val="both"/>
      </w:pPr>
    </w:p>
    <w:sectPr w:rsidR="00533CB6" w:rsidSect="008C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271"/>
    <w:multiLevelType w:val="singleLevel"/>
    <w:tmpl w:val="309C573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3CB6"/>
    <w:rsid w:val="00046CD1"/>
    <w:rsid w:val="000B440C"/>
    <w:rsid w:val="000C5F21"/>
    <w:rsid w:val="0024534D"/>
    <w:rsid w:val="00291FE3"/>
    <w:rsid w:val="002A1F35"/>
    <w:rsid w:val="00525B3C"/>
    <w:rsid w:val="00533CB6"/>
    <w:rsid w:val="006C1117"/>
    <w:rsid w:val="006C7E6F"/>
    <w:rsid w:val="0070451D"/>
    <w:rsid w:val="008662BE"/>
    <w:rsid w:val="008C65E4"/>
    <w:rsid w:val="008E6EF1"/>
    <w:rsid w:val="00993D97"/>
    <w:rsid w:val="009B3E34"/>
    <w:rsid w:val="00A10EAA"/>
    <w:rsid w:val="00A47E7F"/>
    <w:rsid w:val="00A50A7F"/>
    <w:rsid w:val="00A83DD8"/>
    <w:rsid w:val="00BC6FFF"/>
    <w:rsid w:val="00BE776F"/>
    <w:rsid w:val="00CF5BD9"/>
    <w:rsid w:val="00DE5929"/>
    <w:rsid w:val="00DF7A41"/>
    <w:rsid w:val="00F2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Кристина</cp:lastModifiedBy>
  <cp:revision>7</cp:revision>
  <cp:lastPrinted>2009-02-06T09:34:00Z</cp:lastPrinted>
  <dcterms:created xsi:type="dcterms:W3CDTF">2009-02-05T09:23:00Z</dcterms:created>
  <dcterms:modified xsi:type="dcterms:W3CDTF">2013-01-26T09:22:00Z</dcterms:modified>
</cp:coreProperties>
</file>