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B3" w:rsidRPr="002373D6" w:rsidRDefault="00A336B3" w:rsidP="00237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D6">
        <w:rPr>
          <w:rFonts w:ascii="Times New Roman" w:hAnsi="Times New Roman" w:cs="Times New Roman"/>
          <w:b/>
          <w:sz w:val="28"/>
          <w:szCs w:val="28"/>
        </w:rPr>
        <w:t>Прогулки с детьми</w:t>
      </w:r>
      <w:r w:rsidR="002373D6">
        <w:rPr>
          <w:rFonts w:ascii="Times New Roman" w:hAnsi="Times New Roman" w:cs="Times New Roman"/>
          <w:b/>
          <w:sz w:val="28"/>
          <w:szCs w:val="28"/>
        </w:rPr>
        <w:t xml:space="preserve"> осенью</w:t>
      </w:r>
      <w:r w:rsidR="00955BCF" w:rsidRPr="002373D6">
        <w:rPr>
          <w:rFonts w:ascii="Times New Roman" w:hAnsi="Times New Roman" w:cs="Times New Roman"/>
          <w:b/>
          <w:sz w:val="28"/>
          <w:szCs w:val="28"/>
        </w:rPr>
        <w:t>. Советы родителям.</w:t>
      </w:r>
    </w:p>
    <w:p w:rsidR="00A336B3" w:rsidRPr="00955BCF" w:rsidRDefault="00A336B3" w:rsidP="0095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6B3" w:rsidRPr="00955BCF" w:rsidRDefault="00A336B3" w:rsidP="002373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BCF">
        <w:rPr>
          <w:rFonts w:ascii="Times New Roman" w:hAnsi="Times New Roman" w:cs="Times New Roman"/>
          <w:sz w:val="28"/>
          <w:szCs w:val="28"/>
        </w:rPr>
        <w:t>На пороге осень, а с ней – дожди и прохлада. Не беда! Вы с детьми найдете массу возможностей для веселой и полезной прогулки.</w:t>
      </w:r>
    </w:p>
    <w:p w:rsidR="00955BCF" w:rsidRPr="00955BCF" w:rsidRDefault="00A336B3" w:rsidP="0095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BCF">
        <w:rPr>
          <w:rFonts w:ascii="Times New Roman" w:hAnsi="Times New Roman" w:cs="Times New Roman"/>
          <w:sz w:val="28"/>
          <w:szCs w:val="28"/>
        </w:rPr>
        <w:t xml:space="preserve">Каждая прогулка начинается с наблюдения за окружающей средой. Вместе с детьми обсуждаем, какого цвета и </w:t>
      </w:r>
      <w:proofErr w:type="gramStart"/>
      <w:r w:rsidRPr="00955BCF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955BCF">
        <w:rPr>
          <w:rFonts w:ascii="Times New Roman" w:hAnsi="Times New Roman" w:cs="Times New Roman"/>
          <w:sz w:val="28"/>
          <w:szCs w:val="28"/>
        </w:rPr>
        <w:t xml:space="preserve"> пробегающие облака, смотрим на падающие листья, считаем желуди. Собираем дары природы, из которых мастерим дома поделки. Превращаемся в художников – рисуем камешками, палочками на земле. Если на улице лужи, то и с ними найдем что делать: бросаем листики-кораблики или камушки-лягушки. Вот так весело и занимательно можно провести осеннюю прогулку с пользой для здоровья и развития ребенк</w:t>
      </w:r>
      <w:bookmarkStart w:id="0" w:name="_GoBack"/>
      <w:bookmarkEnd w:id="0"/>
      <w:r w:rsidR="005263C8" w:rsidRPr="00955BCF">
        <w:rPr>
          <w:rFonts w:ascii="Times New Roman" w:hAnsi="Times New Roman" w:cs="Times New Roman"/>
          <w:sz w:val="28"/>
          <w:szCs w:val="28"/>
        </w:rPr>
        <w:t>а.</w:t>
      </w:r>
    </w:p>
    <w:p w:rsidR="00955BCF" w:rsidRPr="00955BCF" w:rsidRDefault="00955BCF" w:rsidP="00237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Дни становятся все короче, а погода - все хуже. Но, несмотря на это, дети с огромным удовольствием играют на улице, ведь для них нет неудачного сезона или погоды. И осенняя прогулка - это прекрасная возможность порадовать ребенка интересными играми и активностями, а самой отвлечься от сезонной хандры и тоже от души повеселиться.</w:t>
      </w:r>
    </w:p>
    <w:p w:rsidR="00955BCF" w:rsidRPr="00955BCF" w:rsidRDefault="00955BCF" w:rsidP="0095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 "Охота за сокровищами"</w:t>
      </w:r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- вокруг уже </w:t>
      </w:r>
      <w:proofErr w:type="spellStart"/>
      <w:proofErr w:type="gramStart"/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полным-полном</w:t>
      </w:r>
      <w:proofErr w:type="spellEnd"/>
      <w:proofErr w:type="gramEnd"/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ярких опавших листьев. Пусть ребенок соберет разноцветный букет, а дома можно сделать из него гербарий или яркий осенний коллаж.</w:t>
      </w:r>
    </w:p>
    <w:p w:rsidR="00955BCF" w:rsidRPr="00955BCF" w:rsidRDefault="00955BCF" w:rsidP="0095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 "Ищем по форме и цвету"</w:t>
      </w:r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- еще одна игра с листиками. Все они разной формы, размера, цвета. Дай ребенку задание: найти </w:t>
      </w:r>
      <w:proofErr w:type="gramStart"/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побольше</w:t>
      </w:r>
      <w:proofErr w:type="gramEnd"/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листиков клена. Или березы. Или дуба. Больших или маленьких. Еще зеленых или уже коричневых. Эта простая, казалось бы, игра развивает у малыша память, зрение и логическое мышление.</w:t>
      </w:r>
    </w:p>
    <w:p w:rsidR="00955BCF" w:rsidRPr="00955BCF" w:rsidRDefault="00955BCF" w:rsidP="0095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 "Текстуры осени"</w:t>
      </w:r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- для этой игры вам пригодятся восковые мелки и бумага, хотя можно рисовать прямо на асфальте. Пусть ребенок приложит лист и заштрихует. Получатся интересные оттиски, которые помогут малышу лучше познакомиться с осенней природой.</w:t>
      </w:r>
    </w:p>
    <w:p w:rsidR="00955BCF" w:rsidRPr="00955BCF" w:rsidRDefault="00955BCF" w:rsidP="0095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 "Собери кусочки осени"</w:t>
      </w:r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- выдай ребенку сумочку или что угодно другое для хранения. Пусть складывает туда листья, каштаны, </w:t>
      </w:r>
      <w:proofErr w:type="spellStart"/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жолуди</w:t>
      </w:r>
      <w:proofErr w:type="spellEnd"/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ветки, шишки - словом, все, из чего состоит осенняя пора. А дома можно высушить это все и сделать красивую красочную аппликацию.</w:t>
      </w:r>
    </w:p>
    <w:p w:rsidR="00955BCF" w:rsidRPr="00955BCF" w:rsidRDefault="00955BCF" w:rsidP="0095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955BC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 "Кто больше расскажет об осени"</w:t>
      </w:r>
      <w:r w:rsidRPr="00955B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- игра для нескольких человек. Каждый игрок называет элементы и характерные признаки осенней поры: например, листья желтеют, листья опадают, птицы улетают на юг, дни становятся короче, а ночи длиннее, холодает, идет дождик и т.п. Это очень поучительная и развивающая игра для ребенка, из которой он может почерпнуть много нового и интересного.</w:t>
      </w:r>
    </w:p>
    <w:p w:rsidR="005263C8" w:rsidRPr="00955BCF" w:rsidRDefault="005263C8" w:rsidP="00955B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чем старше становится ребенок, тем больше для его развития должна приносить прогулка. Свежего воздуха теперь уже недостаточно.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Загляните на любую детскую площадку. 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скорее всего вы увидите? Как </w:t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правило, одну и ту же картину: дети копаются в грязноватом песке, съезжают с горки или залезают на лесенку, счастливчики, которым повезло занять качели, гордо восседают на них. Мамы, в свою очередь, заняты беседой друг с другом на близлежащей скамейке, периодически посматривая в сторону своих чад. Главное - чтобы не подрались, не свалились, не наелись песку.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родители почему-то уверены, что прогулка - это время их законного отдыха от ребенка, а обязанности сводятся лишь к присмотру за его безопасностью. Конечно, малышу необходимо время для самостоятельного познания мира, для игр с другими детьми, но ведь часто бывает так, что дети явно скучают или, наоборот, перевозбуждены и не в состоянии 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а мама лишь отмахивается: "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иди же, играй в песочек, дай поговорить!" При этом те же самые мамы постоянно жалуются, что им не хватает времени ни на что вообще, а в частности - на занятия с ребенком.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ведь именно прогулка открывает уникальные возможности для занятий с детьми.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многих статей по раннему развитию Ася Штейн предлагает несколько вариантов, как разнообразить прогулку с ребенком и сделать ее полезной не только для здоровья, но и развития, а также общения родителей с детьми.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Style w:val="titlemain2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t xml:space="preserve">Учимся </w:t>
      </w:r>
      <w:proofErr w:type="gramStart"/>
      <w:r w:rsidRPr="00955BCF">
        <w:rPr>
          <w:rStyle w:val="titlemain2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t>читать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Возможно, вы знакомы с методикой </w:t>
      </w:r>
      <w:proofErr w:type="spell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Глена</w:t>
      </w:r>
      <w:proofErr w:type="spell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Домана</w:t>
      </w:r>
      <w:proofErr w:type="spell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являетесь его сторонником или просто слышали, что некоторые специалисты раннего развития советуют показывать детям карточки с подписями. Делать это можно на прогулке: в ближайшем парке, на берегу реки, на бульваре или просто в зеленом </w:t>
      </w:r>
      <w:proofErr w:type="spell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уголоке</w:t>
      </w:r>
      <w:proofErr w:type="spell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двора. 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 на карточках слова "земля", "трава", "дерево", "одуванчик", "шишка", "кора ", "берег " и т. д. и разложите их прямо на земле, прикрепите к стволам деревьев, прислоните к цветам.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поводите малыша по этой волшебной полянке, читая ему карточки. Даже десяти-одиннадцати месячный кроха, не говоря уж о 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старших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будет в восторге от такой игры.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постарше можно предложить поиграть в "музей живой природы", пусть он правильно расставит карточки перед "экспонатами".</w:t>
      </w:r>
    </w:p>
    <w:p w:rsidR="005263C8" w:rsidRPr="00955BCF" w:rsidRDefault="005263C8" w:rsidP="00955B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Трехлетний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удовольствием примет участие в сборе гербария летом или коллекции семян зимой. Все образцы вы потом вместе рассортируете, оформите и подпишете.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br/>
      </w:r>
      <w:r w:rsidRPr="00955BCF">
        <w:rPr>
          <w:rStyle w:val="titlemain2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t>География и астрономия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роме этого, пишет Штейн, на прогулке легко изучать основы географии и астрономии. Прихватите с собой компас и объясните малышу, как </w:t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определять стороны света, заодно расскажите, как ориентироваться без компаса.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в четыре-пять лет уже можно рассказать, как пользоваться планом и картой местности. Прекрасно, если вы сможете отправиться в настоящий маленький поход, заранее определив маршрут с помощью карты.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Зимним вечером или на юге, когда небо ясное и усыпанное звездами, попробуйте найти на небе Полярную звезду, Большую Медведицу, другие созвездия. Покажите малышу Луну в различных фазах, расскажите об их смене. Найдите открытое место, где хорошо видно закат. Это зрелище потрясет даже самых крохотных малышей.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вы что-то не знаете или забыли, не отказывайтесь от такого общения с вашим ребенком. Загляните в детские энциклопедии, посмотрите в Интернете. Найти ответы на детские вопросы будет несложно.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Style w:val="titlemain2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t>Птицы и насекомые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ервые дикие птицы, с которыми знакомится маленький горожанин, это голуби, воробьи, снегири и синицы. Прихватите крошки для уток и голубей, сделайте в парке кормушки. Приучите малыша тихо-тихо наблюдать за птицами. Приходите регулярно на одно и то же место. Ранней весной можно посмотреть, как селезни ухаживают за уточками, летом полюбоваться утятами, осенью понаблюдать, как утки готовятся к отлету, а заодно и вспомнить 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сказку про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Серую Шейку.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Разыщите муравейник и понаблюдайте за его обитателями, расскажите малышу, какие муравьи трудолюбивые, как они живут большой дружной семьей. Если вы возьмете с собой лупу, можно осторожно рассмотреть муравья или другое насекомое. Только ни в коем случае не разрешайте ребенку мучить насекомых и птиц. А вот гусеницу вполне можно прихватить домой, посадить в банку и попробовать превратить ее в бабочку. Обязательно обратите внимание, на каких листьях гусеница сидела: ими ее и надо кормить.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Style w:val="titlemain2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t>Математика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ногда на прогулке можно заняться и математикой. </w:t>
      </w:r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где, как не в лесу осваивать понятие десятка? Соберите, к примеру, несколько десятков шишек или камешков, разложите их по заранее припасенным коробочкам или просто на крупных листьях - вот вам и математическое пособие.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Песчаные и асфальтовые площадки подойдут для занятий геометрией. Можно чертить палочкой или мелом, а если соберется несколько детей </w:t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вместе, предложите им самим превратиться в геометрические фигуры: протягивая друг другу веревочки, малыши смогут составить треугольник, квадрат, ромб.</w:t>
      </w:r>
    </w:p>
    <w:p w:rsidR="005263C8" w:rsidRPr="00955BCF" w:rsidRDefault="005263C8" w:rsidP="0095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</w:t>
      </w:r>
      <w:proofErr w:type="spell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захватите из дома рулетку или складной метр, можно заняться измерением расстояний, расчетом периметров и площадей (например, площадки для строительства замка).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Приготовьте сосуды различного объема, чтобы пересыпать и измерять количество различных жидкостей и сыпучих тел, можно взять еще и безмен. Песочница или берег пруда - идеальное место для изучения понятий </w:t>
      </w:r>
      <w:proofErr w:type="spellStart"/>
      <w:proofErr w:type="gram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много-мало</w:t>
      </w:r>
      <w:proofErr w:type="spellEnd"/>
      <w:proofErr w:type="gram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тяжелый-легкий</w:t>
      </w:r>
      <w:proofErr w:type="spell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жидкий-твердый</w:t>
      </w:r>
      <w:proofErr w:type="spellEnd"/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возня с песком, водой, мелкими камушками и шишками укрепит пальчики малыша, разовьет мелкую моторику.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Style w:val="titlemain2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t>Рисование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от времени, но не очень часто, чтобы не надоело, возьмите на прогулку бумагу и краски или карандаши. Не часто удается побывать в роли "художников на этюдах".</w:t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малышу, как делать наброски растений, животных, людей, рисовать пейзажи. Пусть рисует, как ему хочется, - не требуйте полного сходства. Попробуйте начать рисовать вместе с ребенком, а потом устройте выставку вашего с ним творчества.</w:t>
      </w:r>
    </w:p>
    <w:sectPr w:rsidR="005263C8" w:rsidRPr="00955BCF" w:rsidSect="003B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79E7"/>
    <w:multiLevelType w:val="multilevel"/>
    <w:tmpl w:val="C08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36B3"/>
    <w:rsid w:val="00126886"/>
    <w:rsid w:val="002373D6"/>
    <w:rsid w:val="002711FA"/>
    <w:rsid w:val="003B24FF"/>
    <w:rsid w:val="005263C8"/>
    <w:rsid w:val="006B7F57"/>
    <w:rsid w:val="00710839"/>
    <w:rsid w:val="007F7920"/>
    <w:rsid w:val="00911F2F"/>
    <w:rsid w:val="00955BCF"/>
    <w:rsid w:val="00A336B3"/>
    <w:rsid w:val="00B1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">
    <w:name w:val="titlemain2"/>
    <w:basedOn w:val="a0"/>
    <w:rsid w:val="005263C8"/>
  </w:style>
  <w:style w:type="paragraph" w:styleId="a3">
    <w:name w:val="Normal (Web)"/>
    <w:basedOn w:val="a"/>
    <w:uiPriority w:val="99"/>
    <w:semiHidden/>
    <w:unhideWhenUsed/>
    <w:rsid w:val="0095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BCF"/>
    <w:rPr>
      <w:b/>
      <w:bCs/>
    </w:rPr>
  </w:style>
  <w:style w:type="character" w:customStyle="1" w:styleId="apple-converted-space">
    <w:name w:val="apple-converted-space"/>
    <w:basedOn w:val="a0"/>
    <w:rsid w:val="00955BCF"/>
  </w:style>
  <w:style w:type="character" w:styleId="a5">
    <w:name w:val="Hyperlink"/>
    <w:basedOn w:val="a0"/>
    <w:uiPriority w:val="99"/>
    <w:semiHidden/>
    <w:unhideWhenUsed/>
    <w:rsid w:val="00955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6</cp:revision>
  <dcterms:created xsi:type="dcterms:W3CDTF">2013-12-31T11:16:00Z</dcterms:created>
  <dcterms:modified xsi:type="dcterms:W3CDTF">2014-01-01T19:29:00Z</dcterms:modified>
</cp:coreProperties>
</file>