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80" w:rsidRPr="00262080" w:rsidRDefault="00262080" w:rsidP="00262080">
      <w:pPr>
        <w:jc w:val="center"/>
        <w:rPr>
          <w:b/>
          <w:i/>
          <w:sz w:val="36"/>
          <w:szCs w:val="36"/>
        </w:rPr>
      </w:pPr>
      <w:r w:rsidRPr="00262080">
        <w:rPr>
          <w:b/>
          <w:i/>
          <w:sz w:val="36"/>
          <w:szCs w:val="36"/>
        </w:rPr>
        <w:t xml:space="preserve">«Зимой </w:t>
      </w:r>
      <w:proofErr w:type="spellStart"/>
      <w:r w:rsidRPr="00262080">
        <w:rPr>
          <w:b/>
          <w:i/>
          <w:sz w:val="36"/>
          <w:szCs w:val="36"/>
        </w:rPr>
        <w:t>гуляем</w:t>
      </w:r>
      <w:proofErr w:type="gramStart"/>
      <w:r w:rsidRPr="00262080">
        <w:rPr>
          <w:b/>
          <w:i/>
          <w:sz w:val="36"/>
          <w:szCs w:val="36"/>
        </w:rPr>
        <w:t>,н</w:t>
      </w:r>
      <w:proofErr w:type="gramEnd"/>
      <w:r w:rsidRPr="00262080">
        <w:rPr>
          <w:b/>
          <w:i/>
          <w:sz w:val="36"/>
          <w:szCs w:val="36"/>
        </w:rPr>
        <w:t>аблюдаем,трудимся,играем</w:t>
      </w:r>
      <w:proofErr w:type="spellEnd"/>
      <w:r w:rsidRPr="00262080">
        <w:rPr>
          <w:b/>
          <w:i/>
          <w:sz w:val="36"/>
          <w:szCs w:val="36"/>
        </w:rPr>
        <w:t>».</w:t>
      </w:r>
    </w:p>
    <w:p w:rsidR="00262080" w:rsidRDefault="00262080" w:rsidP="00262080">
      <w:r>
        <w:t>Прогулка на свежем воздухе в сочетании с подвижными играми и занятиями физическими упражнениями создаёт прекрасные условия для оздоровления детей, а также положительно влияет на эмоциональное состояние. В зимнее время прогулка проводится 2 раза в день общей продолжительностью до 3- 4 часов. Только понижение температуры до -15 градусов или ветреная погода, вьюга могут служить поводом для сокращения прогулки или её отмены. 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 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t>,</w:t>
      </w:r>
      <w:proofErr w:type="gramEnd"/>
      <w:r>
        <w:t xml:space="preserve"> чтобы дети охотно оставались на прогулке положенное по режиму время, необходимо им создать условия для разнообразной деятельности. Воспитатель заранее продумывает её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А начинается вся подготовка воспитателя к зимней прогулке ещё летом – с перспективного плана. Затем смотрим календарный план </w:t>
      </w:r>
      <w:proofErr w:type="spellStart"/>
      <w:r>
        <w:t>воспитательно</w:t>
      </w:r>
      <w:proofErr w:type="spellEnd"/>
      <w:r>
        <w:t xml:space="preserve">-образовательной работы. </w:t>
      </w:r>
    </w:p>
    <w:p w:rsidR="00262080" w:rsidRDefault="00262080" w:rsidP="00262080">
      <w:r>
        <w:t>Прогул</w:t>
      </w:r>
      <w:r>
        <w:t>ка состоит из следующих частей:</w:t>
      </w:r>
    </w:p>
    <w:p w:rsidR="00262080" w:rsidRDefault="00262080" w:rsidP="00262080">
      <w:r>
        <w:t xml:space="preserve">1. Наблюдение; </w:t>
      </w:r>
    </w:p>
    <w:p w:rsidR="00262080" w:rsidRDefault="00262080" w:rsidP="00262080">
      <w:r>
        <w:t xml:space="preserve"> 2. Трудовая деятельность; </w:t>
      </w:r>
    </w:p>
    <w:p w:rsidR="00262080" w:rsidRDefault="00262080" w:rsidP="00262080">
      <w:r>
        <w:t xml:space="preserve"> 3. Игровая деятельность (подвижные игры)</w:t>
      </w:r>
      <w:proofErr w:type="gramStart"/>
      <w:r>
        <w:t xml:space="preserve"> ;</w:t>
      </w:r>
      <w:proofErr w:type="gramEnd"/>
      <w:r>
        <w:t xml:space="preserve"> </w:t>
      </w:r>
    </w:p>
    <w:p w:rsidR="00262080" w:rsidRDefault="00262080" w:rsidP="00262080">
      <w:r>
        <w:t xml:space="preserve"> 4. Индивидуальная работа; </w:t>
      </w:r>
    </w:p>
    <w:p w:rsidR="00262080" w:rsidRDefault="00262080" w:rsidP="00262080">
      <w:r>
        <w:t xml:space="preserve"> 5. Самостоятельная деятельность детей. </w:t>
      </w:r>
    </w:p>
    <w:p w:rsidR="00262080" w:rsidRDefault="00262080" w:rsidP="00262080">
      <w:r>
        <w:t xml:space="preserve"> Последовательность их проведения варьируется в зависимости </w:t>
      </w:r>
      <w:proofErr w:type="gramStart"/>
      <w:r>
        <w:t>от</w:t>
      </w:r>
      <w:proofErr w:type="gramEnd"/>
      <w:r>
        <w:t>:</w:t>
      </w:r>
    </w:p>
    <w:p w:rsidR="00262080" w:rsidRDefault="00262080" w:rsidP="00262080">
      <w:r>
        <w:t xml:space="preserve"> • предшествующей деятельности детей (например, после организации образовательной деятельности физическая культура и музыка целесообразнее в начале прогулки провести наблюдение, после организации образовательной деятельности формирование элементарных математических представлений и коммуникация — подвижные игры)</w:t>
      </w:r>
      <w:proofErr w:type="gramStart"/>
      <w:r>
        <w:t xml:space="preserve"> .</w:t>
      </w:r>
      <w:proofErr w:type="gramEnd"/>
    </w:p>
    <w:p w:rsidR="00262080" w:rsidRDefault="00262080" w:rsidP="00262080">
      <w:r>
        <w:t xml:space="preserve"> • от времени года (в холодный период времени предусматривается проведение игр с большой подвижностью детей)</w:t>
      </w:r>
      <w:proofErr w:type="gramStart"/>
      <w:r>
        <w:t xml:space="preserve"> .</w:t>
      </w:r>
      <w:proofErr w:type="gramEnd"/>
    </w:p>
    <w:p w:rsidR="00262080" w:rsidRDefault="00262080" w:rsidP="00262080">
      <w:r>
        <w:t xml:space="preserve"> • от индивидуально-возрастных особенностей детей (в младшем возрасте целесообразнее начать прогулку с наблюдения, </w:t>
      </w:r>
      <w:proofErr w:type="gramStart"/>
      <w:r>
        <w:t>в</w:t>
      </w:r>
      <w:proofErr w:type="gramEnd"/>
      <w:r>
        <w:t xml:space="preserve"> старшем – с игры и т. д.) </w:t>
      </w:r>
    </w:p>
    <w:p w:rsidR="00262080" w:rsidRDefault="00262080" w:rsidP="00262080">
      <w:r>
        <w:t xml:space="preserve"> • от познавательных интересов детей. </w:t>
      </w:r>
    </w:p>
    <w:p w:rsidR="00262080" w:rsidRDefault="00262080" w:rsidP="00262080">
      <w:r>
        <w:t xml:space="preserve">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 В зимнее время, среди припорошённых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w:t>
      </w:r>
      <w:r>
        <w:lastRenderedPageBreak/>
        <w:t xml:space="preserve">из кукол изменили своё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найдёт </w:t>
      </w:r>
      <w:proofErr w:type="gramStart"/>
      <w:r>
        <w:t>повод</w:t>
      </w:r>
      <w:proofErr w:type="gramEnd"/>
      <w:r>
        <w:t xml:space="preserve"> как для наблюдения, так и для развёрнутой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 Нарядный, хорошо украшенный участок сам по себе вызывает у детей устойчивый положительный эмоциональный настрой, желание идти на прогулку. Достаточное количество игрового материала сделает прогулку более насыщенной и интересной. </w:t>
      </w:r>
    </w:p>
    <w:p w:rsidR="00262080" w:rsidRDefault="00262080" w:rsidP="00262080">
      <w:r>
        <w:t>Трудовая деятельность.  Планируется хозяйственно-бытовой труд (на веранде, на участке, следует указывать форму труда дошкольников – индивидуальные или групповые поручения, или коллективный труд (совместный, общий)</w:t>
      </w:r>
      <w:proofErr w:type="gramStart"/>
      <w:r>
        <w:t xml:space="preserve"> .</w:t>
      </w:r>
      <w:proofErr w:type="gramEnd"/>
    </w:p>
    <w:p w:rsidR="00262080" w:rsidRDefault="00262080" w:rsidP="00262080">
      <w:r>
        <w:t xml:space="preserve">Подвижные игры.  Подбирая игры для дневной прогулки, необходимо учитывать предыдущую деятельность детей. После спокойной деятельности детей рекомендуются игры </w:t>
      </w:r>
      <w:proofErr w:type="gramStart"/>
      <w:r>
        <w:t>более подвижного</w:t>
      </w:r>
      <w:proofErr w:type="gramEnd"/>
      <w:r>
        <w:t xml:space="preserve"> характера. Проводить их нужно со всей группой в начале прогулки. После активной деятельности детей рекомендуются игры средней подвижности. Проводить их нужно в середине или конце прогулки. План должен включать игры</w:t>
      </w:r>
    </w:p>
    <w:p w:rsidR="00262080" w:rsidRDefault="00262080" w:rsidP="00262080">
      <w:r>
        <w:t xml:space="preserve"> • малоподвижные;</w:t>
      </w:r>
    </w:p>
    <w:p w:rsidR="00262080" w:rsidRDefault="00262080" w:rsidP="00262080">
      <w:r>
        <w:t xml:space="preserve"> • игры средней активности;</w:t>
      </w:r>
    </w:p>
    <w:p w:rsidR="00262080" w:rsidRDefault="00262080" w:rsidP="00262080">
      <w:r>
        <w:t xml:space="preserve"> • игры с высокой двигательной активностью. </w:t>
      </w:r>
    </w:p>
    <w:p w:rsidR="00262080" w:rsidRDefault="00262080" w:rsidP="00262080">
      <w:r>
        <w:t xml:space="preserve"> 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 </w:t>
      </w:r>
    </w:p>
    <w:p w:rsidR="00262080" w:rsidRDefault="00262080" w:rsidP="00262080">
      <w:r>
        <w:t xml:space="preserve">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Индивидуальная работа 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 </w:t>
      </w:r>
    </w:p>
    <w:p w:rsidR="00262080" w:rsidRDefault="00262080" w:rsidP="00262080">
      <w:r>
        <w:t xml:space="preserve">Самостоятельная деятельность детей. Для её организации необходимо создать условия: атрибуты, выносной материал, орудия труда для трудовой деятельности. </w:t>
      </w:r>
    </w:p>
    <w:p w:rsidR="00262080" w:rsidRDefault="00262080" w:rsidP="00262080">
      <w:r>
        <w:t xml:space="preserve">Материалы и оборудование,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маски для сюжетно-ролевых игр, вожжи, лыжи, султанчики, флажки, кегли. </w:t>
      </w:r>
      <w:proofErr w:type="gramStart"/>
      <w:r>
        <w:t>Формочки, лопатки, ведёрки, палочки для рисования на снегу, печатки, оборудование для экспериментов, снегомер, лупа, игрушки из бросового материала.</w:t>
      </w:r>
      <w:proofErr w:type="gramEnd"/>
      <w:r>
        <w:t xml:space="preserve"> Необходимо соблюдать санитарно-гигиенические требования к хранению и размещению выносного материала. </w:t>
      </w:r>
    </w:p>
    <w:p w:rsidR="00262080" w:rsidRDefault="00262080" w:rsidP="00262080">
      <w:r>
        <w:t>Зимой прогулки с младшими дошкольниками разрешается проводить при температуре воздуха не ниже —15° и скорости ветра не более 15 метров в секунду. С детьми 5-7 лет — не ниже –20° и скорости ветра не более 15 м/</w:t>
      </w:r>
      <w:proofErr w:type="gramStart"/>
      <w:r>
        <w:t>с</w:t>
      </w:r>
      <w:proofErr w:type="gramEnd"/>
      <w:r>
        <w:t xml:space="preserve">. </w:t>
      </w:r>
      <w:proofErr w:type="gramStart"/>
      <w:r>
        <w:t>При</w:t>
      </w:r>
      <w:proofErr w:type="gramEnd"/>
      <w:r>
        <w:t xml:space="preserve"> температуре воздуха ниже –15 ° и скорости ветра более 7 м/с продолжительность прогулки сокращается. </w:t>
      </w:r>
    </w:p>
    <w:p w:rsidR="00262080" w:rsidRDefault="00262080" w:rsidP="00262080"/>
    <w:p w:rsidR="00262080" w:rsidRDefault="00262080" w:rsidP="00262080">
      <w:proofErr w:type="gramStart"/>
      <w:r>
        <w:lastRenderedPageBreak/>
        <w:t>Физкультурно-оздоровительная работа в зимний период может, осуществляется через проведение малой Зимней Олимпиады, совместных спортивных праздников со школьниками (преемственность со школой, Дня здоровья, Дня подвижных игр народов мира, проведении физкультурных праздников и развлечений, физкультурных занятий на улице.</w:t>
      </w:r>
      <w:proofErr w:type="gramEnd"/>
      <w:r>
        <w:t xml:space="preserve"> Все эти мероприятия проходятся на свежем воздухе, задействуются не только воспитанники ДОУ и воспитатели, но выпускники детского сада, узкие специалисты, младшие воспитатели, родители. </w:t>
      </w:r>
    </w:p>
    <w:p w:rsidR="00262080" w:rsidRDefault="00262080" w:rsidP="00262080">
      <w:r>
        <w:t>Контрольные пункты к подготовке и проведению зимней прогулки с детьми в ДОУ:</w:t>
      </w:r>
    </w:p>
    <w:p w:rsidR="00262080" w:rsidRDefault="00262080" w:rsidP="00262080">
      <w:r>
        <w:t xml:space="preserve">– создание условий на участке и проведение прогулки; </w:t>
      </w:r>
    </w:p>
    <w:p w:rsidR="00262080" w:rsidRDefault="00262080" w:rsidP="00262080">
      <w:r>
        <w:t xml:space="preserve"> – порядок одевания и раздевания детей; </w:t>
      </w:r>
    </w:p>
    <w:p w:rsidR="00262080" w:rsidRDefault="00262080" w:rsidP="00262080">
      <w:r>
        <w:t xml:space="preserve"> – содержание и состояние выносного материала;</w:t>
      </w:r>
    </w:p>
    <w:p w:rsidR="00262080" w:rsidRDefault="00262080" w:rsidP="00262080">
      <w:r>
        <w:t xml:space="preserve"> – организация наблюдений и опытнической деятельности;</w:t>
      </w:r>
    </w:p>
    <w:p w:rsidR="00262080" w:rsidRDefault="00262080" w:rsidP="00262080">
      <w:r>
        <w:t xml:space="preserve"> – труд детей на участке; </w:t>
      </w:r>
    </w:p>
    <w:p w:rsidR="00262080" w:rsidRDefault="00262080" w:rsidP="00262080">
      <w:r>
        <w:t xml:space="preserve"> – самостоятельные игры детей; </w:t>
      </w:r>
    </w:p>
    <w:p w:rsidR="00262080" w:rsidRDefault="00262080" w:rsidP="00262080">
      <w:r>
        <w:t xml:space="preserve"> – индивидуальная работа по развитию основных видов движений; </w:t>
      </w:r>
    </w:p>
    <w:p w:rsidR="00262080" w:rsidRDefault="00262080" w:rsidP="00262080">
      <w:r>
        <w:t xml:space="preserve"> – состояние оборудования участка;</w:t>
      </w:r>
    </w:p>
    <w:p w:rsidR="00262080" w:rsidRDefault="00262080" w:rsidP="00262080">
      <w:r>
        <w:t xml:space="preserve"> – организация разнообразной деятельности на прогулке. </w:t>
      </w:r>
    </w:p>
    <w:p w:rsidR="00FD109A" w:rsidRDefault="00262080" w:rsidP="00262080">
      <w:bookmarkStart w:id="0" w:name="_GoBack"/>
      <w:bookmarkEnd w:id="0"/>
      <w:r>
        <w:t xml:space="preserve"> 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sectPr w:rsidR="00FD1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80"/>
    <w:rsid w:val="00262080"/>
    <w:rsid w:val="00FD1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1036</Words>
  <Characters>5910</Characters>
  <Application>Microsoft Office Word</Application>
  <DocSecurity>0</DocSecurity>
  <Lines>49</Lines>
  <Paragraphs>13</Paragraphs>
  <ScaleCrop>false</ScaleCrop>
  <Company>Krokoz™</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2013-09-19T14:43:00Z</dcterms:created>
  <dcterms:modified xsi:type="dcterms:W3CDTF">2013-09-19T14:48:00Z</dcterms:modified>
</cp:coreProperties>
</file>