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1D" w:rsidRDefault="004E3E1D" w:rsidP="004E3E1D">
      <w:pPr>
        <w:ind w:firstLine="540"/>
        <w:jc w:val="both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-735330</wp:posOffset>
            </wp:positionV>
            <wp:extent cx="7528560" cy="10713720"/>
            <wp:effectExtent l="19050" t="0" r="0" b="0"/>
            <wp:wrapNone/>
            <wp:docPr id="2" name="Рисунок 1" descr="0_82056_b0516a1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2056_b0516a1_XL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71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  <w:u w:val="single"/>
        </w:rPr>
        <w:t>«Музыкальное воспитание в семье»</w:t>
      </w:r>
    </w:p>
    <w:p w:rsidR="004E3E1D" w:rsidRDefault="004E3E1D" w:rsidP="004E3E1D">
      <w:pPr>
        <w:ind w:firstLine="540"/>
        <w:jc w:val="both"/>
        <w:rPr>
          <w:sz w:val="22"/>
          <w:szCs w:val="22"/>
        </w:rPr>
      </w:pPr>
    </w:p>
    <w:p w:rsidR="004E3E1D" w:rsidRPr="004E3E1D" w:rsidRDefault="004E3E1D" w:rsidP="004E3E1D">
      <w:pPr>
        <w:jc w:val="both"/>
        <w:rPr>
          <w:b/>
          <w:sz w:val="28"/>
          <w:szCs w:val="28"/>
        </w:rPr>
      </w:pPr>
      <w:r w:rsidRPr="004E3E1D">
        <w:rPr>
          <w:b/>
          <w:sz w:val="28"/>
          <w:szCs w:val="28"/>
        </w:rPr>
        <w:t xml:space="preserve">Третий год жизни 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Вашей крохе пошел третий год. Задачи музыкального  развития  усложняются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 xml:space="preserve">-  позаботиться о создании у ребенка  запаса  музыкальных </w:t>
      </w:r>
      <w:proofErr w:type="spellStart"/>
      <w:r w:rsidRPr="004E3E1D">
        <w:rPr>
          <w:sz w:val="28"/>
          <w:szCs w:val="28"/>
        </w:rPr>
        <w:t>впечатлений</w:t>
      </w:r>
      <w:proofErr w:type="gramStart"/>
      <w:r w:rsidRPr="004E3E1D">
        <w:rPr>
          <w:sz w:val="28"/>
          <w:szCs w:val="28"/>
        </w:rPr>
        <w:t>,в</w:t>
      </w:r>
      <w:proofErr w:type="gramEnd"/>
      <w:r w:rsidRPr="004E3E1D">
        <w:rPr>
          <w:sz w:val="28"/>
          <w:szCs w:val="28"/>
        </w:rPr>
        <w:t>ыявить</w:t>
      </w:r>
      <w:proofErr w:type="spellEnd"/>
      <w:r w:rsidRPr="004E3E1D">
        <w:rPr>
          <w:sz w:val="28"/>
          <w:szCs w:val="28"/>
        </w:rPr>
        <w:t xml:space="preserve"> его музыкальные предпочтения.;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-Продумать условия для полноценного музыкального развития малыша;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- приобщать ребенка к основным  видам музыкальной деятельности: слушанию и восприятию музыки, элементарному исполнительству,  подпеванию несложных  песен, выполнению несложных танцевальных и игровых движений  под музыку;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- побуждать к музыкально-творческим проявлениям к активности  в музыкально-игровой  деятельности.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 xml:space="preserve">Ваши заботы не прошли  даром. Многие двухлетки с удовольствием  слушают музыку. Ребенок может сидеть тихо и слушать музыку, как взрослый. </w:t>
      </w:r>
      <w:proofErr w:type="gramStart"/>
      <w:r w:rsidRPr="004E3E1D">
        <w:rPr>
          <w:sz w:val="28"/>
          <w:szCs w:val="28"/>
        </w:rPr>
        <w:t>Но</w:t>
      </w:r>
      <w:proofErr w:type="gramEnd"/>
      <w:r w:rsidRPr="004E3E1D">
        <w:rPr>
          <w:sz w:val="28"/>
          <w:szCs w:val="28"/>
        </w:rPr>
        <w:t xml:space="preserve"> то ненадолго. Вот он с удовольствием уже прыгает сам,   как  зайчик, о котором только  что слушал песенку.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Таким образом, при слушании  малышу необходимо постоянно чередовать активную и спокойную деятельность, только  так он может слушать одну и ту же  музыку, песню несколько раз или прослушивать  разные  песенки.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Родителям желательно иметь  дома  магнитофон, фонотеку с подходящими записями для прослушивания. Лучше всего приобретать  специальные детские альбомы и записи классической  музыки разного   характера: спокойного, веселого, подвижного бодрого. Как правило, малыш легче воспринимает песни или музыкальные  пьесы, контрастные по характеру.  А может    вы  сами  играете на каком-нибудь  музыкальном инструменте</w:t>
      </w:r>
      <w:proofErr w:type="gramStart"/>
      <w:r w:rsidRPr="004E3E1D">
        <w:rPr>
          <w:sz w:val="28"/>
          <w:szCs w:val="28"/>
        </w:rPr>
        <w:t xml:space="preserve">?. </w:t>
      </w:r>
      <w:proofErr w:type="gramEnd"/>
      <w:r w:rsidRPr="004E3E1D">
        <w:rPr>
          <w:sz w:val="28"/>
          <w:szCs w:val="28"/>
        </w:rPr>
        <w:t>Считайте Вашему ребенку повезло с родителями. Тогда  можно  придумать небольшие рассказы и иллюстрировать  их музыкой.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 xml:space="preserve">Например: «Сережа с мамой   приехали в деревню к бабушке. </w:t>
      </w:r>
      <w:proofErr w:type="gramStart"/>
      <w:r w:rsidRPr="004E3E1D">
        <w:rPr>
          <w:sz w:val="28"/>
          <w:szCs w:val="28"/>
        </w:rPr>
        <w:t>Идут они по улице, вдруг видят – маленькая птичка летит (муз.</w:t>
      </w:r>
      <w:proofErr w:type="gramEnd"/>
      <w:r w:rsidRPr="004E3E1D">
        <w:rPr>
          <w:sz w:val="28"/>
          <w:szCs w:val="28"/>
        </w:rPr>
        <w:t xml:space="preserve"> </w:t>
      </w:r>
      <w:proofErr w:type="gramStart"/>
      <w:r w:rsidRPr="004E3E1D">
        <w:rPr>
          <w:sz w:val="28"/>
          <w:szCs w:val="28"/>
        </w:rPr>
        <w:t>«Птичка»).</w:t>
      </w:r>
      <w:proofErr w:type="gramEnd"/>
      <w:r w:rsidRPr="004E3E1D">
        <w:rPr>
          <w:sz w:val="28"/>
          <w:szCs w:val="28"/>
        </w:rPr>
        <w:t xml:space="preserve"> Птичка пропела песню и улетела. Идут они дальше и подходят к дому бабушки, а им навстречу собачка выскочила  и залаяла. Сережа говорит: </w:t>
      </w:r>
      <w:proofErr w:type="gramStart"/>
      <w:r w:rsidRPr="004E3E1D">
        <w:rPr>
          <w:sz w:val="28"/>
          <w:szCs w:val="28"/>
        </w:rPr>
        <w:t>«Ты, собачка, не лай, я про тебя песню спою» (поет песню «Собачка».</w:t>
      </w:r>
      <w:proofErr w:type="gramEnd"/>
      <w:r w:rsidRPr="004E3E1D">
        <w:rPr>
          <w:sz w:val="28"/>
          <w:szCs w:val="28"/>
        </w:rPr>
        <w:t xml:space="preserve"> Услышала бабушка лай собачки вышла во двор встречать дорогих гостей, обрадовалась и запела веселую песенку («Кто у нас хороший» - р.н. песня) и т.п.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В таком  контексте малыш лучше воспринимает музыкальные образцы и запоминает музыку.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 xml:space="preserve">Желательно, чтобы вы  продолжали развивать у ребенка восприятие выразительных  особенностей музыкальных звуков. Постепенно малыш с вашей помощью узнает и запомнит, что у  кошки-мамы голос звучит низко, а у маленького котенка – высок (аналогично у собаки и щенка).  Первоначально звуки должны  быть контрастными. Точно также постепенно  </w:t>
      </w:r>
      <w:r w:rsidRPr="004E3E1D">
        <w:rPr>
          <w:sz w:val="28"/>
          <w:szCs w:val="28"/>
        </w:rPr>
        <w:lastRenderedPageBreak/>
        <w:t xml:space="preserve">он узнает, что по звукам, по ритму, который  вы </w:t>
      </w:r>
      <w:proofErr w:type="gramStart"/>
      <w:r w:rsidRPr="004E3E1D">
        <w:rPr>
          <w:sz w:val="28"/>
          <w:szCs w:val="28"/>
        </w:rPr>
        <w:t>прохлопаете</w:t>
      </w:r>
      <w:proofErr w:type="gramEnd"/>
      <w:r w:rsidRPr="004E3E1D">
        <w:rPr>
          <w:sz w:val="28"/>
          <w:szCs w:val="28"/>
        </w:rPr>
        <w:t xml:space="preserve"> можно узнать, кто идет в гости – медведь или зайчик и т.п. </w:t>
      </w:r>
    </w:p>
    <w:p w:rsidR="004E3E1D" w:rsidRPr="004E3E1D" w:rsidRDefault="005C421F" w:rsidP="004E3E1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-1106170</wp:posOffset>
            </wp:positionV>
            <wp:extent cx="7509510" cy="10622280"/>
            <wp:effectExtent l="19050" t="0" r="0" b="0"/>
            <wp:wrapNone/>
            <wp:docPr id="6" name="Рисунок 5" descr="1963067_attachment11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3067_attachment111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9510" cy="1062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E1D" w:rsidRPr="004E3E1D">
        <w:rPr>
          <w:sz w:val="28"/>
          <w:szCs w:val="28"/>
        </w:rPr>
        <w:t>Можно познакомить  ребенка  с  различной  динамикой (силой) музыкальных звуков: колокольчик (или другой инструмент) может  звучать  тихо или  громок. Постепенно малыш усваивает, что  музыка  тоже может  звучать  тихо или громко.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В этом возрасте  малыш уже  способен  различать детские музыкальные  инструменты по тембру: например: отличает  колокольчик от дудочки.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proofErr w:type="gramStart"/>
      <w:r w:rsidRPr="004E3E1D">
        <w:rPr>
          <w:sz w:val="28"/>
          <w:szCs w:val="28"/>
        </w:rPr>
        <w:t>Предлагая, ребенку задания по различению основных  свойств музыкальных  звуков, вы можете использовать песню «Есть у нас чудесный  дом» (муз.</w:t>
      </w:r>
      <w:proofErr w:type="gramEnd"/>
      <w:r w:rsidRPr="004E3E1D">
        <w:rPr>
          <w:sz w:val="28"/>
          <w:szCs w:val="28"/>
        </w:rPr>
        <w:t xml:space="preserve"> </w:t>
      </w:r>
      <w:proofErr w:type="spellStart"/>
      <w:r w:rsidRPr="004E3E1D">
        <w:rPr>
          <w:sz w:val="28"/>
          <w:szCs w:val="28"/>
        </w:rPr>
        <w:t>Бордюг</w:t>
      </w:r>
      <w:proofErr w:type="spellEnd"/>
      <w:r w:rsidRPr="004E3E1D">
        <w:rPr>
          <w:sz w:val="28"/>
          <w:szCs w:val="28"/>
        </w:rPr>
        <w:t>), о доме, который  вы  сделали  из картонной  коробки</w:t>
      </w:r>
      <w:proofErr w:type="gramStart"/>
      <w:r w:rsidRPr="004E3E1D">
        <w:rPr>
          <w:sz w:val="28"/>
          <w:szCs w:val="28"/>
        </w:rPr>
        <w:t>.</w:t>
      </w:r>
      <w:proofErr w:type="gramEnd"/>
      <w:r w:rsidRPr="004E3E1D">
        <w:rPr>
          <w:sz w:val="28"/>
          <w:szCs w:val="28"/>
        </w:rPr>
        <w:t xml:space="preserve"> </w:t>
      </w:r>
      <w:proofErr w:type="gramStart"/>
      <w:r w:rsidRPr="004E3E1D">
        <w:rPr>
          <w:sz w:val="28"/>
          <w:szCs w:val="28"/>
        </w:rPr>
        <w:t>п</w:t>
      </w:r>
      <w:proofErr w:type="gramEnd"/>
      <w:r w:rsidRPr="004E3E1D">
        <w:rPr>
          <w:sz w:val="28"/>
          <w:szCs w:val="28"/>
        </w:rPr>
        <w:t>еред игрой, спрячьте в домик игрушки различной величины (большая птица – маленький птенчик, кошка-котенок и т.п.) Затем  вы поете:</w:t>
      </w:r>
    </w:p>
    <w:p w:rsidR="004E3E1D" w:rsidRPr="004E3E1D" w:rsidRDefault="004E3E1D" w:rsidP="004E3E1D">
      <w:pPr>
        <w:jc w:val="both"/>
        <w:rPr>
          <w:b/>
          <w:sz w:val="28"/>
          <w:szCs w:val="28"/>
        </w:rPr>
      </w:pPr>
      <w:r w:rsidRPr="004E3E1D">
        <w:rPr>
          <w:b/>
          <w:sz w:val="28"/>
          <w:szCs w:val="28"/>
        </w:rPr>
        <w:t>Есть у нас чудесный  дом, дом, дом,</w:t>
      </w:r>
    </w:p>
    <w:p w:rsidR="004E3E1D" w:rsidRPr="004E3E1D" w:rsidRDefault="004E3E1D" w:rsidP="004E3E1D">
      <w:pPr>
        <w:jc w:val="both"/>
        <w:rPr>
          <w:b/>
          <w:sz w:val="28"/>
          <w:szCs w:val="28"/>
        </w:rPr>
      </w:pPr>
      <w:r w:rsidRPr="004E3E1D">
        <w:rPr>
          <w:b/>
          <w:sz w:val="28"/>
          <w:szCs w:val="28"/>
        </w:rPr>
        <w:t>И живут игрушки в нем, в нем, в нем,</w:t>
      </w:r>
    </w:p>
    <w:p w:rsidR="004E3E1D" w:rsidRPr="004E3E1D" w:rsidRDefault="004E3E1D" w:rsidP="004E3E1D">
      <w:pPr>
        <w:jc w:val="both"/>
        <w:rPr>
          <w:b/>
          <w:sz w:val="28"/>
          <w:szCs w:val="28"/>
        </w:rPr>
      </w:pPr>
      <w:r w:rsidRPr="004E3E1D">
        <w:rPr>
          <w:b/>
          <w:sz w:val="28"/>
          <w:szCs w:val="28"/>
        </w:rPr>
        <w:t>Саша (имя вашего   ребенка) к дому  подойдет,</w:t>
      </w:r>
    </w:p>
    <w:p w:rsidR="004E3E1D" w:rsidRPr="004E3E1D" w:rsidRDefault="004E3E1D" w:rsidP="004E3E1D">
      <w:pPr>
        <w:jc w:val="both"/>
        <w:rPr>
          <w:b/>
          <w:sz w:val="28"/>
          <w:szCs w:val="28"/>
        </w:rPr>
      </w:pPr>
      <w:r w:rsidRPr="004E3E1D">
        <w:rPr>
          <w:b/>
          <w:sz w:val="28"/>
          <w:szCs w:val="28"/>
        </w:rPr>
        <w:t>подойдет, подойдет,</w:t>
      </w:r>
    </w:p>
    <w:p w:rsidR="004E3E1D" w:rsidRPr="004E3E1D" w:rsidRDefault="004E3E1D" w:rsidP="004E3E1D">
      <w:pPr>
        <w:jc w:val="both"/>
        <w:rPr>
          <w:b/>
          <w:sz w:val="28"/>
          <w:szCs w:val="28"/>
        </w:rPr>
      </w:pPr>
      <w:r w:rsidRPr="004E3E1D">
        <w:rPr>
          <w:b/>
          <w:sz w:val="28"/>
          <w:szCs w:val="28"/>
        </w:rPr>
        <w:t>Саша спросит: «Кто  живет?»</w:t>
      </w:r>
    </w:p>
    <w:p w:rsidR="004E3E1D" w:rsidRPr="004E3E1D" w:rsidRDefault="004E3E1D" w:rsidP="004E3E1D">
      <w:pPr>
        <w:jc w:val="both"/>
        <w:rPr>
          <w:b/>
          <w:sz w:val="28"/>
          <w:szCs w:val="28"/>
        </w:rPr>
      </w:pPr>
      <w:r w:rsidRPr="004E3E1D">
        <w:rPr>
          <w:b/>
          <w:sz w:val="28"/>
          <w:szCs w:val="28"/>
        </w:rPr>
        <w:t>Кто в домике  живет?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После  исполнения  песни имитируется  голосом, например, пение  птицы-мамы (</w:t>
      </w:r>
      <w:proofErr w:type="spellStart"/>
      <w:r w:rsidRPr="004E3E1D">
        <w:rPr>
          <w:sz w:val="28"/>
          <w:szCs w:val="28"/>
        </w:rPr>
        <w:t>чирли-чирли</w:t>
      </w:r>
      <w:proofErr w:type="spellEnd"/>
      <w:r w:rsidRPr="004E3E1D">
        <w:rPr>
          <w:sz w:val="28"/>
          <w:szCs w:val="28"/>
        </w:rPr>
        <w:t xml:space="preserve">). И если ребенок  узнает, кто его зовет, вы понимаете,  из домика птицу и отдаете ее малышу. Впоследствии он сам будет искать в домике игрушку. В другой раз вы простукиваете  ритм,  соответствующий музыкальным образом других  игрушек: например: медведя, зайчика. А малыш </w:t>
      </w:r>
      <w:proofErr w:type="gramStart"/>
      <w:r w:rsidRPr="004E3E1D">
        <w:rPr>
          <w:sz w:val="28"/>
          <w:szCs w:val="28"/>
        </w:rPr>
        <w:t>по этому</w:t>
      </w:r>
      <w:proofErr w:type="gramEnd"/>
      <w:r w:rsidRPr="004E3E1D">
        <w:rPr>
          <w:sz w:val="28"/>
          <w:szCs w:val="28"/>
        </w:rPr>
        <w:t xml:space="preserve"> простому ритмическому  рисунку должен угадать, кто живет в домике. В случае правильного ответа вы также из домика вынимаете соответствующую   игрушку. Естественно, такое общение  должно проходить очень эмоционально и весело.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Напомню, такое общение  вы делаете  все сами, затем постепенно начинаете побуждать малыша к совместной деятельности, и лишь потом он станет включаться в исполнительность, петь низко или высоко, прохлопывать заданный ритм, играть тихо или громко,   на колокольчике и т.п.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 xml:space="preserve">Так малыш  постепенно включается  в пение. </w:t>
      </w:r>
      <w:proofErr w:type="gramStart"/>
      <w:r w:rsidRPr="004E3E1D">
        <w:rPr>
          <w:sz w:val="28"/>
          <w:szCs w:val="28"/>
        </w:rPr>
        <w:t>Поэтому</w:t>
      </w:r>
      <w:proofErr w:type="gramEnd"/>
      <w:r w:rsidRPr="004E3E1D">
        <w:rPr>
          <w:sz w:val="28"/>
          <w:szCs w:val="28"/>
        </w:rPr>
        <w:t xml:space="preserve"> прежде всего  надо  подумать о содержании песенного репертуара. Какие  песни  хочется  петь  малышу?  Конечно, про любимую кошечку.</w:t>
      </w:r>
    </w:p>
    <w:p w:rsidR="004E3E1D" w:rsidRPr="004E3E1D" w:rsidRDefault="004E3E1D" w:rsidP="004E3E1D">
      <w:pPr>
        <w:jc w:val="both"/>
        <w:rPr>
          <w:b/>
          <w:sz w:val="28"/>
          <w:szCs w:val="28"/>
        </w:rPr>
      </w:pPr>
      <w:r w:rsidRPr="004E3E1D">
        <w:rPr>
          <w:b/>
          <w:sz w:val="28"/>
          <w:szCs w:val="28"/>
        </w:rPr>
        <w:t>Молочко  киска  пьет,</w:t>
      </w:r>
    </w:p>
    <w:p w:rsidR="004E3E1D" w:rsidRPr="004E3E1D" w:rsidRDefault="004E3E1D" w:rsidP="004E3E1D">
      <w:pPr>
        <w:jc w:val="both"/>
        <w:rPr>
          <w:b/>
          <w:sz w:val="28"/>
          <w:szCs w:val="28"/>
        </w:rPr>
      </w:pPr>
      <w:r w:rsidRPr="004E3E1D">
        <w:rPr>
          <w:b/>
          <w:sz w:val="28"/>
          <w:szCs w:val="28"/>
        </w:rPr>
        <w:t>Киска  песенку  поет,</w:t>
      </w:r>
    </w:p>
    <w:p w:rsidR="004E3E1D" w:rsidRPr="004E3E1D" w:rsidRDefault="004E3E1D" w:rsidP="004E3E1D">
      <w:pPr>
        <w:jc w:val="both"/>
        <w:rPr>
          <w:b/>
          <w:sz w:val="28"/>
          <w:szCs w:val="28"/>
        </w:rPr>
      </w:pPr>
      <w:r w:rsidRPr="004E3E1D">
        <w:rPr>
          <w:b/>
          <w:sz w:val="28"/>
          <w:szCs w:val="28"/>
        </w:rPr>
        <w:t>Лапкой  умывается,</w:t>
      </w:r>
    </w:p>
    <w:p w:rsidR="004E3E1D" w:rsidRPr="004E3E1D" w:rsidRDefault="004E3E1D" w:rsidP="004E3E1D">
      <w:pPr>
        <w:jc w:val="both"/>
        <w:rPr>
          <w:b/>
          <w:sz w:val="28"/>
          <w:szCs w:val="28"/>
        </w:rPr>
      </w:pPr>
      <w:r w:rsidRPr="004E3E1D">
        <w:rPr>
          <w:b/>
          <w:sz w:val="28"/>
          <w:szCs w:val="28"/>
        </w:rPr>
        <w:t>В гости  собирается! мяу, мяу, мяу»</w:t>
      </w:r>
    </w:p>
    <w:p w:rsidR="004E3E1D" w:rsidRPr="004E3E1D" w:rsidRDefault="004E3E1D" w:rsidP="004E3E1D">
      <w:pPr>
        <w:jc w:val="both"/>
        <w:rPr>
          <w:b/>
          <w:sz w:val="28"/>
          <w:szCs w:val="28"/>
        </w:rPr>
      </w:pPr>
    </w:p>
    <w:p w:rsidR="004E3E1D" w:rsidRPr="004E3E1D" w:rsidRDefault="004E3E1D" w:rsidP="004E3E1D">
      <w:pPr>
        <w:jc w:val="both"/>
        <w:rPr>
          <w:sz w:val="28"/>
          <w:szCs w:val="28"/>
        </w:rPr>
      </w:pPr>
    </w:p>
    <w:p w:rsidR="004E3E1D" w:rsidRPr="004E3E1D" w:rsidRDefault="004E3E1D" w:rsidP="004E3E1D">
      <w:pPr>
        <w:jc w:val="both"/>
        <w:rPr>
          <w:sz w:val="28"/>
          <w:szCs w:val="28"/>
        </w:rPr>
      </w:pPr>
      <w:proofErr w:type="gramStart"/>
      <w:r w:rsidRPr="004E3E1D">
        <w:rPr>
          <w:sz w:val="28"/>
          <w:szCs w:val="28"/>
        </w:rPr>
        <w:t>Удобно петь песню про лошадку (муз.</w:t>
      </w:r>
      <w:proofErr w:type="gramEnd"/>
      <w:r w:rsidRPr="004E3E1D">
        <w:rPr>
          <w:sz w:val="28"/>
          <w:szCs w:val="28"/>
        </w:rPr>
        <w:t xml:space="preserve"> </w:t>
      </w:r>
      <w:proofErr w:type="gramStart"/>
      <w:r w:rsidRPr="004E3E1D">
        <w:rPr>
          <w:sz w:val="28"/>
          <w:szCs w:val="28"/>
        </w:rPr>
        <w:t>Филиппенко), покачиваясь на  качалке</w:t>
      </w:r>
      <w:proofErr w:type="gramEnd"/>
    </w:p>
    <w:p w:rsidR="004E3E1D" w:rsidRPr="004E3E1D" w:rsidRDefault="004E3E1D" w:rsidP="004E3E1D">
      <w:pPr>
        <w:jc w:val="both"/>
        <w:rPr>
          <w:b/>
          <w:sz w:val="28"/>
          <w:szCs w:val="28"/>
        </w:rPr>
      </w:pPr>
      <w:r w:rsidRPr="004E3E1D">
        <w:rPr>
          <w:b/>
          <w:sz w:val="28"/>
          <w:szCs w:val="28"/>
        </w:rPr>
        <w:t>Я на лошади скачу,</w:t>
      </w:r>
    </w:p>
    <w:p w:rsidR="004E3E1D" w:rsidRPr="004E3E1D" w:rsidRDefault="004E3E1D" w:rsidP="004E3E1D">
      <w:pPr>
        <w:jc w:val="both"/>
        <w:rPr>
          <w:b/>
          <w:sz w:val="28"/>
          <w:szCs w:val="28"/>
        </w:rPr>
      </w:pPr>
      <w:r w:rsidRPr="004E3E1D">
        <w:rPr>
          <w:b/>
          <w:sz w:val="28"/>
          <w:szCs w:val="28"/>
        </w:rPr>
        <w:t>цок, цок, цок, цок!</w:t>
      </w:r>
    </w:p>
    <w:p w:rsidR="004E3E1D" w:rsidRPr="004E3E1D" w:rsidRDefault="004E3E1D" w:rsidP="004E3E1D">
      <w:pPr>
        <w:jc w:val="both"/>
        <w:rPr>
          <w:b/>
          <w:sz w:val="28"/>
          <w:szCs w:val="28"/>
        </w:rPr>
      </w:pPr>
      <w:r w:rsidRPr="004E3E1D">
        <w:rPr>
          <w:b/>
          <w:sz w:val="28"/>
          <w:szCs w:val="28"/>
        </w:rPr>
        <w:t xml:space="preserve">Эй, </w:t>
      </w:r>
      <w:proofErr w:type="gramStart"/>
      <w:r w:rsidRPr="004E3E1D">
        <w:rPr>
          <w:b/>
          <w:sz w:val="28"/>
          <w:szCs w:val="28"/>
        </w:rPr>
        <w:t>садитесь</w:t>
      </w:r>
      <w:proofErr w:type="gramEnd"/>
      <w:r w:rsidRPr="004E3E1D">
        <w:rPr>
          <w:b/>
          <w:sz w:val="28"/>
          <w:szCs w:val="28"/>
        </w:rPr>
        <w:t xml:space="preserve"> прокачу,</w:t>
      </w:r>
    </w:p>
    <w:p w:rsidR="004E3E1D" w:rsidRPr="004E3E1D" w:rsidRDefault="00AD1D41" w:rsidP="004E3E1D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-674370</wp:posOffset>
            </wp:positionV>
            <wp:extent cx="7734300" cy="9197340"/>
            <wp:effectExtent l="0" t="0" r="0" b="0"/>
            <wp:wrapNone/>
            <wp:docPr id="7" name="Рисунок 6" descr="mu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919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E1D" w:rsidRPr="004E3E1D">
        <w:rPr>
          <w:b/>
          <w:sz w:val="28"/>
          <w:szCs w:val="28"/>
        </w:rPr>
        <w:t>цок,  цок, цок, цок!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 xml:space="preserve">Если вы хотите  с малышом выучить новую песню, помните, что сначала  надо  дать ребенку ее послушать (и не  один раз). Исполняете  песню с предельной ясной  артикуляцией, с четкой дикцией и в замедленном темпе, а затем постепенно  и последовательно вовлекайте его в  совместное пение. Попросите малыша помочь вам. 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Непременно  после  песенки ему   захочется  выполнить  какие-либо движения  по тексту, хвалите  его, если  он это  сделал.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 xml:space="preserve">Если малыш поет с удовольствием, но нечисто, наберитесь терпения. Главное </w:t>
      </w:r>
      <w:proofErr w:type="gramStart"/>
      <w:r w:rsidRPr="004E3E1D">
        <w:rPr>
          <w:sz w:val="28"/>
          <w:szCs w:val="28"/>
        </w:rPr>
        <w:t>для</w:t>
      </w:r>
      <w:proofErr w:type="gramEnd"/>
      <w:r w:rsidRPr="004E3E1D">
        <w:rPr>
          <w:sz w:val="28"/>
          <w:szCs w:val="28"/>
        </w:rPr>
        <w:t xml:space="preserve">  ас – чтобы он пел охотно.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В этом   возрасте можно формировать первые творческие проявления у детей в музыкальной деятельности, в частности в  певческой</w:t>
      </w:r>
      <w:proofErr w:type="gramStart"/>
      <w:r w:rsidRPr="004E3E1D">
        <w:rPr>
          <w:sz w:val="28"/>
          <w:szCs w:val="28"/>
        </w:rPr>
        <w:t>.</w:t>
      </w:r>
      <w:proofErr w:type="gramEnd"/>
      <w:r w:rsidRPr="004E3E1D">
        <w:rPr>
          <w:sz w:val="28"/>
          <w:szCs w:val="28"/>
        </w:rPr>
        <w:t xml:space="preserve"> </w:t>
      </w:r>
      <w:proofErr w:type="gramStart"/>
      <w:r w:rsidRPr="004E3E1D">
        <w:rPr>
          <w:sz w:val="28"/>
          <w:szCs w:val="28"/>
        </w:rPr>
        <w:t>н</w:t>
      </w:r>
      <w:proofErr w:type="gramEnd"/>
      <w:r w:rsidRPr="004E3E1D">
        <w:rPr>
          <w:sz w:val="28"/>
          <w:szCs w:val="28"/>
        </w:rPr>
        <w:t>апример, вы знаете  ребенку куклу и  предлагаете прослушать  песенку про его  любимую куклу Катю: Катю очень я люблю Кате песенку  спою.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После этих слов звучит  или колыбельная или плясовая музыка, и под музыку ребенок самостоятельно  выполняет  соответствующие движения с куклой (пляшет с ней или укладывает спать).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 xml:space="preserve">Не меньшей  популярностью у ребенка  пользуются  пляски под музыку. Он с удовольствием исполняет  пляску под песни, выполняя  несложные  движения: топает ножкой, хлопает, </w:t>
      </w:r>
      <w:proofErr w:type="spellStart"/>
      <w:r w:rsidRPr="004E3E1D">
        <w:rPr>
          <w:sz w:val="28"/>
          <w:szCs w:val="28"/>
        </w:rPr>
        <w:t>полуприседает</w:t>
      </w:r>
      <w:proofErr w:type="spellEnd"/>
      <w:r w:rsidRPr="004E3E1D">
        <w:rPr>
          <w:sz w:val="28"/>
          <w:szCs w:val="28"/>
        </w:rPr>
        <w:t>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Малыш любит танцевать в паре не только с мамой, но и с игрушками. Нравится  крохе и танцы с атрибутами:  цветочками, листочками, флажками, снежинками, платочками. Очень важно, например</w:t>
      </w:r>
      <w:proofErr w:type="gramStart"/>
      <w:r w:rsidRPr="004E3E1D">
        <w:rPr>
          <w:sz w:val="28"/>
          <w:szCs w:val="28"/>
        </w:rPr>
        <w:t xml:space="preserve"> ,</w:t>
      </w:r>
      <w:proofErr w:type="gramEnd"/>
      <w:r w:rsidRPr="004E3E1D">
        <w:rPr>
          <w:sz w:val="28"/>
          <w:szCs w:val="28"/>
        </w:rPr>
        <w:t xml:space="preserve"> если  вы поете песню про петушка, показать, как  петушок машет крыльями, как  высоко поднимает ножки и т.п. Если  малыш затрудняется, покажите ему </w:t>
      </w:r>
      <w:proofErr w:type="spellStart"/>
      <w:r w:rsidRPr="004E3E1D">
        <w:rPr>
          <w:sz w:val="28"/>
          <w:szCs w:val="28"/>
        </w:rPr>
        <w:t>ти</w:t>
      </w:r>
      <w:proofErr w:type="spellEnd"/>
      <w:r w:rsidRPr="004E3E1D">
        <w:rPr>
          <w:sz w:val="28"/>
          <w:szCs w:val="28"/>
        </w:rPr>
        <w:t xml:space="preserve">  движения. Поощряйте, если он что-либо,  в движении  придумал  самостоятельно.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Несомненно, ориентация на  творческие  проявления основа музыкально-игровой  деятельности  ребенка.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 xml:space="preserve">Как и прежде, если малыш  любит играть. Позаботьтесь, чтобы он помнил такие знакомые игры, как «Игра с мишкой», но и  разучивайте  новые, например: «Зайцы и медведь», «Курочка с цыплятами и кошка», в которых 1 – выполнение   образных движений, </w:t>
      </w:r>
      <w:proofErr w:type="gramStart"/>
      <w:r w:rsidRPr="004E3E1D">
        <w:rPr>
          <w:sz w:val="28"/>
          <w:szCs w:val="28"/>
        </w:rPr>
        <w:t>П</w:t>
      </w:r>
      <w:proofErr w:type="gramEnd"/>
      <w:r w:rsidRPr="004E3E1D">
        <w:rPr>
          <w:sz w:val="28"/>
          <w:szCs w:val="28"/>
        </w:rPr>
        <w:t xml:space="preserve"> -  бег малыша от медведя, кошки. По-прежнему нравится ребенку  игра в прятки.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В домашнем театре звучит все более  разнообразная музыка, ребенок сам наряжается, используя для  украшения персонажей  игры элементы костюмов. Итак, к концу 3-го  года жизни музыкальность  можно развить у каждого здорового   ребенка. Многое зависит  лично от вас. Считается, что ваши  усилия не пропали зря, если вы увидите, что ваш  малыш: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- может  подолгу и заинтересованно слушать  детские  песенки, несложные  музыкальные  пьесы, с радостью узнает  знакомую мелодию;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- различает музыкальные  звуки по высоте, длительности, тембру, силе  звучания;</w:t>
      </w:r>
    </w:p>
    <w:p w:rsidR="004E3E1D" w:rsidRPr="004E3E1D" w:rsidRDefault="004E3E1D" w:rsidP="004E3E1D">
      <w:pPr>
        <w:jc w:val="both"/>
        <w:rPr>
          <w:sz w:val="28"/>
          <w:szCs w:val="28"/>
        </w:rPr>
      </w:pPr>
      <w:r w:rsidRPr="004E3E1D">
        <w:rPr>
          <w:sz w:val="28"/>
          <w:szCs w:val="28"/>
        </w:rPr>
        <w:t>- любит петь  знакомые  песни, поет эмоционально.</w:t>
      </w:r>
    </w:p>
    <w:p w:rsidR="004E3E1D" w:rsidRPr="00AD1D41" w:rsidRDefault="004E3E1D" w:rsidP="004E3E1D">
      <w:pPr>
        <w:jc w:val="both"/>
        <w:rPr>
          <w:sz w:val="28"/>
          <w:szCs w:val="28"/>
        </w:rPr>
      </w:pPr>
      <w:r w:rsidRPr="00AD1D41">
        <w:rPr>
          <w:sz w:val="28"/>
          <w:szCs w:val="28"/>
        </w:rPr>
        <w:t xml:space="preserve">В зависимости  от речевого развития   может спеть всю песню (или  один куплет) или подпеть отдельные фразы. Поет самостоятельно в </w:t>
      </w:r>
      <w:r w:rsidRPr="00AD1D41">
        <w:rPr>
          <w:sz w:val="28"/>
          <w:szCs w:val="28"/>
        </w:rPr>
        <w:lastRenderedPageBreak/>
        <w:t>повторяющейся игровой  ситуации.  Чащ всего ребенок  этого возраста  не пропивает  верно, мелодии, однако  не останавливайте его, главное – поддерживать  желание  петь. С удовольствием танцует, играет под музыку.  Танцует в паре и один. Выполняет  под музыку несложные движения, меняет  их в соответствии с изменением характера  музыки или подтекст. Охотно  играет  в игры  под музыку.</w:t>
      </w:r>
    </w:p>
    <w:p w:rsidR="004E3E1D" w:rsidRPr="00AD1D41" w:rsidRDefault="00AD1D41" w:rsidP="004E3E1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-1901190</wp:posOffset>
            </wp:positionV>
            <wp:extent cx="7543800" cy="10675620"/>
            <wp:effectExtent l="19050" t="0" r="0" b="0"/>
            <wp:wrapNone/>
            <wp:docPr id="8" name="Рисунок 7" descr="Cute-baby-picture-vect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baby-picture-vector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E1D" w:rsidRPr="00AD1D41" w:rsidRDefault="004E3E1D" w:rsidP="004E3E1D">
      <w:pPr>
        <w:jc w:val="both"/>
        <w:rPr>
          <w:sz w:val="28"/>
          <w:szCs w:val="28"/>
        </w:rPr>
      </w:pPr>
    </w:p>
    <w:p w:rsidR="004E3E1D" w:rsidRPr="00AD1D41" w:rsidRDefault="004E3E1D" w:rsidP="004E3E1D">
      <w:pPr>
        <w:jc w:val="both"/>
        <w:rPr>
          <w:sz w:val="28"/>
          <w:szCs w:val="28"/>
        </w:rPr>
      </w:pPr>
    </w:p>
    <w:p w:rsidR="009F4B6B" w:rsidRPr="00AD1D41" w:rsidRDefault="009F4B6B">
      <w:pPr>
        <w:rPr>
          <w:sz w:val="28"/>
          <w:szCs w:val="28"/>
        </w:rPr>
      </w:pPr>
    </w:p>
    <w:sectPr w:rsidR="009F4B6B" w:rsidRPr="00AD1D41" w:rsidSect="009F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E1D"/>
    <w:rsid w:val="004E3E1D"/>
    <w:rsid w:val="005C421F"/>
    <w:rsid w:val="009F4B6B"/>
    <w:rsid w:val="00AD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E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Samsumg</dc:creator>
  <cp:keywords/>
  <dc:description/>
  <cp:lastModifiedBy>Samsumg</cp:lastModifiedBy>
  <cp:revision>4</cp:revision>
  <dcterms:created xsi:type="dcterms:W3CDTF">2013-03-08T15:34:00Z</dcterms:created>
  <dcterms:modified xsi:type="dcterms:W3CDTF">2013-03-08T15:53:00Z</dcterms:modified>
</cp:coreProperties>
</file>