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BC" w:rsidRPr="00313CAF" w:rsidRDefault="005013BC" w:rsidP="005013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3CAF">
        <w:rPr>
          <w:rFonts w:ascii="Times New Roman" w:hAnsi="Times New Roman" w:cs="Times New Roman"/>
          <w:b/>
          <w:sz w:val="48"/>
          <w:szCs w:val="48"/>
        </w:rPr>
        <w:t>Программа по формированию элементар</w:t>
      </w:r>
      <w:r w:rsidR="006B1FA2">
        <w:rPr>
          <w:rFonts w:ascii="Times New Roman" w:hAnsi="Times New Roman" w:cs="Times New Roman"/>
          <w:b/>
          <w:sz w:val="48"/>
          <w:szCs w:val="48"/>
        </w:rPr>
        <w:t>ных экологических представлений в средней группе</w:t>
      </w:r>
    </w:p>
    <w:p w:rsidR="005013BC" w:rsidRDefault="005013BC" w:rsidP="00501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3BC" w:rsidRDefault="005013BC" w:rsidP="00501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природе. 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 xml:space="preserve">Знакомить с домашними животными, обитателями уголка природы: с золотыми рыбками (кроме вуалехвоста и телескопа), карасем, волнистыми попугайчиками и канарейками. 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некоторых насекомых (муравей, бабочка, жук, божья коровка). 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1FA2">
        <w:rPr>
          <w:rFonts w:ascii="Times New Roman" w:hAnsi="Times New Roman" w:cs="Times New Roman"/>
          <w:sz w:val="24"/>
          <w:szCs w:val="24"/>
        </w:rPr>
        <w:t xml:space="preserve">Продолжать знакомить с фруктами (яблоко, груша, слива, персик), овощами (помидор, огурец, морковь, свекла, лук) и ягодами (малина, смородина, крыжовник), с грибами (маслята, опята, сыроежек и др.).  </w:t>
      </w:r>
      <w:proofErr w:type="gramEnd"/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 xml:space="preserve">Закреплять знания детей о комнатных растениях (бальзамин, фикус, герань, примула и др.); знакомить со способами ухода за ними. 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 xml:space="preserve">Учить узнавать и называть 3-4 вида деревьев (елка, сосна, береза, клен и др.). 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 xml:space="preserve">Дать элементарные представления о свойствах песка, глины и камня. 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>Формировать желание наблюдать за птицами, прилетающими на участок (ворон, голубь, синица, воробей, снегирь), подкармливать их зимой.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условиях, необходимых для жизни людей, животных и роста растений (воздух, вода, питание и т.п.). 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 xml:space="preserve">Учить детей замечать изменения в природе. </w:t>
      </w:r>
    </w:p>
    <w:p w:rsidR="005013BC" w:rsidRPr="006B1FA2" w:rsidRDefault="005013BC" w:rsidP="006B1F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1FA2">
        <w:rPr>
          <w:rFonts w:ascii="Times New Roman" w:hAnsi="Times New Roman" w:cs="Times New Roman"/>
          <w:sz w:val="24"/>
          <w:szCs w:val="24"/>
        </w:rPr>
        <w:t>Дать представление о том, как человек может беречь и охранять растения и животных.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013BC" w:rsidRDefault="005013BC" w:rsidP="00501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3BC" w:rsidRPr="00313CAF" w:rsidRDefault="005013BC" w:rsidP="00501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CAF">
        <w:rPr>
          <w:rFonts w:ascii="Times New Roman" w:hAnsi="Times New Roman" w:cs="Times New Roman"/>
          <w:b/>
          <w:sz w:val="32"/>
          <w:szCs w:val="32"/>
        </w:rPr>
        <w:t>Сезонные наблюдения.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13CAF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. Учить детей замечать и называть изменения в природе: похолодало, осадки, ветер, листопад, созревают плоды и корнеплоды, птицы улетают на юг. Учить устанавливать простейшие связи между явлениями живой и неживой природы (похолодало – исчезли бабочки, жуки; отцвели цветы и т.д.).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B1FA2" w:rsidRDefault="006B1FA2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B1FA2" w:rsidRDefault="006B1FA2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B1FA2" w:rsidRDefault="006B1FA2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13CAF">
        <w:rPr>
          <w:rFonts w:ascii="Times New Roman" w:hAnsi="Times New Roman" w:cs="Times New Roman"/>
          <w:b/>
          <w:sz w:val="24"/>
          <w:szCs w:val="24"/>
        </w:rPr>
        <w:lastRenderedPageBreak/>
        <w:t>Зима</w:t>
      </w:r>
      <w:r>
        <w:rPr>
          <w:rFonts w:ascii="Times New Roman" w:hAnsi="Times New Roman" w:cs="Times New Roman"/>
          <w:sz w:val="24"/>
          <w:szCs w:val="24"/>
        </w:rPr>
        <w:t xml:space="preserve">. Учить детей замечать изменения в природе, сравнивать осенний и зимний пейзаж.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с детьми за поведением птиц на улице и в уголке природы. Учить рассматривать и сравнивать следы птиц на снегу; оказывать помощь зимующим птицам, называть их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том, что в мороз вода превращается в лед, сосульки; лед и снег в теплом помещении тают.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Привлекает детей к участию в зимних забавах: катание с горки на санках, ходьба на лыжах, лепка поделок из снега.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13CAF">
        <w:rPr>
          <w:rFonts w:ascii="Times New Roman" w:hAnsi="Times New Roman" w:cs="Times New Roman"/>
          <w:b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. Учить детей узнавать и называть время года; выделять признаки весны: светит солнышко, на улице потеплело, набухли почки на деревьях, появилась травка, распустились подснежники, появились насекомые.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Рассказывать детям о том, что весной зацветают многие комнатные растения.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работах, проводимых в весенний период в саду и в огороде. Учить наблюдать за посадкой и всходами семян.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детей к работам в огороде и цветниках.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13CAF">
        <w:rPr>
          <w:rFonts w:ascii="Times New Roman" w:hAnsi="Times New Roman" w:cs="Times New Roman"/>
          <w:b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 xml:space="preserve">. Расширять представления детей о летних изменениях в природе: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чистое небо, ярко светит солнце, жара, люди легко одеты, загорают, купаются.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различных видов деятельности расширять представления детей о свойствах песка, воды, камней и глины.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знания о том, что летом созревают многие фрукты, овощи, ягоды и грибы; у животных подрастают детеныши.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13CAF">
        <w:rPr>
          <w:rFonts w:ascii="Times New Roman" w:hAnsi="Times New Roman" w:cs="Times New Roman"/>
          <w:b/>
          <w:sz w:val="24"/>
          <w:szCs w:val="24"/>
        </w:rPr>
        <w:t xml:space="preserve">К концу года дети могут. </w:t>
      </w:r>
    </w:p>
    <w:p w:rsidR="005013BC" w:rsidRPr="00313CAF" w:rsidRDefault="005013BC" w:rsidP="005013B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13BC" w:rsidRDefault="005013BC" w:rsidP="00501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представления о домашних и некоторых диких животных. Знать, какую пользу домашние животные приносят человеку. </w:t>
      </w:r>
    </w:p>
    <w:p w:rsidR="005013BC" w:rsidRDefault="005013BC" w:rsidP="00501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и называть некоторые растения ближайшего окружения.  </w:t>
      </w:r>
    </w:p>
    <w:p w:rsidR="005013BC" w:rsidRDefault="005013BC" w:rsidP="00501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и называть характерные признаки отдельных овощей и фруктов. </w:t>
      </w:r>
    </w:p>
    <w:p w:rsidR="005013BC" w:rsidRDefault="005013BC" w:rsidP="00501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элементарные представления о свойствах воды, песка и глины. </w:t>
      </w:r>
    </w:p>
    <w:p w:rsidR="005013BC" w:rsidRPr="00313CAF" w:rsidRDefault="005013BC" w:rsidP="00501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и соблюдать элементарные правила поведения в природе.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013BC" w:rsidRDefault="005013BC" w:rsidP="005013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F1BAD" w:rsidRDefault="00EF1BAD"/>
    <w:sectPr w:rsidR="00EF1BAD" w:rsidSect="00EF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00B"/>
    <w:multiLevelType w:val="hybridMultilevel"/>
    <w:tmpl w:val="67022EF8"/>
    <w:lvl w:ilvl="0" w:tplc="F05A448E">
      <w:start w:val="1"/>
      <w:numFmt w:val="bullet"/>
      <w:lvlText w:val="`"/>
      <w:lvlJc w:val="left"/>
      <w:pPr>
        <w:ind w:left="1460" w:hanging="360"/>
      </w:pPr>
      <w:rPr>
        <w:rFonts w:ascii="ZDingbats" w:hAnsi="ZDingbat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4E30601A"/>
    <w:multiLevelType w:val="hybridMultilevel"/>
    <w:tmpl w:val="6C00C1B8"/>
    <w:lvl w:ilvl="0" w:tplc="A94A2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013BC"/>
    <w:rsid w:val="003A2D4C"/>
    <w:rsid w:val="005013BC"/>
    <w:rsid w:val="006B1FA2"/>
    <w:rsid w:val="007049A0"/>
    <w:rsid w:val="00EF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3019</Characters>
  <Application>Microsoft Office Word</Application>
  <DocSecurity>0</DocSecurity>
  <Lines>25</Lines>
  <Paragraphs>7</Paragraphs>
  <ScaleCrop>false</ScaleCrop>
  <Company>дом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Максютка</dc:creator>
  <cp:keywords/>
  <dc:description/>
  <cp:lastModifiedBy>Максютка</cp:lastModifiedBy>
  <cp:revision>2</cp:revision>
  <dcterms:created xsi:type="dcterms:W3CDTF">2012-02-12T16:10:00Z</dcterms:created>
  <dcterms:modified xsi:type="dcterms:W3CDTF">2012-02-12T16:12:00Z</dcterms:modified>
</cp:coreProperties>
</file>