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DC" w:rsidRPr="002457DC" w:rsidRDefault="002457DC" w:rsidP="002457DC">
      <w:pPr>
        <w:jc w:val="center"/>
        <w:rPr>
          <w:rFonts w:ascii="Times New Roman" w:hAnsi="Times New Roman" w:cs="Times New Roman"/>
          <w:b/>
          <w:bCs/>
          <w:i/>
          <w:iCs/>
          <w:color w:val="C00000"/>
          <w:sz w:val="32"/>
          <w:szCs w:val="32"/>
        </w:rPr>
      </w:pPr>
      <w:r w:rsidRPr="002457DC">
        <w:rPr>
          <w:rFonts w:ascii="Times New Roman" w:hAnsi="Times New Roman" w:cs="Times New Roman"/>
          <w:b/>
          <w:bCs/>
          <w:i/>
          <w:iCs/>
          <w:color w:val="C00000"/>
          <w:sz w:val="32"/>
          <w:szCs w:val="32"/>
        </w:rPr>
        <w:t>Консультация для родителей «Развитие детей в театрализованной деятельности».</w:t>
      </w:r>
    </w:p>
    <w:p w:rsidR="002457DC" w:rsidRPr="002457DC" w:rsidRDefault="002457DC" w:rsidP="002457DC">
      <w:pPr>
        <w:ind w:firstLine="709"/>
        <w:rPr>
          <w:rFonts w:ascii="Times New Roman" w:hAnsi="Times New Roman" w:cs="Times New Roman"/>
          <w:sz w:val="28"/>
          <w:szCs w:val="28"/>
        </w:rPr>
      </w:pPr>
      <w:r w:rsidRPr="002457DC">
        <w:rPr>
          <w:rFonts w:ascii="Times New Roman" w:hAnsi="Times New Roman" w:cs="Times New Roman"/>
          <w:sz w:val="28"/>
          <w:szCs w:val="28"/>
        </w:rPr>
        <w:t xml:space="preserve">Испокон веков театр всегда завораживал зрителей. Театральная игра – это исторически сложившееся общественное явление, самостоятельный вид деятельности, свойственный человеку. Театральная деятельность в детском саду имеет свои особенности. «Это волшебный край, в котором ребенок радуется, играя, а в игре он познает мир». На первых порах главную роль в театрализованной деятельности берет на себя педагог, рассказывая и показывая различные сказки и </w:t>
      </w:r>
      <w:proofErr w:type="spellStart"/>
      <w:r w:rsidRPr="002457DC">
        <w:rPr>
          <w:rFonts w:ascii="Times New Roman" w:hAnsi="Times New Roman" w:cs="Times New Roman"/>
          <w:sz w:val="28"/>
          <w:szCs w:val="28"/>
        </w:rPr>
        <w:t>потешки</w:t>
      </w:r>
      <w:proofErr w:type="spellEnd"/>
      <w:r w:rsidRPr="002457DC">
        <w:rPr>
          <w:rFonts w:ascii="Times New Roman" w:hAnsi="Times New Roman" w:cs="Times New Roman"/>
          <w:sz w:val="28"/>
          <w:szCs w:val="28"/>
        </w:rPr>
        <w:t>. Но, уже начиная с 3-4 летнего возраста дети, подражая взрослым, самостоятельно обыгрывают фрагменты литературных произведений в свободной деятельности.</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Театрализованная деятельность – это самый распространенный вид детского творчества. Во время зрелища воображение позволяет ребенку наделять героев пьесы человеческим свойствами, воспринимать происходящее как реальность, сочувствовать, переживать и радоваться за героев пьесы.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w:t>
      </w:r>
      <w:bookmarkStart w:id="0" w:name="_GoBack"/>
      <w:bookmarkEnd w:id="0"/>
      <w:r w:rsidRPr="002457DC">
        <w:rPr>
          <w:rFonts w:ascii="Times New Roman" w:hAnsi="Times New Roman" w:cs="Times New Roman"/>
          <w:sz w:val="28"/>
          <w:szCs w:val="28"/>
        </w:rPr>
        <w:t>х публично, тоньше чувствовать и познавать окружающий мир.</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Значение театрализованной деятельности невозможно переоценить. 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 Кроме того, занятия театральной деятельностью требуют решительности, трудолюбия, смекалки. Сегодня, когда на фоне избыточной информации, обильных разнообразных впечатлений остро ощущается эмоциональное недоразвития детей, значение театрального жанра заключается еще и в том, что он эмоционально развивает личность. Ведь зачастую родителям бывает некогда почитать ребенку книжку. А как загораются глаза малыша, когда взрослый читает вслух, интонационно выделяя характер каждого героя произведения!</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Театрализованные игры всегда радуют, часто смешат детей, пользуясь у них неизменной любовью. Дети видят окружающий мир через образы, краски, звуки. Малыши смеются, когда смеются персонажи, грустят, огорчаются вместе с ними. С удовольствием перевоплощаются в полюбившийся образ, малыши добровольно принимают и присваивают свойственные ему черты.</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lastRenderedPageBreak/>
        <w:t>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w:t>
      </w:r>
    </w:p>
    <w:p w:rsidR="002457DC" w:rsidRPr="002457DC" w:rsidRDefault="002457DC" w:rsidP="002457DC">
      <w:pPr>
        <w:jc w:val="center"/>
        <w:rPr>
          <w:rFonts w:ascii="Times New Roman" w:hAnsi="Times New Roman" w:cs="Times New Roman"/>
          <w:sz w:val="28"/>
          <w:szCs w:val="28"/>
        </w:rPr>
      </w:pPr>
      <w:r w:rsidRPr="002457DC">
        <w:rPr>
          <w:rFonts w:ascii="Times New Roman" w:hAnsi="Times New Roman" w:cs="Times New Roman"/>
          <w:b/>
          <w:bCs/>
          <w:sz w:val="28"/>
          <w:szCs w:val="28"/>
        </w:rPr>
        <w:t>Игра «Узнай по голосу»</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Водящий в центре круга с закрытыми глазами. Все движутся по кругу со словами:</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Мы немножко поиграли, </w:t>
      </w:r>
      <w:r w:rsidRPr="002457DC">
        <w:rPr>
          <w:rFonts w:ascii="Times New Roman" w:hAnsi="Times New Roman" w:cs="Times New Roman"/>
          <w:sz w:val="28"/>
          <w:szCs w:val="28"/>
        </w:rPr>
        <w:br/>
        <w:t>А теперь в кружок мы встали. </w:t>
      </w:r>
      <w:r w:rsidRPr="002457DC">
        <w:rPr>
          <w:rFonts w:ascii="Times New Roman" w:hAnsi="Times New Roman" w:cs="Times New Roman"/>
          <w:sz w:val="28"/>
          <w:szCs w:val="28"/>
        </w:rPr>
        <w:br/>
        <w:t>Ты загадку отгадай. </w:t>
      </w:r>
      <w:r w:rsidRPr="002457DC">
        <w:rPr>
          <w:rFonts w:ascii="Times New Roman" w:hAnsi="Times New Roman" w:cs="Times New Roman"/>
          <w:sz w:val="28"/>
          <w:szCs w:val="28"/>
        </w:rPr>
        <w:br/>
        <w:t>Кто назвал тебя – узнай!</w:t>
      </w:r>
    </w:p>
    <w:p w:rsidR="002457DC" w:rsidRPr="002457DC" w:rsidRDefault="002457DC" w:rsidP="002457DC">
      <w:pPr>
        <w:rPr>
          <w:rFonts w:ascii="Times New Roman" w:hAnsi="Times New Roman" w:cs="Times New Roman"/>
          <w:sz w:val="28"/>
          <w:szCs w:val="28"/>
        </w:rPr>
      </w:pPr>
      <w:proofErr w:type="gramStart"/>
      <w:r w:rsidRPr="002457DC">
        <w:rPr>
          <w:rFonts w:ascii="Times New Roman" w:hAnsi="Times New Roman" w:cs="Times New Roman"/>
          <w:sz w:val="28"/>
          <w:szCs w:val="28"/>
        </w:rPr>
        <w:t>Водящий называет по имени сказавшего ему:</w:t>
      </w:r>
      <w:proofErr w:type="gramEnd"/>
      <w:r w:rsidRPr="002457DC">
        <w:rPr>
          <w:rFonts w:ascii="Times New Roman" w:hAnsi="Times New Roman" w:cs="Times New Roman"/>
          <w:sz w:val="28"/>
          <w:szCs w:val="28"/>
        </w:rPr>
        <w:t xml:space="preserve"> «Узнай, кто я?»</w:t>
      </w:r>
    </w:p>
    <w:p w:rsidR="002457DC" w:rsidRPr="002457DC" w:rsidRDefault="002457DC" w:rsidP="002457DC">
      <w:pPr>
        <w:jc w:val="center"/>
        <w:rPr>
          <w:rFonts w:ascii="Times New Roman" w:hAnsi="Times New Roman" w:cs="Times New Roman"/>
          <w:sz w:val="28"/>
          <w:szCs w:val="28"/>
        </w:rPr>
      </w:pPr>
      <w:r w:rsidRPr="002457DC">
        <w:rPr>
          <w:rFonts w:ascii="Times New Roman" w:hAnsi="Times New Roman" w:cs="Times New Roman"/>
          <w:b/>
          <w:bCs/>
          <w:sz w:val="28"/>
          <w:szCs w:val="28"/>
        </w:rPr>
        <w:t>Игра «Иностранец»</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Вы попали в другую страну, языка которой не знаете. Спросите с помощью жестов, как найти кинотеатр, кафе, почту.</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Упражнения</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1. С помощью мимики выразите горе, радость, боль, страх, удивление.</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2. Покажите, как вы сидите у телевизора (захватывающий фильм), за шахматной доской, на рыбалке (клюет).</w:t>
      </w:r>
    </w:p>
    <w:p w:rsidR="002457DC" w:rsidRPr="002457DC" w:rsidRDefault="002457DC" w:rsidP="002457DC">
      <w:pPr>
        <w:jc w:val="center"/>
        <w:rPr>
          <w:rFonts w:ascii="Times New Roman" w:hAnsi="Times New Roman" w:cs="Times New Roman"/>
          <w:sz w:val="28"/>
          <w:szCs w:val="28"/>
        </w:rPr>
      </w:pPr>
      <w:r w:rsidRPr="002457DC">
        <w:rPr>
          <w:rFonts w:ascii="Times New Roman" w:hAnsi="Times New Roman" w:cs="Times New Roman"/>
          <w:b/>
          <w:bCs/>
          <w:sz w:val="28"/>
          <w:szCs w:val="28"/>
        </w:rPr>
        <w:t>Игры со скороговорками</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Скороговорку надо отрабатывать через очень медленную, преувеличенно четкую речь. Скороговорки сначала произносятся беззвучно с активной артикуляцией губ; затем шепотом, затем вслух и быстро (несколько раз). Скороговорки помогают детям научиться быстро и чисто проговаривать труднопроизносимые слова и фразы.</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Варианты скороговорок:</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 xml:space="preserve">Мамаша </w:t>
      </w:r>
      <w:proofErr w:type="spellStart"/>
      <w:r w:rsidRPr="002457DC">
        <w:rPr>
          <w:rFonts w:ascii="Times New Roman" w:hAnsi="Times New Roman" w:cs="Times New Roman"/>
          <w:sz w:val="28"/>
          <w:szCs w:val="28"/>
        </w:rPr>
        <w:t>Ромаше</w:t>
      </w:r>
      <w:proofErr w:type="spellEnd"/>
      <w:r w:rsidRPr="002457DC">
        <w:rPr>
          <w:rFonts w:ascii="Times New Roman" w:hAnsi="Times New Roman" w:cs="Times New Roman"/>
          <w:sz w:val="28"/>
          <w:szCs w:val="28"/>
        </w:rPr>
        <w:t xml:space="preserve"> дала сыворотку из-под простокваши.</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Король – орел, орел-король.</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У Сени и Сани в сетях сом с усами.</w:t>
      </w:r>
    </w:p>
    <w:p w:rsidR="002457DC" w:rsidRDefault="002457DC" w:rsidP="002457DC">
      <w:pPr>
        <w:jc w:val="center"/>
        <w:rPr>
          <w:rFonts w:ascii="Times New Roman" w:hAnsi="Times New Roman" w:cs="Times New Roman"/>
          <w:b/>
          <w:bCs/>
          <w:sz w:val="28"/>
          <w:szCs w:val="28"/>
          <w:lang w:val="en-US"/>
        </w:rPr>
      </w:pPr>
    </w:p>
    <w:p w:rsidR="002457DC" w:rsidRDefault="002457DC" w:rsidP="002457DC">
      <w:pPr>
        <w:jc w:val="center"/>
        <w:rPr>
          <w:rFonts w:ascii="Times New Roman" w:hAnsi="Times New Roman" w:cs="Times New Roman"/>
          <w:b/>
          <w:bCs/>
          <w:sz w:val="28"/>
          <w:szCs w:val="28"/>
          <w:lang w:val="en-US"/>
        </w:rPr>
      </w:pPr>
    </w:p>
    <w:p w:rsidR="002457DC" w:rsidRPr="002457DC" w:rsidRDefault="002457DC" w:rsidP="002457DC">
      <w:pPr>
        <w:jc w:val="center"/>
        <w:rPr>
          <w:rFonts w:ascii="Times New Roman" w:hAnsi="Times New Roman" w:cs="Times New Roman"/>
          <w:sz w:val="28"/>
          <w:szCs w:val="28"/>
        </w:rPr>
      </w:pPr>
      <w:r w:rsidRPr="002457DC">
        <w:rPr>
          <w:rFonts w:ascii="Times New Roman" w:hAnsi="Times New Roman" w:cs="Times New Roman"/>
          <w:b/>
          <w:bCs/>
          <w:sz w:val="28"/>
          <w:szCs w:val="28"/>
        </w:rPr>
        <w:lastRenderedPageBreak/>
        <w:t>Испорченный телефон</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Первый игрок получает карточку со скороговоркой, передает её по цепи, а последний участник произносит её вслух. (Играют две команды)</w:t>
      </w:r>
    </w:p>
    <w:p w:rsidR="002457DC" w:rsidRPr="002457DC" w:rsidRDefault="002457DC" w:rsidP="002457DC">
      <w:pPr>
        <w:jc w:val="center"/>
        <w:rPr>
          <w:rFonts w:ascii="Times New Roman" w:hAnsi="Times New Roman" w:cs="Times New Roman"/>
          <w:sz w:val="28"/>
          <w:szCs w:val="28"/>
        </w:rPr>
      </w:pPr>
      <w:r w:rsidRPr="002457DC">
        <w:rPr>
          <w:rFonts w:ascii="Times New Roman" w:hAnsi="Times New Roman" w:cs="Times New Roman"/>
          <w:b/>
          <w:bCs/>
          <w:sz w:val="28"/>
          <w:szCs w:val="28"/>
        </w:rPr>
        <w:t>Пальчиковые игры со словами</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Пальчиковые игры способствуют подготовке руки к письму, развивая мелкую моторику рук, внимание, воображение и память.</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Два щенка, Кулаки правой и левой руки поочередно становятся на стол ребром</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Щека к щеке, Кулачки трутся друг о друга.</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 xml:space="preserve">Щиплют щетку Правая ладонь обхватывает кончики пальцев </w:t>
      </w:r>
      <w:proofErr w:type="gramStart"/>
      <w:r w:rsidRPr="002457DC">
        <w:rPr>
          <w:rFonts w:ascii="Times New Roman" w:hAnsi="Times New Roman" w:cs="Times New Roman"/>
          <w:sz w:val="28"/>
          <w:szCs w:val="28"/>
        </w:rPr>
        <w:t>левой</w:t>
      </w:r>
      <w:proofErr w:type="gramEnd"/>
      <w:r w:rsidRPr="002457DC">
        <w:rPr>
          <w:rFonts w:ascii="Times New Roman" w:hAnsi="Times New Roman" w:cs="Times New Roman"/>
          <w:sz w:val="28"/>
          <w:szCs w:val="28"/>
        </w:rPr>
        <w:t>, и наоборот. В уголке.</w:t>
      </w:r>
    </w:p>
    <w:p w:rsidR="002457DC" w:rsidRPr="002457DC" w:rsidRDefault="002457DC" w:rsidP="002457DC">
      <w:pPr>
        <w:jc w:val="center"/>
        <w:rPr>
          <w:rFonts w:ascii="Times New Roman" w:hAnsi="Times New Roman" w:cs="Times New Roman"/>
          <w:sz w:val="28"/>
          <w:szCs w:val="28"/>
        </w:rPr>
      </w:pPr>
      <w:r w:rsidRPr="002457DC">
        <w:rPr>
          <w:rFonts w:ascii="Times New Roman" w:hAnsi="Times New Roman" w:cs="Times New Roman"/>
          <w:b/>
          <w:bCs/>
          <w:sz w:val="28"/>
          <w:szCs w:val="28"/>
        </w:rPr>
        <w:t>Пантомимические этюды и упражнения</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Давайте детям дома задания: понаблюдать, запомнить, повторить поведение людей и животных, бытовые предметы в простейших ситуациях. Лучше начать с предметов, потому что дети хорошо их зрительно помнят и для этого не требуется особых наблюдений.</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Покажите, как : </w:t>
      </w:r>
      <w:proofErr w:type="gramStart"/>
      <w:r w:rsidRPr="002457DC">
        <w:rPr>
          <w:rFonts w:ascii="Times New Roman" w:hAnsi="Times New Roman" w:cs="Times New Roman"/>
          <w:sz w:val="28"/>
          <w:szCs w:val="28"/>
        </w:rPr>
        <w:br/>
        <w:t>-</w:t>
      </w:r>
      <w:proofErr w:type="gramEnd"/>
      <w:r w:rsidRPr="002457DC">
        <w:rPr>
          <w:rFonts w:ascii="Times New Roman" w:hAnsi="Times New Roman" w:cs="Times New Roman"/>
          <w:sz w:val="28"/>
          <w:szCs w:val="28"/>
        </w:rPr>
        <w:t>вратарь ловит мяч; </w:t>
      </w:r>
      <w:r w:rsidRPr="002457DC">
        <w:rPr>
          <w:rFonts w:ascii="Times New Roman" w:hAnsi="Times New Roman" w:cs="Times New Roman"/>
          <w:sz w:val="28"/>
          <w:szCs w:val="28"/>
        </w:rPr>
        <w:br/>
        <w:t>-зоолог ловит бабочку; </w:t>
      </w:r>
      <w:r w:rsidRPr="002457DC">
        <w:rPr>
          <w:rFonts w:ascii="Times New Roman" w:hAnsi="Times New Roman" w:cs="Times New Roman"/>
          <w:sz w:val="28"/>
          <w:szCs w:val="28"/>
        </w:rPr>
        <w:br/>
        <w:t>-рыбак ловит большую рыбу; </w:t>
      </w:r>
      <w:r w:rsidRPr="002457DC">
        <w:rPr>
          <w:rFonts w:ascii="Times New Roman" w:hAnsi="Times New Roman" w:cs="Times New Roman"/>
          <w:sz w:val="28"/>
          <w:szCs w:val="28"/>
        </w:rPr>
        <w:br/>
        <w:t>-ребенок ловит муху.</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Попробуйте изобразить: </w:t>
      </w:r>
      <w:r w:rsidRPr="002457DC">
        <w:rPr>
          <w:rFonts w:ascii="Times New Roman" w:hAnsi="Times New Roman" w:cs="Times New Roman"/>
          <w:sz w:val="28"/>
          <w:szCs w:val="28"/>
        </w:rPr>
        <w:br/>
        <w:t>Парикмахера, пожарника, строителя, космонавта.</w:t>
      </w:r>
    </w:p>
    <w:p w:rsidR="002457DC" w:rsidRPr="002457DC" w:rsidRDefault="002457DC" w:rsidP="002457DC">
      <w:pPr>
        <w:rPr>
          <w:rFonts w:ascii="Times New Roman" w:hAnsi="Times New Roman" w:cs="Times New Roman"/>
          <w:sz w:val="28"/>
          <w:szCs w:val="28"/>
        </w:rPr>
      </w:pPr>
      <w:r w:rsidRPr="002457DC">
        <w:rPr>
          <w:rFonts w:ascii="Times New Roman" w:hAnsi="Times New Roman" w:cs="Times New Roman"/>
          <w:sz w:val="28"/>
          <w:szCs w:val="28"/>
        </w:rPr>
        <w:t>Большое значение для ребенка имеет театр, театральная деятельность. Ценность театральной деятельности в том, что она помогает детям зрительно увидеть содержание литературного произведения, развивает воображение, без которого не возможно полноценное восприятие художественной литературы. Ведь умение живо представить себе то, о чем читаешь или слышишь, вырабатывается на основе внешнего видения, из опыта реальных представлений. Драматизация служит для ребенка средством проявления артистических способностей, развития речи, морального опыта. Игра в театр очень близка ребенку, стремящемуся все свои переживания и впечатления выразить в действии.</w:t>
      </w:r>
    </w:p>
    <w:p w:rsidR="00F4718B" w:rsidRPr="002457DC" w:rsidRDefault="00F4718B" w:rsidP="002457DC">
      <w:pPr>
        <w:rPr>
          <w:rFonts w:ascii="Times New Roman" w:hAnsi="Times New Roman" w:cs="Times New Roman"/>
          <w:sz w:val="28"/>
          <w:szCs w:val="28"/>
        </w:rPr>
      </w:pPr>
    </w:p>
    <w:sectPr w:rsidR="00F4718B" w:rsidRPr="002457DC" w:rsidSect="002457D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0D"/>
    <w:rsid w:val="002457DC"/>
    <w:rsid w:val="00F13D0D"/>
    <w:rsid w:val="00F4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2013-01-19T06:50:00Z</dcterms:created>
  <dcterms:modified xsi:type="dcterms:W3CDTF">2013-01-19T06:53:00Z</dcterms:modified>
</cp:coreProperties>
</file>