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63" w:rsidRPr="00C55463" w:rsidRDefault="00C55463" w:rsidP="00C55463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Конспект познавательного занятия с детьми </w:t>
      </w:r>
    </w:p>
    <w:p w:rsidR="00C55463" w:rsidRPr="00C55463" w:rsidRDefault="00C55463" w:rsidP="00C55463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средней группы.</w:t>
      </w:r>
    </w:p>
    <w:p w:rsidR="00C55463" w:rsidRPr="00C55463" w:rsidRDefault="00C55463" w:rsidP="00C55463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Тема: « Почему землю называют родной?»</w:t>
      </w:r>
    </w:p>
    <w:p w:rsidR="00C55463" w:rsidRPr="00C55463" w:rsidRDefault="00C55463" w:rsidP="002F1251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Задачи: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 xml:space="preserve">- Способствовать развитию детей к определению задач </w:t>
      </w:r>
      <w:r w:rsidR="002C574A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C55463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>на основе поставленной проблемы;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 xml:space="preserve"> - Расширить и обогатить знания детей о родном крае;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 xml:space="preserve">- Углубить представления детей о многообразии живых существ, населяющих нашу землю; развивать познавательную активность детей; </w:t>
      </w:r>
    </w:p>
    <w:p w:rsidR="00C55463" w:rsidRPr="00C55463" w:rsidRDefault="00C55463" w:rsidP="002F1251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t xml:space="preserve"> - Развивать поисковую деятельность детей;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Цель: 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«Родина», «родная земля»;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речь детей, развивать фантазию, творческое воображение, коммуникативное общение;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умственные способности детей;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и сопричастности к родному краю.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Предварительная работа: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открыток и иллюстраций родного города; края.</w:t>
      </w:r>
    </w:p>
    <w:p w:rsidR="002C574A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литературы о лесе; целый цикл подготовительной работы по накоплению конкретных представлений детей</w:t>
      </w:r>
      <w:r w:rsidR="002C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лесе и его обитателях; </w:t>
      </w:r>
    </w:p>
    <w:p w:rsidR="00C55463" w:rsidRPr="00C55463" w:rsidRDefault="002C574A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</w:t>
      </w:r>
      <w:r w:rsidR="00C55463"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на прогулках и экскурсиях.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пословиц и стихов о нашей планете.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панно с изображением подводного мира реки, рисунков, фотографий.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Развивающая среда: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фотографии с изображением родных просторов, города в котором  живём;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карточек-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д/и «Откуда родом»; карточки для д/и «Посели животное».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русской народной песни «Родина».</w:t>
      </w:r>
    </w:p>
    <w:p w:rsidR="00C55463" w:rsidRPr="00C55463" w:rsidRDefault="00C55463" w:rsidP="00C55463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  <w:lang w:eastAsia="ru-RU"/>
        </w:rPr>
        <w:lastRenderedPageBreak/>
        <w:t>Содержание занятия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речь свою ведём о том,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 вся земля – наш общий дом.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Наш добрый дом, просторный дом – 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Мы все с рожденья в нём живём.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Ещё о том ведём мы речь,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 мы наш дом должны сберечь,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Давай докажем, что не зря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нас надеется Земля.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Ребята, скажите, пожалуйста, кого мы называем родными?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детей: маму, папу, бабушку).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Воспитатель: В каком городе вы родились?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Дети: (в городе Волгограде).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Воспитатель: А можно его назвать «родным»?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(ответы детей) 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поясняет, что слова: Родина, родитель, родная земля, родной город и т. д. – родственные слова.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живём в России. Россия – это наша с вами Родина. А что значит слово «Родина»?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– значит родная. Как мать и отец.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-Дети: (это где мы живём; это мама и моя семья; это наш город; это и детский сад).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в кружок на ковре.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Дидактическая игра: «Откуда родом».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Цель: Уточнить и расширить представления детей о месте рождения и обитания животных, птиц и рыб.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карточки-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которых изображены животные, птицы и место их рождения. Дети находят картинку которой соответствует карточка с изображением места рождения: например цыплёнок вылупляется из яйца, рыбка из икринки, медведь в лесу у медведицы и т.д.</w:t>
      </w:r>
      <w:proofErr w:type="gram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подсказка – это 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Наша планета Земля очень щедра и богата: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Горы, леса и поля – дом наш родимый, ребята!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мелодия русской народной песни «Родина» (Вижу чудное приволье…).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Аутотренинг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закройте глаза – мы с вами отдохнём…(звучит запись)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«Представьте, свой дом, свою улицу, где вы родились, где живёте, где играете.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вот подул ветерок, я чувствую, как я набираюсь сил, бодрости, я открываю глаза, у меня хорошее настроение, я весел…».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Мы гордимся нашей  великой Россией, её разнообразной природой, а в особенности трудолюбивыми и талантливыми людьми её населяющими. Но на свете есть и другие страны, где живут такие же люди, но говорят они на других языках. И у всех у нас есть общий дом. Ребята отгадайте загадку и вы узнаете, что это за дом.</w:t>
      </w:r>
    </w:p>
    <w:p w:rsidR="00C55463" w:rsidRPr="00C55463" w:rsidRDefault="00C55463" w:rsidP="00C554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начала, ни конца</w:t>
      </w:r>
    </w:p>
    <w:p w:rsidR="00C55463" w:rsidRPr="00C55463" w:rsidRDefault="00C55463" w:rsidP="00C554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затылка, ни лица.</w:t>
      </w:r>
    </w:p>
    <w:p w:rsidR="00C55463" w:rsidRPr="00C55463" w:rsidRDefault="00C55463" w:rsidP="00C554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все, и млад и стар,</w:t>
      </w:r>
    </w:p>
    <w:p w:rsidR="00C55463" w:rsidRPr="00C55463" w:rsidRDefault="00C55463" w:rsidP="00C554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 дом – большущий шар.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Дети: (Земля)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Ребёнок: А в народе ещё так говорят: «Никого не родила, а все матушкой зовут».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Красива и удивительна наша планета Земля. Сколько живёт человек, он всегда, всю жизнь любуется её красотами и постигает её секреты и тайны.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наш общий дом для всех, кто на ней живет. Она всем нужна, и все кто на ней живёт, то же нужны. У нас над головой общая крыша – голубое небо. Под ногами общий пол – земная поверхность, у нас один на всех светильник и печка – Солнце. У нас общий вентилятор – ветер.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поиграем в игру.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Дидактическая игра: «Посели животное».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знание мест обитания животных (лес, луг, водоросли, почва, берег водоёма).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ребёнок получает набор карточек, на которых изображены лес, луг, водоросли, почва, берег водоёма. Педагог показывает картинки с разными животными  и прикрепляет на 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дети показывают и прикрепляют картинку с изображением места, где животные родились и обитают.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Просто замечательно, вы все справились с заданием игры, а сейчас…</w:t>
      </w: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Дыхательная гимнастика: «Вырасти большой».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поднять руки вверх. Хорошо потянуться, подняться на носки – вдох, опустить руки вниз, опуститься на всю ступню – выдох. Выдыхая, произносить «у-х-х-х-х». Повторить.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Ребята, вам понравилось занятие? А почему нашу землю называют «родной», «нашим домом»?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Потому, что мы на ней живём. Мы здесь родились…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вспоминают стихотворения о родном крае.</w:t>
      </w:r>
    </w:p>
    <w:p w:rsidR="00C55463" w:rsidRPr="00C55463" w:rsidRDefault="00C55463" w:rsidP="00C554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Я узнал, что у меня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Есть огромная семья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И тропинка, и лесок,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 поле каждый колосок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Речка, небо голубое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Это всё моё родное.</w:t>
      </w:r>
    </w:p>
    <w:p w:rsidR="00C55463" w:rsidRPr="00C55463" w:rsidRDefault="00C55463" w:rsidP="00C55463">
      <w:pPr>
        <w:spacing w:after="0" w:line="240" w:lineRule="auto"/>
        <w:ind w:left="1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Слышишь песенку ручья –</w:t>
      </w:r>
    </w:p>
    <w:p w:rsidR="00C55463" w:rsidRPr="00C55463" w:rsidRDefault="00C55463" w:rsidP="00C55463">
      <w:pPr>
        <w:spacing w:after="0" w:line="240" w:lineRule="auto"/>
        <w:ind w:left="1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Это Родина моя!</w:t>
      </w:r>
    </w:p>
    <w:p w:rsidR="00C55463" w:rsidRPr="00C55463" w:rsidRDefault="00C55463" w:rsidP="00C55463">
      <w:pPr>
        <w:spacing w:after="0" w:line="240" w:lineRule="auto"/>
        <w:ind w:left="13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Детский сад, мои друзья -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Это Родина моя!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Всех люблю на свете я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Это – Родина моя!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Воспитатель: На этом занятие наше закончилось. Дети, я знаю, что вы любите на прогулке играть в футбол.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заканчивается </w:t>
      </w:r>
      <w:r w:rsidRPr="00C55463">
        <w:rPr>
          <w:rFonts w:ascii="Times New Roman" w:eastAsiaTheme="majorEastAsia" w:hAnsi="Times New Roman" w:cs="Times New Roman"/>
          <w:sz w:val="28"/>
          <w:szCs w:val="28"/>
          <w:lang w:eastAsia="ru-RU"/>
        </w:rPr>
        <w:t>игрой на жизненную ёмкость лёгких (Ж.Ё.Л.)</w:t>
      </w: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t>Игра «Воздушный футбол».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Выработать глубокий вдох и более длительный выдох.</w:t>
      </w:r>
      <w:r w:rsidRPr="00C5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Мячи из ваты, кубики.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игровое  футбольное поле. Два игрока стараются забить гол. Набирая в лёгкие воздух, дети дуют на «мяч» (ватный  шарик). «Мяч» должен оказаться между кубиками.  Кто первый задул «мяч» в ворота, тот и выиграл.</w:t>
      </w: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1F497D" w:themeColor="text2"/>
          <w:sz w:val="52"/>
          <w:szCs w:val="52"/>
          <w:lang w:eastAsia="ru-RU"/>
        </w:rPr>
      </w:pPr>
      <w:r w:rsidRPr="00C55463">
        <w:rPr>
          <w:rFonts w:asciiTheme="majorHAnsi" w:eastAsiaTheme="majorEastAsia" w:hAnsiTheme="majorHAnsi" w:cstheme="majorBidi"/>
          <w:b/>
          <w:bCs/>
          <w:i/>
          <w:iCs/>
          <w:color w:val="1F497D" w:themeColor="text2"/>
          <w:sz w:val="52"/>
          <w:szCs w:val="52"/>
          <w:lang w:eastAsia="ru-RU"/>
        </w:rPr>
        <w:t>Литература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Занятия по патриотическому воспитанию в </w:t>
      </w:r>
      <w:proofErr w:type="gram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proofErr w:type="gram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саду». М.:ТЦ СФЕРА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Познаю мир. – М.:ИД «Воспитание дошкольников», 2004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Нагибина, К.Ю. Белая «Большая и малая Родина».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 Бондаренко «Экологические занятия с детьми». – Воронеж, 2007 </w:t>
      </w: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63" w:rsidRPr="00C55463" w:rsidRDefault="00C55463" w:rsidP="00C55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Воротилкина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оздоровительная работа в </w:t>
      </w:r>
      <w:proofErr w:type="gramStart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C574A" w:rsidRDefault="00C55463" w:rsidP="002F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образовательном </w:t>
      </w:r>
      <w:r w:rsidR="002C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– </w:t>
      </w:r>
    </w:p>
    <w:p w:rsidR="008F22BA" w:rsidRPr="002F1251" w:rsidRDefault="002C574A" w:rsidP="002F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55463" w:rsidRPr="00C5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Изд-во НЦ ЭНАС, 2006 </w:t>
      </w:r>
    </w:p>
    <w:sectPr w:rsidR="008F22BA" w:rsidRPr="002F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C2D"/>
    <w:multiLevelType w:val="hybridMultilevel"/>
    <w:tmpl w:val="8E62BF76"/>
    <w:lvl w:ilvl="0" w:tplc="04190013">
      <w:start w:val="1"/>
      <w:numFmt w:val="upperRoman"/>
      <w:lvlText w:val="%1."/>
      <w:lvlJc w:val="righ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1B"/>
    <w:rsid w:val="002C574A"/>
    <w:rsid w:val="002F1251"/>
    <w:rsid w:val="00400C1B"/>
    <w:rsid w:val="00893B6A"/>
    <w:rsid w:val="008F22BA"/>
    <w:rsid w:val="00C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54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54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2012-02-05T17:31:00Z</dcterms:created>
  <dcterms:modified xsi:type="dcterms:W3CDTF">2012-02-05T18:06:00Z</dcterms:modified>
</cp:coreProperties>
</file>