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32" w:rsidRPr="00CF6B91" w:rsidRDefault="001A7C32" w:rsidP="001A7C32">
      <w:pPr>
        <w:jc w:val="center"/>
        <w:rPr>
          <w:rFonts w:ascii="Times New Roman" w:hAnsi="Times New Roman"/>
          <w:b/>
          <w:sz w:val="28"/>
          <w:szCs w:val="28"/>
        </w:rPr>
      </w:pPr>
      <w:r w:rsidRPr="00CF6B91">
        <w:rPr>
          <w:rFonts w:ascii="Times New Roman" w:hAnsi="Times New Roman"/>
          <w:b/>
          <w:sz w:val="28"/>
          <w:szCs w:val="28"/>
        </w:rPr>
        <w:t>Технологическая карта построения занятия (УМК  «</w:t>
      </w:r>
      <w:proofErr w:type="spellStart"/>
      <w:r w:rsidRPr="00CF6B91">
        <w:rPr>
          <w:rFonts w:ascii="Times New Roman" w:hAnsi="Times New Roman"/>
          <w:b/>
          <w:sz w:val="28"/>
          <w:szCs w:val="28"/>
        </w:rPr>
        <w:t>Предшкола</w:t>
      </w:r>
      <w:proofErr w:type="spellEnd"/>
      <w:r w:rsidRPr="00CF6B91">
        <w:rPr>
          <w:rFonts w:ascii="Times New Roman" w:hAnsi="Times New Roman"/>
          <w:b/>
          <w:sz w:val="28"/>
          <w:szCs w:val="28"/>
        </w:rPr>
        <w:t xml:space="preserve"> нового поколения»)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1"/>
        <w:gridCol w:w="7671"/>
      </w:tblGrid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671" w:type="dxa"/>
          </w:tcPr>
          <w:p w:rsidR="001A7C32" w:rsidRPr="00D04559" w:rsidRDefault="001A7C32" w:rsidP="002E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снова опыты с водой (Маша и Миша изучают окружающий мир)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Педагог: Симонова С.Ю.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Дидактическая: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1A7C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интегрир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характер)</w:t>
            </w:r>
          </w:p>
        </w:tc>
        <w:tc>
          <w:tcPr>
            <w:tcW w:w="7671" w:type="dxa"/>
          </w:tcPr>
          <w:p w:rsidR="001A7C32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Опытное исследование свойств воды (вода не имеет запаха, вкуса и цвета).</w:t>
            </w:r>
          </w:p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экологической культуры.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1A7C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Мета</w:t>
            </w: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- Коммуникативные УУД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в группе, обсуждать план проведения опытов.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- Регулятивные УУД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следовать инструкции.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- Познавательные УУД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наблюдать, делать выводы и обобщения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1A7C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окружающей природе.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Оборудование: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- для детей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стакан с молоком, стакан с водой, лимон, апельсин.</w:t>
            </w:r>
          </w:p>
        </w:tc>
      </w:tr>
      <w:tr w:rsidR="001A7C32" w:rsidRPr="00281C4F" w:rsidTr="002E0214">
        <w:tc>
          <w:tcPr>
            <w:tcW w:w="296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1C4F">
              <w:rPr>
                <w:rFonts w:ascii="Times New Roman" w:hAnsi="Times New Roman"/>
                <w:b/>
                <w:sz w:val="20"/>
                <w:szCs w:val="20"/>
              </w:rPr>
              <w:t>-для педагога</w:t>
            </w:r>
          </w:p>
        </w:tc>
        <w:tc>
          <w:tcPr>
            <w:tcW w:w="7671" w:type="dxa"/>
          </w:tcPr>
          <w:p w:rsidR="001A7C32" w:rsidRPr="00281C4F" w:rsidRDefault="001A7C32" w:rsidP="002E0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слайды «Море», «Берегите чистоту рек и озер»</w:t>
            </w:r>
          </w:p>
        </w:tc>
      </w:tr>
    </w:tbl>
    <w:p w:rsidR="001A7C32" w:rsidRDefault="001A7C32" w:rsidP="001A7C32">
      <w:pPr>
        <w:rPr>
          <w:rFonts w:ascii="Times New Roman" w:hAnsi="Times New Roman"/>
          <w:sz w:val="20"/>
          <w:szCs w:val="20"/>
        </w:rPr>
      </w:pPr>
    </w:p>
    <w:tbl>
      <w:tblPr>
        <w:tblW w:w="10813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1620"/>
        <w:gridCol w:w="1440"/>
        <w:gridCol w:w="1620"/>
        <w:gridCol w:w="1543"/>
      </w:tblGrid>
      <w:tr w:rsidR="001A7C32" w:rsidRPr="00C475A6" w:rsidTr="002E0214">
        <w:tc>
          <w:tcPr>
            <w:tcW w:w="3150" w:type="dxa"/>
            <w:vMerge w:val="restart"/>
            <w:tcBorders>
              <w:tl2br w:val="single" w:sz="4" w:space="0" w:color="auto"/>
            </w:tcBorders>
          </w:tcPr>
          <w:p w:rsidR="001A7C32" w:rsidRPr="00C475A6" w:rsidRDefault="001A7C32" w:rsidP="002E021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C47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Этапы занятия</w:t>
            </w:r>
          </w:p>
          <w:p w:rsidR="001A7C32" w:rsidRPr="00C475A6" w:rsidRDefault="001A7C32" w:rsidP="002E021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Default="001A7C32" w:rsidP="002E0214">
            <w:pPr>
              <w:spacing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Default="001A7C32" w:rsidP="002E0214">
            <w:pPr>
              <w:spacing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Pr="00C475A6" w:rsidRDefault="001A7C32" w:rsidP="002E0214">
            <w:pPr>
              <w:spacing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3060" w:type="dxa"/>
            <w:gridSpan w:val="2"/>
          </w:tcPr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3060" w:type="dxa"/>
            <w:gridSpan w:val="2"/>
          </w:tcPr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43" w:type="dxa"/>
          </w:tcPr>
          <w:p w:rsidR="001A7C32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Заключи</w:t>
            </w:r>
          </w:p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тельная часть</w:t>
            </w:r>
          </w:p>
        </w:tc>
      </w:tr>
      <w:tr w:rsidR="001A7C32" w:rsidRPr="00C475A6" w:rsidTr="002E0214">
        <w:trPr>
          <w:trHeight w:val="1092"/>
        </w:trPr>
        <w:tc>
          <w:tcPr>
            <w:tcW w:w="3150" w:type="dxa"/>
            <w:vMerge/>
          </w:tcPr>
          <w:p w:rsidR="001A7C32" w:rsidRPr="00C475A6" w:rsidRDefault="001A7C32" w:rsidP="002E021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A7C32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Организа</w:t>
            </w:r>
            <w:proofErr w:type="spellEnd"/>
          </w:p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ционный</w:t>
            </w:r>
            <w:proofErr w:type="spellEnd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 (проверка готовности)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Мотивация и целеполагание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Создание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 проблем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ной ситуации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Решение проблем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ной ситуации</w:t>
            </w:r>
            <w:proofErr w:type="gramEnd"/>
          </w:p>
        </w:tc>
        <w:tc>
          <w:tcPr>
            <w:tcW w:w="1543" w:type="dxa"/>
          </w:tcPr>
          <w:p w:rsidR="001A7C32" w:rsidRPr="00C475A6" w:rsidRDefault="001A7C32" w:rsidP="002E021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Подведение итогов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(и /или представление продукта)</w:t>
            </w:r>
          </w:p>
        </w:tc>
      </w:tr>
      <w:tr w:rsidR="001A7C32" w:rsidRPr="00C475A6" w:rsidTr="002E0214">
        <w:tc>
          <w:tcPr>
            <w:tcW w:w="3150" w:type="dxa"/>
          </w:tcPr>
          <w:p w:rsidR="001A7C32" w:rsidRDefault="001A7C32" w:rsidP="002E021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1. Учебные пособия: </w:t>
            </w:r>
          </w:p>
          <w:p w:rsidR="001A7C32" w:rsidRDefault="001A7C32" w:rsidP="002E021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учебник (У, </w:t>
            </w:r>
            <w:proofErr w:type="spellStart"/>
            <w:proofErr w:type="gramStart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); тетрадь </w:t>
            </w:r>
          </w:p>
          <w:p w:rsidR="001A7C32" w:rsidRPr="00C475A6" w:rsidRDefault="001A7C32" w:rsidP="002E021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(Т, </w:t>
            </w:r>
            <w:proofErr w:type="spellStart"/>
            <w:proofErr w:type="gramStart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альбом (А,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); картина (К, название)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У, стр. 24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543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C475A6" w:rsidTr="002E0214">
        <w:tc>
          <w:tcPr>
            <w:tcW w:w="3150" w:type="dxa"/>
          </w:tcPr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2. Характер деятельности: </w:t>
            </w:r>
            <w:proofErr w:type="gramStart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совместная</w:t>
            </w:r>
            <w:proofErr w:type="gramEnd"/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), </w:t>
            </w:r>
          </w:p>
          <w:p w:rsidR="001A7C32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самостоятельная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С)</w:t>
            </w:r>
          </w:p>
          <w:p w:rsidR="001A7C32" w:rsidRPr="00B040DB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40DB">
              <w:rPr>
                <w:rFonts w:ascii="Times New Roman" w:hAnsi="Times New Roman"/>
                <w:b/>
                <w:i/>
                <w:sz w:val="20"/>
                <w:szCs w:val="20"/>
              </w:rPr>
              <w:t>учебна</w:t>
            </w:r>
            <w:proofErr w:type="gramStart"/>
            <w:r w:rsidRPr="00B040DB">
              <w:rPr>
                <w:rFonts w:ascii="Times New Roman" w:hAnsi="Times New Roman"/>
                <w:b/>
                <w:i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У)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543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A7C32" w:rsidRPr="00C475A6" w:rsidTr="002E0214">
        <w:tc>
          <w:tcPr>
            <w:tcW w:w="3150" w:type="dxa"/>
          </w:tcPr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3. Зона проведения: </w:t>
            </w: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(У); 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игровая (И), </w:t>
            </w: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площадка (П)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У, И</w:t>
            </w:r>
          </w:p>
        </w:tc>
        <w:tc>
          <w:tcPr>
            <w:tcW w:w="1543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A7C32" w:rsidRPr="00C475A6" w:rsidTr="002E0214">
        <w:tc>
          <w:tcPr>
            <w:tcW w:w="3150" w:type="dxa"/>
          </w:tcPr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4. Формы работы: </w:t>
            </w: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фронтальная (Ф); групповая (Г); 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парная (П), </w:t>
            </w: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индивидуальная (И)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Г</w:t>
            </w:r>
          </w:p>
        </w:tc>
        <w:tc>
          <w:tcPr>
            <w:tcW w:w="1543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</w:tr>
      <w:tr w:rsidR="001A7C32" w:rsidRPr="00C475A6" w:rsidTr="002E0214">
        <w:tc>
          <w:tcPr>
            <w:tcW w:w="3150" w:type="dxa"/>
          </w:tcPr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продуктивной деятельности (рисование, лепка, аппликация, конструирование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и.т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B040DB">
              <w:rPr>
                <w:rFonts w:ascii="Times New Roman" w:hAnsi="Times New Roman"/>
                <w:b/>
                <w:i/>
                <w:sz w:val="20"/>
                <w:szCs w:val="20"/>
              </w:rPr>
              <w:t>составление рассказа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C475A6" w:rsidTr="002E0214">
        <w:tc>
          <w:tcPr>
            <w:tcW w:w="3150" w:type="dxa"/>
          </w:tcPr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6.Познавательно-исследовательская деятельность (опыт, мини-проект, коллекционирование, путешествие по карте, во времени и т.п.)</w:t>
            </w: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</w:t>
            </w:r>
          </w:p>
        </w:tc>
        <w:tc>
          <w:tcPr>
            <w:tcW w:w="1543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C32" w:rsidRPr="00C475A6" w:rsidTr="002E0214">
        <w:trPr>
          <w:trHeight w:val="1282"/>
        </w:trPr>
        <w:tc>
          <w:tcPr>
            <w:tcW w:w="3150" w:type="dxa"/>
          </w:tcPr>
          <w:p w:rsidR="001A7C32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 xml:space="preserve">. Игровые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ситуации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, динамические паузы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назван</w:t>
            </w:r>
            <w:r w:rsidRPr="00C475A6">
              <w:rPr>
                <w:rFonts w:ascii="Times New Roman" w:hAnsi="Times New Roman"/>
                <w:b/>
                <w:sz w:val="20"/>
                <w:szCs w:val="20"/>
              </w:rPr>
              <w:t>ие)</w:t>
            </w:r>
          </w:p>
          <w:p w:rsidR="001A7C32" w:rsidRPr="00B040DB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040DB">
              <w:rPr>
                <w:rFonts w:ascii="Times New Roman" w:hAnsi="Times New Roman"/>
                <w:b/>
                <w:i/>
                <w:sz w:val="20"/>
                <w:szCs w:val="20"/>
              </w:rPr>
              <w:t>не менее 2 динамических пауз</w:t>
            </w:r>
            <w:proofErr w:type="gramEnd"/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C32" w:rsidRPr="00C475A6" w:rsidRDefault="001A7C32" w:rsidP="002E02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A7C32" w:rsidRPr="00C475A6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упражнение «Волшебники», «Узнай по запаху».</w:t>
            </w:r>
          </w:p>
        </w:tc>
        <w:tc>
          <w:tcPr>
            <w:tcW w:w="1543" w:type="dxa"/>
          </w:tcPr>
          <w:p w:rsidR="001A7C32" w:rsidRPr="00482BB0" w:rsidRDefault="001A7C32" w:rsidP="002E0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7C32" w:rsidRDefault="001A7C32" w:rsidP="001A7C32"/>
    <w:p w:rsidR="001A7C32" w:rsidRDefault="001A7C32" w:rsidP="001A7C32"/>
    <w:p w:rsidR="001A7C32" w:rsidRDefault="001A7C32" w:rsidP="001A7C32">
      <w:bookmarkStart w:id="0" w:name="_GoBack"/>
      <w:bookmarkEnd w:id="0"/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7335"/>
        <w:gridCol w:w="2442"/>
      </w:tblGrid>
      <w:tr w:rsidR="001A7C32" w:rsidTr="002E0214">
        <w:tc>
          <w:tcPr>
            <w:tcW w:w="945" w:type="dxa"/>
          </w:tcPr>
          <w:p w:rsidR="001A7C32" w:rsidRDefault="001A7C32" w:rsidP="002E0214">
            <w:r>
              <w:t>Части занятия</w:t>
            </w:r>
          </w:p>
        </w:tc>
        <w:tc>
          <w:tcPr>
            <w:tcW w:w="7335" w:type="dxa"/>
          </w:tcPr>
          <w:p w:rsidR="001A7C32" w:rsidRDefault="001A7C32" w:rsidP="002E0214">
            <w:r>
              <w:t>Содержание занятия</w:t>
            </w:r>
          </w:p>
        </w:tc>
        <w:tc>
          <w:tcPr>
            <w:tcW w:w="2442" w:type="dxa"/>
          </w:tcPr>
          <w:p w:rsidR="001A7C32" w:rsidRDefault="001A7C32" w:rsidP="002E0214">
            <w:r>
              <w:t>примечания</w:t>
            </w:r>
          </w:p>
        </w:tc>
      </w:tr>
      <w:tr w:rsidR="001A7C32" w:rsidRPr="00EC32E3" w:rsidTr="002E0214">
        <w:trPr>
          <w:cantSplit/>
          <w:trHeight w:val="1134"/>
        </w:trPr>
        <w:tc>
          <w:tcPr>
            <w:tcW w:w="945" w:type="dxa"/>
            <w:textDirection w:val="btLr"/>
          </w:tcPr>
          <w:p w:rsidR="001A7C32" w:rsidRPr="00B110BB" w:rsidRDefault="001A7C32" w:rsidP="002E02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</w:tc>
        <w:tc>
          <w:tcPr>
            <w:tcW w:w="7335" w:type="dxa"/>
          </w:tcPr>
          <w:p w:rsidR="001A7C32" w:rsidRPr="00EC32E3" w:rsidRDefault="001A7C32" w:rsidP="001A7C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Беседа о работе на прошлом занятии</w:t>
            </w:r>
          </w:p>
          <w:p w:rsidR="001A7C32" w:rsidRPr="00EC32E3" w:rsidRDefault="001A7C32" w:rsidP="001A7C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Почему необходимо мыть руки как можно чаще?</w:t>
            </w:r>
          </w:p>
          <w:p w:rsidR="001A7C32" w:rsidRPr="00EC32E3" w:rsidRDefault="001A7C32" w:rsidP="001A7C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 xml:space="preserve">Как вы думаете, чем мы сегодня будем заниматься? </w:t>
            </w:r>
          </w:p>
          <w:p w:rsidR="001A7C32" w:rsidRPr="00EC32E3" w:rsidRDefault="001A7C32" w:rsidP="001A7C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Что нам для этого необходимо?</w:t>
            </w:r>
          </w:p>
          <w:p w:rsidR="001A7C32" w:rsidRPr="00EC32E3" w:rsidRDefault="001A7C32" w:rsidP="001A7C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Все готовы?</w:t>
            </w:r>
          </w:p>
        </w:tc>
        <w:tc>
          <w:tcPr>
            <w:tcW w:w="2442" w:type="dxa"/>
          </w:tcPr>
          <w:p w:rsidR="001A7C32" w:rsidRPr="00EC32E3" w:rsidRDefault="001A7C32" w:rsidP="002E0214">
            <w:pPr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Дети самостоятельно готовят материал к занятиям, ориентируясь на пиктограммы.</w:t>
            </w:r>
          </w:p>
        </w:tc>
      </w:tr>
      <w:tr w:rsidR="001A7C32" w:rsidRPr="00EC32E3" w:rsidTr="002E0214">
        <w:trPr>
          <w:cantSplit/>
          <w:trHeight w:val="1134"/>
        </w:trPr>
        <w:tc>
          <w:tcPr>
            <w:tcW w:w="945" w:type="dxa"/>
            <w:textDirection w:val="btLr"/>
          </w:tcPr>
          <w:p w:rsidR="001A7C32" w:rsidRPr="00B110BB" w:rsidRDefault="001A7C32" w:rsidP="002E02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7335" w:type="dxa"/>
          </w:tcPr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Что такое опыт?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Для чего люди проводят опыты?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Какие опыты мы уже проводили?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Расскажите, что вам понадобиться для сравнения цвета воды?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Опыт. Сравнение цвета воды и молока. Вода бесцветна.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Почему салфетка придает воде голубоватый оттенок?</w:t>
            </w:r>
          </w:p>
          <w:p w:rsidR="001A7C32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Рассматривание слайдов про море.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Почему море кажется голубым?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Игровое упражнение «Волшебники» (подкрашивание воды, в воде растворяются краски).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Опыт. Имеет ли вода запах? Какие предметы имеют запах?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Игровое упражнение «Узнай по запаху».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Почему не удалось узнать воду по запаху? (вода не имеет запаха).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Рассматривание слайдов «Берегите чистоту рек и озер»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Почему на берегу озера или реки нельзя мыть машины?</w:t>
            </w:r>
          </w:p>
          <w:p w:rsidR="001A7C32" w:rsidRPr="00EC32E3" w:rsidRDefault="001A7C32" w:rsidP="001A7C3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2E3">
              <w:rPr>
                <w:rFonts w:ascii="Times New Roman" w:hAnsi="Times New Roman"/>
                <w:sz w:val="24"/>
                <w:szCs w:val="24"/>
              </w:rPr>
              <w:t>Как можно помочь рекам и озерам быть чистыми?</w:t>
            </w:r>
          </w:p>
          <w:p w:rsidR="001A7C32" w:rsidRPr="00EC32E3" w:rsidRDefault="001A7C32" w:rsidP="002E02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A7C32" w:rsidRDefault="001A7C32" w:rsidP="002E0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C32" w:rsidRPr="00EC32E3" w:rsidRDefault="001A7C32" w:rsidP="002E0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высказываться, делать выводы самостоятельно.</w:t>
            </w:r>
          </w:p>
        </w:tc>
      </w:tr>
      <w:tr w:rsidR="001A7C32" w:rsidRPr="00EC32E3" w:rsidTr="002E0214">
        <w:trPr>
          <w:cantSplit/>
          <w:trHeight w:val="2135"/>
        </w:trPr>
        <w:tc>
          <w:tcPr>
            <w:tcW w:w="945" w:type="dxa"/>
            <w:textDirection w:val="btLr"/>
          </w:tcPr>
          <w:p w:rsidR="001A7C32" w:rsidRPr="00B110BB" w:rsidRDefault="001A7C32" w:rsidP="002E02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7335" w:type="dxa"/>
          </w:tcPr>
          <w:p w:rsidR="001A7C32" w:rsidRPr="00B110BB" w:rsidRDefault="001A7C32" w:rsidP="001A7C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Понравилось ли вам проводить опыты?</w:t>
            </w:r>
          </w:p>
          <w:p w:rsidR="001A7C32" w:rsidRPr="00B110BB" w:rsidRDefault="001A7C32" w:rsidP="001A7C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Что нового вы узнали благодаря опытам?</w:t>
            </w:r>
          </w:p>
          <w:p w:rsidR="001A7C32" w:rsidRPr="00B110BB" w:rsidRDefault="001A7C32" w:rsidP="001A7C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Как вам работалось в паре? Оцените свою работу с другом.</w:t>
            </w:r>
          </w:p>
        </w:tc>
        <w:tc>
          <w:tcPr>
            <w:tcW w:w="2442" w:type="dxa"/>
          </w:tcPr>
          <w:p w:rsidR="001A7C32" w:rsidRPr="00B110BB" w:rsidRDefault="001A7C32" w:rsidP="002E0214">
            <w:pPr>
              <w:rPr>
                <w:rFonts w:ascii="Times New Roman" w:hAnsi="Times New Roman"/>
                <w:sz w:val="24"/>
                <w:szCs w:val="24"/>
              </w:rPr>
            </w:pPr>
            <w:r w:rsidRPr="00B110BB">
              <w:rPr>
                <w:rFonts w:ascii="Times New Roman" w:hAnsi="Times New Roman"/>
                <w:sz w:val="24"/>
                <w:szCs w:val="24"/>
              </w:rPr>
              <w:t>Детям понравилось проводить опыты, работать в паре. Все оценили себя хорошо.</w:t>
            </w:r>
          </w:p>
        </w:tc>
      </w:tr>
    </w:tbl>
    <w:p w:rsidR="001A7C32" w:rsidRPr="00EC32E3" w:rsidRDefault="001A7C32" w:rsidP="001A7C32">
      <w:pPr>
        <w:rPr>
          <w:sz w:val="24"/>
          <w:szCs w:val="24"/>
        </w:rPr>
      </w:pPr>
    </w:p>
    <w:p w:rsidR="001A7C32" w:rsidRPr="009C1020" w:rsidRDefault="001A7C32" w:rsidP="001A7C32">
      <w:pPr>
        <w:rPr>
          <w:rFonts w:ascii="Times New Roman" w:hAnsi="Times New Roman"/>
          <w:sz w:val="28"/>
          <w:szCs w:val="28"/>
        </w:rPr>
      </w:pPr>
      <w:r w:rsidRPr="009C1020">
        <w:rPr>
          <w:rFonts w:ascii="Times New Roman" w:hAnsi="Times New Roman"/>
          <w:b/>
          <w:sz w:val="28"/>
          <w:szCs w:val="28"/>
        </w:rPr>
        <w:t>Вывод</w:t>
      </w:r>
      <w:r w:rsidRPr="009C1020">
        <w:rPr>
          <w:rFonts w:ascii="Times New Roman" w:hAnsi="Times New Roman"/>
          <w:sz w:val="28"/>
          <w:szCs w:val="28"/>
        </w:rPr>
        <w:t>: Интерес у детей был на протяжении всего занятия. Дети проводили опыты в различных зонах. Решено дома собрать материал по охране водоемов от загрязнений.</w:t>
      </w:r>
    </w:p>
    <w:p w:rsidR="001A7C32" w:rsidRDefault="001A7C32" w:rsidP="001A7C32"/>
    <w:p w:rsidR="007F0124" w:rsidRPr="001A7C32" w:rsidRDefault="007F0124">
      <w:pPr>
        <w:rPr>
          <w:rFonts w:ascii="Times New Roman" w:hAnsi="Times New Roman"/>
        </w:rPr>
      </w:pPr>
    </w:p>
    <w:sectPr w:rsidR="007F0124" w:rsidRPr="001A7C32" w:rsidSect="001A7C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B0E"/>
    <w:multiLevelType w:val="hybridMultilevel"/>
    <w:tmpl w:val="B0DE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6FAA"/>
    <w:multiLevelType w:val="hybridMultilevel"/>
    <w:tmpl w:val="3370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13433"/>
    <w:multiLevelType w:val="hybridMultilevel"/>
    <w:tmpl w:val="248C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D51ED"/>
    <w:multiLevelType w:val="hybridMultilevel"/>
    <w:tmpl w:val="77FE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2"/>
    <w:rsid w:val="001A7C32"/>
    <w:rsid w:val="007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2012-02-05T18:01:00Z</dcterms:created>
  <dcterms:modified xsi:type="dcterms:W3CDTF">2012-02-05T18:05:00Z</dcterms:modified>
</cp:coreProperties>
</file>