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32" w:rsidRDefault="00370132" w:rsidP="0037013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Работа с родителями</w:t>
      </w:r>
    </w:p>
    <w:p w:rsidR="00370132" w:rsidRDefault="00370132" w:rsidP="0037013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Консультации для родителей</w:t>
      </w:r>
    </w:p>
    <w:p w:rsidR="00370132" w:rsidRDefault="00370132" w:rsidP="0037013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Особенности психологии дошкольников</w:t>
      </w:r>
    </w:p>
    <w:p w:rsidR="00370132" w:rsidRDefault="00370132" w:rsidP="0037013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Дошкольное детство – короткий промежуток в жизни человека, всего первые семь лет. Но именно в этот период происходит отделение ребёнка от взрослого, превращение беспомощного младенца в относительно самостоятельную, активную личность.</w:t>
      </w:r>
    </w:p>
    <w:p w:rsidR="00370132" w:rsidRDefault="00370132" w:rsidP="0037013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Психологические особенности дошкольного возраста</w:t>
      </w:r>
    </w:p>
    <w:p w:rsidR="00370132" w:rsidRDefault="00370132" w:rsidP="0037013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Ведущая деятельность – игра, освоение норм поведения и деятельности людей.</w:t>
      </w:r>
    </w:p>
    <w:p w:rsidR="00370132" w:rsidRDefault="00370132" w:rsidP="0037013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1 году ребёнок использует 7 – 14 слов, сосредоточено занимается одним делом до 15 минут, усваивает смысл слова </w:t>
      </w:r>
      <w:r w:rsidRPr="00370132">
        <w:rPr>
          <w:rFonts w:ascii="Calibri" w:hAnsi="Calibri" w:cs="Calibri"/>
        </w:rPr>
        <w:t>«</w:t>
      </w:r>
      <w:r>
        <w:rPr>
          <w:rFonts w:ascii="Calibri" w:hAnsi="Calibri" w:cs="Calibri"/>
        </w:rPr>
        <w:t>нельзя</w:t>
      </w:r>
      <w:r w:rsidRPr="00370132">
        <w:rPr>
          <w:rFonts w:ascii="Calibri" w:hAnsi="Calibri" w:cs="Calibri"/>
        </w:rPr>
        <w:t xml:space="preserve">», </w:t>
      </w:r>
      <w:r>
        <w:rPr>
          <w:rFonts w:ascii="Calibri" w:hAnsi="Calibri" w:cs="Calibri"/>
        </w:rPr>
        <w:t>начинает ходить (</w:t>
      </w:r>
      <w:r w:rsidRPr="00370132">
        <w:rPr>
          <w:rFonts w:ascii="Calibri" w:hAnsi="Calibri" w:cs="Calibri"/>
        </w:rPr>
        <w:t xml:space="preserve">± 2 </w:t>
      </w:r>
      <w:r>
        <w:rPr>
          <w:rFonts w:ascii="Calibri" w:hAnsi="Calibri" w:cs="Calibri"/>
        </w:rPr>
        <w:t>месяца).</w:t>
      </w:r>
    </w:p>
    <w:p w:rsidR="00370132" w:rsidRDefault="00370132" w:rsidP="0037013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К 1,5 годам словарный запас ребёнка составляет 30 – 40 слов, он хорошо ходит, кушает и узнаёт и показывает изображения предметов на картинках, хорошо понимая обращённую к нему речь. Основные вопросы ребёнка: что? кто?</w:t>
      </w:r>
    </w:p>
    <w:p w:rsidR="00370132" w:rsidRDefault="00370132" w:rsidP="0037013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2 годам словарный запас – 300 – 400 слов, основные вопросы ребёнка: что это? кто это? Осваивает существительные, местоимения, прилагательные, наречия, глаголы. Формируется фразовая речь (у девочек часто к 1,5 годам). Наличие вопросов свидетельствует о </w:t>
      </w:r>
      <w:r w:rsidRPr="00370132">
        <w:rPr>
          <w:rFonts w:ascii="Calibri" w:hAnsi="Calibri" w:cs="Calibri"/>
        </w:rPr>
        <w:t>«</w:t>
      </w:r>
      <w:r>
        <w:rPr>
          <w:rFonts w:ascii="Calibri" w:hAnsi="Calibri" w:cs="Calibri"/>
        </w:rPr>
        <w:t>хорошем</w:t>
      </w:r>
      <w:r w:rsidRPr="00370132">
        <w:rPr>
          <w:rFonts w:ascii="Calibri" w:hAnsi="Calibri" w:cs="Calibri"/>
        </w:rPr>
        <w:t xml:space="preserve">» </w:t>
      </w:r>
      <w:r>
        <w:rPr>
          <w:rFonts w:ascii="Calibri" w:hAnsi="Calibri" w:cs="Calibri"/>
        </w:rPr>
        <w:t>умственном развитии ребёнка. Рисует линии, зажав карандаш в кулаке, строит башню из кубиков.</w:t>
      </w:r>
    </w:p>
    <w:p w:rsidR="00370132" w:rsidRDefault="00370132" w:rsidP="0037013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К 2,5 годам словарный запас составляет порядка 1000 слов. Появляются ориентировочные вопросы: где? куда? откуда? когда? В этом возрасте задержка речевого развития должна настораживать в отношении подозрения на задержку психического развития или глухоту.</w:t>
      </w:r>
    </w:p>
    <w:p w:rsidR="00370132" w:rsidRDefault="00370132" w:rsidP="0037013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3 годам появляется вопрос вопросов – Почему? Ребёнок пересказывает </w:t>
      </w:r>
      <w:proofErr w:type="gramStart"/>
      <w:r>
        <w:rPr>
          <w:rFonts w:ascii="Calibri" w:hAnsi="Calibri" w:cs="Calibri"/>
        </w:rPr>
        <w:t>услышанное</w:t>
      </w:r>
      <w:proofErr w:type="gramEnd"/>
      <w:r>
        <w:rPr>
          <w:rFonts w:ascii="Calibri" w:hAnsi="Calibri" w:cs="Calibri"/>
        </w:rPr>
        <w:t xml:space="preserve"> и увиденное, если ему помочь наводящими вопросами. Использует </w:t>
      </w:r>
      <w:proofErr w:type="gramStart"/>
      <w:r>
        <w:rPr>
          <w:rFonts w:ascii="Calibri" w:hAnsi="Calibri" w:cs="Calibri"/>
        </w:rPr>
        <w:t>сложносочинённые</w:t>
      </w:r>
      <w:proofErr w:type="gramEnd"/>
      <w:r>
        <w:rPr>
          <w:rFonts w:ascii="Calibri" w:hAnsi="Calibri" w:cs="Calibri"/>
        </w:rPr>
        <w:t xml:space="preserve"> и даже сложноподчинённые предложения, что свидетельствует об усложнении его мышления.</w:t>
      </w:r>
    </w:p>
    <w:p w:rsidR="00370132" w:rsidRDefault="00370132" w:rsidP="0037013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Понимает, что такое один, мало, много. По одной характерной детали может узнать целое: по ушам – зайца, по хоботу – слона.</w:t>
      </w:r>
    </w:p>
    <w:p w:rsidR="00370132" w:rsidRDefault="00370132" w:rsidP="0037013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3.5 годам осваивает конструирование, появляются элементы планирования. Появляются элементы сюжетно-ролевой игры с предметами и несколько позже – со сверстниками. </w:t>
      </w:r>
      <w:proofErr w:type="gramStart"/>
      <w:r>
        <w:rPr>
          <w:rFonts w:ascii="Calibri" w:hAnsi="Calibri" w:cs="Calibri"/>
        </w:rPr>
        <w:t>Ребёнок эмоционален: самолюбии, обидчив, радостен, печален, доброжелателен, завистлив, способен к сочувствию.</w:t>
      </w:r>
      <w:proofErr w:type="gramEnd"/>
    </w:p>
    <w:p w:rsidR="00370132" w:rsidRDefault="00370132" w:rsidP="0037013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3 – 4 года – самоутверждение; возможные реакции: непослушание, упрямство, негативизм, строптивость, </w:t>
      </w:r>
      <w:r w:rsidRPr="00370132">
        <w:rPr>
          <w:rFonts w:ascii="Calibri" w:hAnsi="Calibri" w:cs="Calibri"/>
        </w:rPr>
        <w:t>«</w:t>
      </w:r>
      <w:r>
        <w:rPr>
          <w:rFonts w:ascii="Calibri" w:hAnsi="Calibri" w:cs="Calibri"/>
        </w:rPr>
        <w:t>обзывание взрослых</w:t>
      </w:r>
      <w:r w:rsidRPr="00370132">
        <w:rPr>
          <w:rFonts w:ascii="Calibri" w:hAnsi="Calibri" w:cs="Calibri"/>
        </w:rPr>
        <w:t>» («</w:t>
      </w:r>
      <w:r>
        <w:rPr>
          <w:rFonts w:ascii="Calibri" w:hAnsi="Calibri" w:cs="Calibri"/>
        </w:rPr>
        <w:t>Я сам</w:t>
      </w:r>
      <w:r w:rsidRPr="00370132">
        <w:rPr>
          <w:rFonts w:ascii="Calibri" w:hAnsi="Calibri" w:cs="Calibri"/>
        </w:rPr>
        <w:t xml:space="preserve">», </w:t>
      </w:r>
      <w:r>
        <w:rPr>
          <w:rFonts w:ascii="Calibri" w:hAnsi="Calibri" w:cs="Calibri"/>
        </w:rPr>
        <w:t>нарциссизм – восхваляет себя).</w:t>
      </w:r>
      <w:proofErr w:type="gramEnd"/>
      <w:r>
        <w:rPr>
          <w:rFonts w:ascii="Calibri" w:hAnsi="Calibri" w:cs="Calibri"/>
        </w:rPr>
        <w:t xml:space="preserve"> Игры в одиночку (предметные, конструкторские, сюжетно-ролевые игры).</w:t>
      </w:r>
    </w:p>
    <w:p w:rsidR="00370132" w:rsidRDefault="00370132" w:rsidP="0037013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4 годам способен понять то, что ещё не видел сам, но о чём ему толково рассказали. Сочиняет простой, но достаточно подробный рассказ по картинке, осмысленно заканчивает начатое взрослыми </w:t>
      </w:r>
      <w:r>
        <w:rPr>
          <w:rFonts w:ascii="Calibri" w:hAnsi="Calibri" w:cs="Calibri"/>
        </w:rPr>
        <w:lastRenderedPageBreak/>
        <w:t>предложение, способен к обобщению. Основной вопрос: почему? Появляется сюжетно-ролевая игра со сверстниками. Может заниматься одним делом до 40 – 50 минут.</w:t>
      </w:r>
    </w:p>
    <w:p w:rsidR="00370132" w:rsidRDefault="00370132" w:rsidP="0037013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4,5 годам </w:t>
      </w:r>
      <w:proofErr w:type="gramStart"/>
      <w:r>
        <w:rPr>
          <w:rFonts w:ascii="Calibri" w:hAnsi="Calibri" w:cs="Calibri"/>
        </w:rPr>
        <w:t>способен</w:t>
      </w:r>
      <w:proofErr w:type="gramEnd"/>
      <w:r>
        <w:rPr>
          <w:rFonts w:ascii="Calibri" w:hAnsi="Calibri" w:cs="Calibri"/>
        </w:rPr>
        <w:t xml:space="preserve"> ставить цель и планировать её достижение. Задаёт вопрос: зачем?</w:t>
      </w:r>
    </w:p>
    <w:p w:rsidR="00370132" w:rsidRDefault="00370132" w:rsidP="0037013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К 5 годам ребёнок умеет назвать свою фамилию, имя, отчество, возраст, адрес, транспорт, идущий к дому. Умеет пользоваться конструктором, собрать игрушку по схеме. Может нарисовать человека со всеми основными частями тела.</w:t>
      </w:r>
    </w:p>
    <w:p w:rsidR="00370132" w:rsidRDefault="00370132" w:rsidP="0037013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 5,5 лет ребёнку доступны все виды обучения, он в принципе готов к обучению.</w:t>
      </w:r>
    </w:p>
    <w:p w:rsidR="00370132" w:rsidRPr="00370132" w:rsidRDefault="00370132" w:rsidP="0037013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5-6 лет гармонизация отношений </w:t>
      </w:r>
      <w:proofErr w:type="gramStart"/>
      <w:r>
        <w:rPr>
          <w:rFonts w:ascii="Calibri" w:hAnsi="Calibri" w:cs="Calibri"/>
        </w:rPr>
        <w:t>со</w:t>
      </w:r>
      <w:proofErr w:type="gramEnd"/>
      <w:r>
        <w:rPr>
          <w:rFonts w:ascii="Calibri" w:hAnsi="Calibri" w:cs="Calibri"/>
        </w:rPr>
        <w:t xml:space="preserve"> взрослыми, повышенная потребность в любви, нежности со стороны родителей, развитие чувства любви, привязанности к родителям – критический возраст для формирования способности любить другого человека</w:t>
      </w:r>
    </w:p>
    <w:p w:rsidR="00CC2D82" w:rsidRDefault="00370132">
      <w:bookmarkStart w:id="0" w:name="_GoBack"/>
      <w:bookmarkEnd w:id="0"/>
    </w:p>
    <w:sectPr w:rsidR="00CC2D8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2A"/>
    <w:rsid w:val="00370132"/>
    <w:rsid w:val="00575D72"/>
    <w:rsid w:val="005A5751"/>
    <w:rsid w:val="00690C2A"/>
    <w:rsid w:val="00B5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2"/>
    <w:basedOn w:val="a1"/>
    <w:uiPriority w:val="99"/>
    <w:rsid w:val="00575D7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2"/>
    <w:basedOn w:val="a1"/>
    <w:uiPriority w:val="99"/>
    <w:rsid w:val="00575D7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detsad865</dc:creator>
  <cp:keywords/>
  <dc:description/>
  <cp:lastModifiedBy>detsad865</cp:lastModifiedBy>
  <cp:revision>2</cp:revision>
  <dcterms:created xsi:type="dcterms:W3CDTF">2013-01-16T09:41:00Z</dcterms:created>
  <dcterms:modified xsi:type="dcterms:W3CDTF">2013-01-16T09:41:00Z</dcterms:modified>
</cp:coreProperties>
</file>