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Pr="00FE02F6" w:rsidRDefault="00FE02F6" w:rsidP="00FE02F6">
      <w:pPr>
        <w:tabs>
          <w:tab w:val="left" w:pos="10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E02F6">
        <w:rPr>
          <w:rFonts w:ascii="Times New Roman" w:hAnsi="Times New Roman" w:cs="Times New Roman"/>
          <w:sz w:val="48"/>
          <w:szCs w:val="48"/>
        </w:rPr>
        <w:t>Сценарий праздника</w:t>
      </w:r>
    </w:p>
    <w:p w:rsidR="00FE02F6" w:rsidRPr="00FE02F6" w:rsidRDefault="00FE02F6" w:rsidP="00FE02F6">
      <w:pPr>
        <w:tabs>
          <w:tab w:val="left" w:pos="10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FE02F6">
        <w:rPr>
          <w:rFonts w:ascii="Times New Roman" w:hAnsi="Times New Roman" w:cs="Times New Roman"/>
          <w:sz w:val="48"/>
          <w:szCs w:val="48"/>
        </w:rPr>
        <w:t>«Основы безопасности жизнедеятельности»</w:t>
      </w:r>
    </w:p>
    <w:p w:rsidR="00FE02F6" w:rsidRPr="00FE02F6" w:rsidRDefault="00FE02F6" w:rsidP="00FE02F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21D" w:rsidRDefault="00FE02F6" w:rsidP="0042521D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Автор – составитель: воспитатель   </w:t>
      </w:r>
      <w:r w:rsidR="0042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F6" w:rsidRDefault="0042521D" w:rsidP="0042521D">
      <w:pPr>
        <w:tabs>
          <w:tab w:val="left" w:pos="65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02F6">
        <w:rPr>
          <w:rFonts w:ascii="Times New Roman" w:hAnsi="Times New Roman" w:cs="Times New Roman"/>
          <w:sz w:val="28"/>
          <w:szCs w:val="28"/>
        </w:rPr>
        <w:t>Пудеева Екатерина Алексеевна</w:t>
      </w:r>
    </w:p>
    <w:p w:rsidR="0042521D" w:rsidRDefault="0042521D" w:rsidP="00FE02F6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521D" w:rsidRDefault="0042521D" w:rsidP="00FE02F6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02F6" w:rsidRDefault="00FE02F6" w:rsidP="00FE02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«Основы безопасности жизнедеятельности»</w:t>
      </w:r>
    </w:p>
    <w:p w:rsidR="0095112A" w:rsidRDefault="00FE02F6" w:rsidP="0095112A">
      <w:pPr>
        <w:jc w:val="both"/>
        <w:rPr>
          <w:rFonts w:ascii="Times New Roman" w:hAnsi="Times New Roman" w:cs="Times New Roman"/>
          <w:sz w:val="28"/>
          <w:szCs w:val="28"/>
        </w:rPr>
      </w:pPr>
      <w:r w:rsidRPr="00FE02F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ребята,  рада видеть вас на нашем празднике. Сегодня мы узнаем,  что означает «</w:t>
      </w:r>
      <w:r w:rsidR="004252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пасность», какими бывают опасные ситуации и что в этом случае нужно делать.</w:t>
      </w:r>
      <w:r w:rsidR="00425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12A" w:rsidRDefault="0095112A" w:rsidP="00951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95112A" w:rsidRPr="0095112A" w:rsidRDefault="0095112A" w:rsidP="0095112A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В брюхе жарко у меня</w:t>
      </w:r>
    </w:p>
    <w:p w:rsidR="0095112A" w:rsidRPr="0095112A" w:rsidRDefault="0095112A" w:rsidP="0095112A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И в носу моём дыра,</w:t>
      </w:r>
    </w:p>
    <w:p w:rsidR="0095112A" w:rsidRPr="0095112A" w:rsidRDefault="0095112A" w:rsidP="0095112A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Когда всё во мне кипит,</w:t>
      </w:r>
    </w:p>
    <w:p w:rsidR="0095112A" w:rsidRDefault="0095112A" w:rsidP="00951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 из носа пар валит </w:t>
      </w:r>
      <w:r w:rsidRPr="0095112A">
        <w:rPr>
          <w:rFonts w:ascii="Times New Roman" w:hAnsi="Times New Roman" w:cs="Times New Roman"/>
          <w:sz w:val="28"/>
          <w:szCs w:val="28"/>
        </w:rPr>
        <w:t>(Чайник)</w:t>
      </w:r>
    </w:p>
    <w:p w:rsidR="0095112A" w:rsidRPr="0095112A" w:rsidRDefault="0095112A" w:rsidP="0095112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Он сосёт и пыль, и сор,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Чистит кресла и ковёр.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В доме мусор соберёт,</w:t>
      </w:r>
    </w:p>
    <w:p w:rsidR="0095112A" w:rsidRDefault="0095112A" w:rsidP="00951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И ни разу не чихнёт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12A">
        <w:rPr>
          <w:rFonts w:ascii="Times New Roman" w:hAnsi="Times New Roman" w:cs="Times New Roman"/>
          <w:sz w:val="28"/>
          <w:szCs w:val="28"/>
        </w:rPr>
        <w:t>(Пылесос)</w:t>
      </w:r>
    </w:p>
    <w:p w:rsidR="0095112A" w:rsidRPr="0095112A" w:rsidRDefault="0095112A" w:rsidP="0095112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 xml:space="preserve">Соберу  рубашки, майки, 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И скажу ей: «Постирай-ка!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В барабане покрути,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 xml:space="preserve">Бельё </w:t>
      </w:r>
      <w:proofErr w:type="gramStart"/>
      <w:r w:rsidRPr="0095112A">
        <w:rPr>
          <w:rFonts w:ascii="Times New Roman" w:hAnsi="Times New Roman" w:cs="Times New Roman"/>
          <w:i/>
          <w:sz w:val="28"/>
          <w:szCs w:val="28"/>
        </w:rPr>
        <w:t>чистым</w:t>
      </w:r>
      <w:proofErr w:type="gramEnd"/>
      <w:r w:rsidRPr="0095112A">
        <w:rPr>
          <w:rFonts w:ascii="Times New Roman" w:hAnsi="Times New Roman" w:cs="Times New Roman"/>
          <w:i/>
          <w:sz w:val="28"/>
          <w:szCs w:val="28"/>
        </w:rPr>
        <w:t xml:space="preserve"> возврати» (</w:t>
      </w:r>
      <w:r w:rsidRPr="0095112A">
        <w:rPr>
          <w:rFonts w:ascii="Times New Roman" w:hAnsi="Times New Roman" w:cs="Times New Roman"/>
          <w:sz w:val="28"/>
          <w:szCs w:val="28"/>
        </w:rPr>
        <w:t>Стиральная машина)</w:t>
      </w:r>
    </w:p>
    <w:p w:rsidR="0095112A" w:rsidRPr="0095112A" w:rsidRDefault="0095112A" w:rsidP="0095112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Я на кухне – главная!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 xml:space="preserve">Без </w:t>
      </w:r>
      <w:proofErr w:type="gramStart"/>
      <w:r w:rsidRPr="0095112A">
        <w:rPr>
          <w:rFonts w:ascii="Times New Roman" w:hAnsi="Times New Roman" w:cs="Times New Roman"/>
          <w:i/>
          <w:sz w:val="28"/>
          <w:szCs w:val="28"/>
        </w:rPr>
        <w:t>меня</w:t>
      </w:r>
      <w:proofErr w:type="gramEnd"/>
      <w:r w:rsidRPr="0095112A">
        <w:rPr>
          <w:rFonts w:ascii="Times New Roman" w:hAnsi="Times New Roman" w:cs="Times New Roman"/>
          <w:i/>
          <w:sz w:val="28"/>
          <w:szCs w:val="28"/>
        </w:rPr>
        <w:t xml:space="preserve"> как ни трудитесь,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Без обеда насидитесь!</w:t>
      </w:r>
      <w:r w:rsidRPr="0095112A">
        <w:rPr>
          <w:rFonts w:ascii="Times New Roman" w:hAnsi="Times New Roman" w:cs="Times New Roman"/>
          <w:sz w:val="28"/>
          <w:szCs w:val="28"/>
        </w:rPr>
        <w:t xml:space="preserve">         (Плита)</w:t>
      </w:r>
    </w:p>
    <w:p w:rsidR="0095112A" w:rsidRPr="0095112A" w:rsidRDefault="0095112A" w:rsidP="0095112A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В полотняной стороне,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По реке Простыне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>Плывёт пароход то взад, то вперёд.</w:t>
      </w:r>
    </w:p>
    <w:p w:rsidR="0095112A" w:rsidRPr="0095112A" w:rsidRDefault="0095112A" w:rsidP="0095112A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t xml:space="preserve">А за ним такая гладь – </w:t>
      </w:r>
    </w:p>
    <w:p w:rsidR="0095112A" w:rsidRDefault="0095112A" w:rsidP="00951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i/>
          <w:sz w:val="28"/>
          <w:szCs w:val="28"/>
        </w:rPr>
        <w:lastRenderedPageBreak/>
        <w:t>Ни морщинки не видать!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112A">
        <w:rPr>
          <w:rFonts w:ascii="Times New Roman" w:hAnsi="Times New Roman" w:cs="Times New Roman"/>
          <w:sz w:val="28"/>
          <w:szCs w:val="28"/>
        </w:rPr>
        <w:t>(Утюг)</w:t>
      </w:r>
    </w:p>
    <w:p w:rsidR="0095112A" w:rsidRDefault="0095112A" w:rsidP="0095112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5112A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молодцы ребята, а теперь поиграем!</w:t>
      </w:r>
    </w:p>
    <w:p w:rsidR="0042521D" w:rsidRDefault="0042521D" w:rsidP="009511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«опасно - безопасно» (для младших  и средних групп)</w:t>
      </w:r>
    </w:p>
    <w:p w:rsidR="0042521D" w:rsidRDefault="0042521D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карточки с изображением опасных и безопасных предметов.</w:t>
      </w:r>
    </w:p>
    <w:p w:rsidR="0042521D" w:rsidRDefault="0042521D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521D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если  на карточке изображен опасный предмет – вы громко топаете ногами, если нет – хлопаете в ладоши.</w:t>
      </w:r>
    </w:p>
    <w:p w:rsid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21D" w:rsidRDefault="0042521D" w:rsidP="0042521D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«Опасно – безопасно» (для старших групп)</w:t>
      </w:r>
    </w:p>
    <w:p w:rsidR="0042521D" w:rsidRDefault="0042521D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карточки с изображением опасных и безопасных предметов, обруч,  2  тумбочки.</w:t>
      </w:r>
    </w:p>
    <w:p w:rsidR="0042521D" w:rsidRDefault="0042521D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команды,  </w:t>
      </w:r>
      <w:r w:rsidR="00D52280">
        <w:rPr>
          <w:rFonts w:ascii="Times New Roman" w:hAnsi="Times New Roman" w:cs="Times New Roman"/>
          <w:sz w:val="28"/>
          <w:szCs w:val="28"/>
        </w:rPr>
        <w:t>в центре зала на полу обруч с карточками.  Ц</w:t>
      </w:r>
      <w:r>
        <w:rPr>
          <w:rFonts w:ascii="Times New Roman" w:hAnsi="Times New Roman" w:cs="Times New Roman"/>
          <w:sz w:val="28"/>
          <w:szCs w:val="28"/>
        </w:rPr>
        <w:t xml:space="preserve">ель первой команды собрать все карточки с изображением опасных предметов, </w:t>
      </w:r>
      <w:r w:rsidR="00D52280">
        <w:rPr>
          <w:rFonts w:ascii="Times New Roman" w:hAnsi="Times New Roman" w:cs="Times New Roman"/>
          <w:sz w:val="28"/>
          <w:szCs w:val="28"/>
        </w:rPr>
        <w:t xml:space="preserve"> а второй – безопасных. По окончании  эстафеты  - обсуждение выбора команд (почему  вы считаете, что этот предмет опасен – безопасен?)</w:t>
      </w:r>
    </w:p>
    <w:p w:rsidR="007002FB" w:rsidRPr="0042521D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80" w:rsidRDefault="00D52280" w:rsidP="00D52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«Смешинка» (для всех групп)</w:t>
      </w:r>
    </w:p>
    <w:p w:rsidR="00D52280" w:rsidRDefault="00D52280" w:rsidP="00BE56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2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 как называют людей, которые работают в опасных условиях? (ответы детей: пожарные, полицейские, врачи, спасатели)</w:t>
      </w:r>
      <w:r w:rsidR="00BE56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6B9">
        <w:rPr>
          <w:rFonts w:ascii="Times New Roman" w:hAnsi="Times New Roman" w:cs="Times New Roman"/>
          <w:sz w:val="28"/>
          <w:szCs w:val="28"/>
        </w:rPr>
        <w:t xml:space="preserve">  Я сейчас покажу вам картинки спасателей, а вы мне скажете, они это или нет (показ картинок «с</w:t>
      </w:r>
      <w:r w:rsidR="00684072">
        <w:rPr>
          <w:rFonts w:ascii="Times New Roman" w:hAnsi="Times New Roman" w:cs="Times New Roman"/>
          <w:sz w:val="28"/>
          <w:szCs w:val="28"/>
        </w:rPr>
        <w:t>пасатели</w:t>
      </w:r>
      <w:r w:rsidR="00BE56B9">
        <w:rPr>
          <w:rFonts w:ascii="Times New Roman" w:hAnsi="Times New Roman" w:cs="Times New Roman"/>
          <w:sz w:val="28"/>
          <w:szCs w:val="28"/>
        </w:rPr>
        <w:t xml:space="preserve"> Чип и Дейл спешат на помощь», «спасатели – друзья человека», «служба спасения МЧС» и др.)</w:t>
      </w:r>
      <w:r w:rsidR="00684072">
        <w:rPr>
          <w:rFonts w:ascii="Times New Roman" w:hAnsi="Times New Roman" w:cs="Times New Roman"/>
          <w:sz w:val="28"/>
          <w:szCs w:val="28"/>
        </w:rPr>
        <w:t xml:space="preserve"> Совместное о</w:t>
      </w:r>
      <w:r w:rsidR="00BE56B9">
        <w:rPr>
          <w:rFonts w:ascii="Times New Roman" w:hAnsi="Times New Roman" w:cs="Times New Roman"/>
          <w:sz w:val="28"/>
          <w:szCs w:val="28"/>
        </w:rPr>
        <w:t>бсуждение</w:t>
      </w:r>
      <w:r w:rsidR="00684072">
        <w:rPr>
          <w:rFonts w:ascii="Times New Roman" w:hAnsi="Times New Roman" w:cs="Times New Roman"/>
          <w:sz w:val="28"/>
          <w:szCs w:val="28"/>
        </w:rPr>
        <w:t>.</w:t>
      </w:r>
    </w:p>
    <w:p w:rsidR="00684072" w:rsidRDefault="00684072" w:rsidP="00684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«Собери рюкзак спасателю»</w:t>
      </w:r>
    </w:p>
    <w:p w:rsidR="00684072" w:rsidRDefault="00684072" w:rsidP="00700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2 рюкзака, содержимое игрушечной аптечки, муляжи продуктов и различные игрушки, обруч или тумба.</w:t>
      </w:r>
    </w:p>
    <w:p w:rsidR="00684072" w:rsidRDefault="008315FB" w:rsidP="00700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команды, </w:t>
      </w:r>
      <w:r w:rsidR="00684072">
        <w:rPr>
          <w:rFonts w:ascii="Times New Roman" w:hAnsi="Times New Roman" w:cs="Times New Roman"/>
          <w:sz w:val="28"/>
          <w:szCs w:val="28"/>
        </w:rPr>
        <w:t xml:space="preserve">в центре зала на столе  различные предметы.  Цель команд  собрать </w:t>
      </w:r>
      <w:r>
        <w:rPr>
          <w:rFonts w:ascii="Times New Roman" w:hAnsi="Times New Roman" w:cs="Times New Roman"/>
          <w:sz w:val="28"/>
          <w:szCs w:val="28"/>
        </w:rPr>
        <w:t xml:space="preserve">предметы необходимые спасателю </w:t>
      </w:r>
      <w:r w:rsidR="00684072">
        <w:rPr>
          <w:rFonts w:ascii="Times New Roman" w:hAnsi="Times New Roman" w:cs="Times New Roman"/>
          <w:sz w:val="28"/>
          <w:szCs w:val="28"/>
        </w:rPr>
        <w:t>в рюкзак. По окончании  эстафеты  - обсуждение выбора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5FB" w:rsidRDefault="008315FB" w:rsidP="00684072">
      <w:pPr>
        <w:jc w:val="both"/>
        <w:rPr>
          <w:rFonts w:ascii="Times New Roman" w:hAnsi="Times New Roman" w:cs="Times New Roman"/>
          <w:sz w:val="28"/>
          <w:szCs w:val="28"/>
        </w:rPr>
      </w:pPr>
      <w:r w:rsidRPr="00D5228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в лесу случилась беда  - загорелся лес! Бедные животные зовут нас на помощь.</w:t>
      </w:r>
    </w:p>
    <w:p w:rsidR="007002FB" w:rsidRDefault="007002FB" w:rsidP="006840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5FB" w:rsidRDefault="008315FB" w:rsidP="00831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«Спасем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8315FB" w:rsidRDefault="008315FB" w:rsidP="00700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оборудование: 2 большие игрушечные машины, игрушки зверей, картинки костра.</w:t>
      </w:r>
    </w:p>
    <w:p w:rsidR="008315FB" w:rsidRDefault="008315FB" w:rsidP="00700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 и  на машинах вывозят зверей из пылающего леса. </w:t>
      </w:r>
    </w:p>
    <w:p w:rsidR="008315FB" w:rsidRDefault="008315FB" w:rsidP="008315FB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«Поможем пострадавшим от пожара людям»</w:t>
      </w:r>
    </w:p>
    <w:p w:rsidR="008315FB" w:rsidRDefault="008315FB" w:rsidP="007002F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BF4640">
        <w:rPr>
          <w:rFonts w:ascii="Times New Roman" w:hAnsi="Times New Roman" w:cs="Times New Roman"/>
          <w:sz w:val="28"/>
          <w:szCs w:val="28"/>
        </w:rPr>
        <w:t xml:space="preserve">и оборудование: куклы покрашенные гуашью (следы бедствия), </w:t>
      </w:r>
      <w:proofErr w:type="spellStart"/>
      <w:r w:rsidR="00BF4640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BF4640">
        <w:rPr>
          <w:rFonts w:ascii="Times New Roman" w:hAnsi="Times New Roman" w:cs="Times New Roman"/>
          <w:sz w:val="28"/>
          <w:szCs w:val="28"/>
        </w:rPr>
        <w:t xml:space="preserve"> (для средних и старших групп) или игрушечные большие машины (для младших групп).</w:t>
      </w:r>
    </w:p>
    <w:p w:rsidR="00BF4640" w:rsidRDefault="00BF4640" w:rsidP="00700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2 команды и  на машинах вывозят людей  из пылающего леса. </w:t>
      </w:r>
    </w:p>
    <w:p w:rsidR="00BF4640" w:rsidRDefault="00BF4640" w:rsidP="007002F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640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64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опасности  могут подстерегать на</w:t>
      </w:r>
      <w:r w:rsidR="00B317F6">
        <w:rPr>
          <w:rFonts w:ascii="Times New Roman" w:hAnsi="Times New Roman" w:cs="Times New Roman"/>
          <w:sz w:val="28"/>
          <w:szCs w:val="28"/>
        </w:rPr>
        <w:t>с везде: дома, в лесу, на улице,  об этом говорится даже в сказках.</w:t>
      </w:r>
      <w:r>
        <w:rPr>
          <w:rFonts w:ascii="Times New Roman" w:hAnsi="Times New Roman" w:cs="Times New Roman"/>
          <w:sz w:val="28"/>
          <w:szCs w:val="28"/>
        </w:rPr>
        <w:t xml:space="preserve"> Вспомните, что случилось с Буратино, ког</w:t>
      </w:r>
      <w:r w:rsidR="00B317F6">
        <w:rPr>
          <w:rFonts w:ascii="Times New Roman" w:hAnsi="Times New Roman" w:cs="Times New Roman"/>
          <w:sz w:val="28"/>
          <w:szCs w:val="28"/>
        </w:rPr>
        <w:t xml:space="preserve">да  кот  Базилио и лиса Алиса позвали его пойти с ними на Поле чудес? (его обокрали). Какую ошибку он допустил? (нельзя никуда идти с незнакомыми людьми).  А что случилось с героями сказок «Колобок», «Волк и семеро козлят», «Красная шапочка»? (рассматривание иллюстраций к сказкам) </w:t>
      </w:r>
    </w:p>
    <w:p w:rsidR="007002FB" w:rsidRPr="00B317F6" w:rsidRDefault="007002FB" w:rsidP="007002F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15FB" w:rsidRDefault="00B317F6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«Воробушки и автомобиль» (для младших и средних групп)</w:t>
      </w:r>
    </w:p>
    <w:p w:rsidR="007002FB" w:rsidRDefault="00B317F6" w:rsidP="007002F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обручи по количеству участников.</w:t>
      </w:r>
    </w:p>
    <w:p w:rsidR="007002FB" w:rsidRPr="007002FB" w:rsidRDefault="007002FB" w:rsidP="00700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знакомить с п</w:t>
      </w:r>
      <w:r w:rsidRPr="007002FB">
        <w:rPr>
          <w:rFonts w:ascii="Times New Roman" w:hAnsi="Times New Roman" w:cs="Times New Roman"/>
          <w:sz w:val="28"/>
          <w:szCs w:val="28"/>
        </w:rPr>
        <w:t>равилами  дорожного движения.</w:t>
      </w:r>
    </w:p>
    <w:p w:rsidR="007002FB" w:rsidRPr="007002FB" w:rsidRDefault="007002FB" w:rsidP="007002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FB">
        <w:rPr>
          <w:rFonts w:ascii="Times New Roman" w:hAnsi="Times New Roman" w:cs="Times New Roman"/>
          <w:sz w:val="28"/>
          <w:szCs w:val="28"/>
        </w:rPr>
        <w:t>птички летают по комнате, взмахивают руками (крыльями)</w:t>
      </w:r>
      <w:r w:rsidRPr="007002FB">
        <w:rPr>
          <w:rFonts w:ascii="Times New Roman" w:hAnsi="Times New Roman" w:cs="Times New Roman"/>
          <w:sz w:val="28"/>
          <w:szCs w:val="28"/>
          <w:u w:val="single"/>
        </w:rPr>
        <w:t xml:space="preserve">. Ведущий </w:t>
      </w:r>
      <w:r w:rsidRPr="007002FB">
        <w:rPr>
          <w:rFonts w:ascii="Times New Roman" w:hAnsi="Times New Roman" w:cs="Times New Roman"/>
          <w:sz w:val="28"/>
          <w:szCs w:val="28"/>
        </w:rPr>
        <w:t>говорит: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7002FB">
        <w:rPr>
          <w:rFonts w:ascii="Times New Roman" w:hAnsi="Times New Roman" w:cs="Times New Roman"/>
          <w:sz w:val="28"/>
          <w:szCs w:val="28"/>
        </w:rPr>
        <w:t>рилетели  птички,</w:t>
      </w:r>
      <w:r>
        <w:rPr>
          <w:rFonts w:ascii="Times New Roman" w:hAnsi="Times New Roman" w:cs="Times New Roman"/>
          <w:sz w:val="28"/>
          <w:szCs w:val="28"/>
        </w:rPr>
        <w:t xml:space="preserve"> птички  невелички, в</w:t>
      </w:r>
      <w:r w:rsidRPr="007002FB">
        <w:rPr>
          <w:rFonts w:ascii="Times New Roman" w:hAnsi="Times New Roman" w:cs="Times New Roman"/>
          <w:sz w:val="28"/>
          <w:szCs w:val="28"/>
        </w:rPr>
        <w:t>се лета</w:t>
      </w:r>
      <w:r>
        <w:rPr>
          <w:rFonts w:ascii="Times New Roman" w:hAnsi="Times New Roman" w:cs="Times New Roman"/>
          <w:sz w:val="28"/>
          <w:szCs w:val="28"/>
        </w:rPr>
        <w:t>ли,  все летали,  (д</w:t>
      </w:r>
      <w:r w:rsidRPr="007002FB">
        <w:rPr>
          <w:rFonts w:ascii="Times New Roman" w:hAnsi="Times New Roman" w:cs="Times New Roman"/>
          <w:sz w:val="28"/>
          <w:szCs w:val="28"/>
        </w:rPr>
        <w:t>ети б</w:t>
      </w:r>
      <w:r>
        <w:rPr>
          <w:rFonts w:ascii="Times New Roman" w:hAnsi="Times New Roman" w:cs="Times New Roman"/>
          <w:sz w:val="28"/>
          <w:szCs w:val="28"/>
        </w:rPr>
        <w:t>егают, плавно взмахивая руками) к</w:t>
      </w:r>
      <w:r w:rsidRPr="007002FB">
        <w:rPr>
          <w:rFonts w:ascii="Times New Roman" w:hAnsi="Times New Roman" w:cs="Times New Roman"/>
          <w:sz w:val="28"/>
          <w:szCs w:val="28"/>
        </w:rPr>
        <w:t>рыльями махали.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FB">
        <w:rPr>
          <w:rFonts w:ascii="Times New Roman" w:hAnsi="Times New Roman" w:cs="Times New Roman"/>
          <w:sz w:val="28"/>
          <w:szCs w:val="28"/>
        </w:rPr>
        <w:t>Так они летали,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002FB">
        <w:rPr>
          <w:rFonts w:ascii="Times New Roman" w:hAnsi="Times New Roman" w:cs="Times New Roman"/>
          <w:sz w:val="28"/>
          <w:szCs w:val="28"/>
        </w:rPr>
        <w:t>рыльями махали,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002FB">
        <w:rPr>
          <w:rFonts w:ascii="Times New Roman" w:hAnsi="Times New Roman" w:cs="Times New Roman"/>
          <w:sz w:val="28"/>
          <w:szCs w:val="28"/>
        </w:rPr>
        <w:t xml:space="preserve">а дорожку </w:t>
      </w:r>
      <w:r>
        <w:rPr>
          <w:rFonts w:ascii="Times New Roman" w:hAnsi="Times New Roman" w:cs="Times New Roman"/>
          <w:sz w:val="28"/>
          <w:szCs w:val="28"/>
        </w:rPr>
        <w:t>прилетали,  (п</w:t>
      </w:r>
      <w:r w:rsidRPr="007002FB">
        <w:rPr>
          <w:rFonts w:ascii="Times New Roman" w:hAnsi="Times New Roman" w:cs="Times New Roman"/>
          <w:sz w:val="28"/>
          <w:szCs w:val="28"/>
        </w:rPr>
        <w:t>рисаживаются,  п</w:t>
      </w:r>
      <w:r>
        <w:rPr>
          <w:rFonts w:ascii="Times New Roman" w:hAnsi="Times New Roman" w:cs="Times New Roman"/>
          <w:sz w:val="28"/>
          <w:szCs w:val="28"/>
        </w:rPr>
        <w:t xml:space="preserve">остукивают пальцами  по коленям) зернышки  клевали». Затем </w:t>
      </w:r>
      <w:r w:rsidRPr="007002FB">
        <w:rPr>
          <w:rFonts w:ascii="Times New Roman" w:hAnsi="Times New Roman" w:cs="Times New Roman"/>
          <w:sz w:val="28"/>
          <w:szCs w:val="28"/>
        </w:rPr>
        <w:t xml:space="preserve"> берет в  руки  игрушечный автомобиль  и говорит:</w:t>
      </w:r>
      <w:r>
        <w:rPr>
          <w:rFonts w:ascii="Times New Roman" w:hAnsi="Times New Roman" w:cs="Times New Roman"/>
          <w:sz w:val="28"/>
          <w:szCs w:val="28"/>
        </w:rPr>
        <w:t xml:space="preserve"> « автомобиль  по  улице бежит, п</w:t>
      </w:r>
      <w:r w:rsidRPr="007002FB">
        <w:rPr>
          <w:rFonts w:ascii="Times New Roman" w:hAnsi="Times New Roman" w:cs="Times New Roman"/>
          <w:sz w:val="28"/>
          <w:szCs w:val="28"/>
        </w:rPr>
        <w:t xml:space="preserve">ыхтит,  спешит,  в  рожок  трубит. </w:t>
      </w:r>
      <w:r>
        <w:rPr>
          <w:rFonts w:ascii="Times New Roman" w:hAnsi="Times New Roman" w:cs="Times New Roman"/>
          <w:sz w:val="28"/>
          <w:szCs w:val="28"/>
        </w:rPr>
        <w:t>Тра-та-та, берегись, берегись, т</w:t>
      </w:r>
      <w:r w:rsidRPr="007002FB">
        <w:rPr>
          <w:rFonts w:ascii="Times New Roman" w:hAnsi="Times New Roman" w:cs="Times New Roman"/>
          <w:sz w:val="28"/>
          <w:szCs w:val="28"/>
        </w:rPr>
        <w:t>ра-та-та, берегись,  посторонись!</w:t>
      </w:r>
      <w:r>
        <w:rPr>
          <w:rFonts w:ascii="Times New Roman" w:hAnsi="Times New Roman" w:cs="Times New Roman"/>
          <w:sz w:val="28"/>
          <w:szCs w:val="28"/>
        </w:rPr>
        <w:t>» (дети-птички бегут от автомобиля).</w:t>
      </w:r>
    </w:p>
    <w:p w:rsidR="007002FB" w:rsidRPr="007002FB" w:rsidRDefault="007002FB" w:rsidP="00700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Игра «Закончи стихотворение»</w:t>
      </w:r>
      <w:r>
        <w:rPr>
          <w:rFonts w:ascii="Times New Roman" w:hAnsi="Times New Roman" w:cs="Times New Roman"/>
          <w:sz w:val="28"/>
          <w:szCs w:val="28"/>
        </w:rPr>
        <w:t xml:space="preserve"> (для всех групп)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И не открывайте тёте,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Если мама на работе,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Ведь преступник, он хитёр,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lastRenderedPageBreak/>
        <w:t>Притворится, что… (монтёр)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Что пришёл к вам… (почтальон)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А под мышкой ….(пистолет).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Или он надел халат,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А под ним штук пять… (гранат)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А за ним спешит «старушка»,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У неё в авоське… (пушка).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С тем, кто двери… (открывает).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7002FB" w:rsidRPr="007002FB" w:rsidRDefault="007002FB" w:rsidP="007002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2FB">
        <w:rPr>
          <w:rFonts w:ascii="Times New Roman" w:hAnsi="Times New Roman" w:cs="Times New Roman"/>
          <w:sz w:val="28"/>
          <w:szCs w:val="28"/>
        </w:rPr>
        <w:t>Закрывай покрепче… (дверь)!</w:t>
      </w:r>
    </w:p>
    <w:p w:rsidR="00CE6665" w:rsidRDefault="00CE6665" w:rsidP="007002FB">
      <w:pPr>
        <w:rPr>
          <w:rFonts w:ascii="Times New Roman" w:hAnsi="Times New Roman" w:cs="Times New Roman"/>
          <w:sz w:val="28"/>
          <w:szCs w:val="28"/>
        </w:rPr>
      </w:pPr>
    </w:p>
    <w:p w:rsidR="00CE6665" w:rsidRPr="00CE6665" w:rsidRDefault="00CE6665" w:rsidP="00CE6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CE66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Вызов службы спасения</w:t>
      </w:r>
      <w:r w:rsidRPr="00CE6665">
        <w:rPr>
          <w:rFonts w:ascii="Times New Roman" w:hAnsi="Times New Roman" w:cs="Times New Roman"/>
          <w:sz w:val="28"/>
          <w:szCs w:val="28"/>
        </w:rPr>
        <w:t>»</w:t>
      </w:r>
      <w:r w:rsidR="00951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11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112A">
        <w:rPr>
          <w:rFonts w:ascii="Times New Roman" w:hAnsi="Times New Roman" w:cs="Times New Roman"/>
          <w:sz w:val="28"/>
          <w:szCs w:val="28"/>
        </w:rPr>
        <w:t>для старших групп)</w:t>
      </w:r>
    </w:p>
    <w:p w:rsidR="00CE6665" w:rsidRPr="00CE6665" w:rsidRDefault="00CE6665" w:rsidP="00CE6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665">
        <w:rPr>
          <w:rFonts w:ascii="Times New Roman" w:hAnsi="Times New Roman" w:cs="Times New Roman"/>
          <w:sz w:val="28"/>
          <w:szCs w:val="28"/>
        </w:rPr>
        <w:t xml:space="preserve">Материалы и оборудование: 2тумбы,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665">
        <w:rPr>
          <w:rFonts w:ascii="Times New Roman" w:hAnsi="Times New Roman" w:cs="Times New Roman"/>
          <w:sz w:val="28"/>
          <w:szCs w:val="28"/>
        </w:rPr>
        <w:t>памятки с номерами телефонов служб</w:t>
      </w:r>
      <w:r>
        <w:rPr>
          <w:rFonts w:ascii="Times New Roman" w:hAnsi="Times New Roman" w:cs="Times New Roman"/>
          <w:sz w:val="28"/>
          <w:szCs w:val="28"/>
        </w:rPr>
        <w:t>: скорой помощи, пожарной инспекции, полиции; 2 игрушечных телефона.</w:t>
      </w:r>
    </w:p>
    <w:p w:rsidR="00CE6665" w:rsidRPr="00CE6665" w:rsidRDefault="00CE6665" w:rsidP="00CE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665">
        <w:rPr>
          <w:rFonts w:ascii="Times New Roman" w:hAnsi="Times New Roman" w:cs="Times New Roman"/>
          <w:sz w:val="28"/>
          <w:szCs w:val="28"/>
        </w:rPr>
        <w:t>Игровые правила:</w:t>
      </w:r>
      <w:r w:rsidRPr="00CE6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65">
        <w:rPr>
          <w:rFonts w:ascii="Times New Roman" w:hAnsi="Times New Roman" w:cs="Times New Roman"/>
          <w:sz w:val="28"/>
          <w:szCs w:val="28"/>
        </w:rPr>
        <w:t>добежать до телефона,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665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6665">
        <w:rPr>
          <w:rFonts w:ascii="Times New Roman" w:hAnsi="Times New Roman" w:cs="Times New Roman"/>
          <w:sz w:val="28"/>
          <w:szCs w:val="28"/>
        </w:rPr>
        <w:t>ть короткий рассказ по плану (образ</w:t>
      </w:r>
      <w:r w:rsidRPr="00CE6665">
        <w:rPr>
          <w:rFonts w:ascii="Times New Roman" w:hAnsi="Times New Roman" w:cs="Times New Roman"/>
          <w:sz w:val="28"/>
          <w:szCs w:val="28"/>
        </w:rPr>
        <w:softHyphen/>
        <w:t>цу): правильно и чётко называть своё имя, фамилию, сво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E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CE6665">
        <w:rPr>
          <w:rFonts w:ascii="Times New Roman" w:hAnsi="Times New Roman" w:cs="Times New Roman"/>
          <w:sz w:val="28"/>
          <w:szCs w:val="28"/>
        </w:rPr>
        <w:t>, кратко описывать про</w:t>
      </w:r>
      <w:r w:rsidRPr="00CE6665">
        <w:rPr>
          <w:rFonts w:ascii="Times New Roman" w:hAnsi="Times New Roman" w:cs="Times New Roman"/>
          <w:sz w:val="28"/>
          <w:szCs w:val="28"/>
        </w:rPr>
        <w:softHyphen/>
        <w:t>блему.</w:t>
      </w:r>
    </w:p>
    <w:p w:rsidR="00CE6665" w:rsidRDefault="00CE6665" w:rsidP="00CE6665">
      <w:pPr>
        <w:rPr>
          <w:rFonts w:ascii="Times New Roman" w:hAnsi="Times New Roman" w:cs="Times New Roman"/>
          <w:sz w:val="28"/>
          <w:szCs w:val="28"/>
        </w:rPr>
      </w:pPr>
    </w:p>
    <w:p w:rsidR="00CE6665" w:rsidRDefault="00CE6665" w:rsidP="00CE6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  <w:r w:rsidR="0095112A">
        <w:rPr>
          <w:rFonts w:ascii="Times New Roman" w:hAnsi="Times New Roman" w:cs="Times New Roman"/>
          <w:sz w:val="28"/>
          <w:szCs w:val="28"/>
        </w:rPr>
        <w:t xml:space="preserve"> (для всех групп)</w:t>
      </w:r>
    </w:p>
    <w:p w:rsidR="0095112A" w:rsidRDefault="00CE6665" w:rsidP="00CE6665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на тему «</w:t>
      </w:r>
      <w:r w:rsidR="0095112A">
        <w:rPr>
          <w:rFonts w:ascii="Times New Roman" w:hAnsi="Times New Roman" w:cs="Times New Roman"/>
          <w:sz w:val="28"/>
          <w:szCs w:val="28"/>
        </w:rPr>
        <w:t>Безопасность в доме – советы мудрого филина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112A" w:rsidRPr="0095112A" w:rsidRDefault="0095112A" w:rsidP="0095112A">
      <w:pPr>
        <w:rPr>
          <w:rFonts w:ascii="Times New Roman" w:hAnsi="Times New Roman" w:cs="Times New Roman"/>
          <w:sz w:val="28"/>
          <w:szCs w:val="28"/>
        </w:rPr>
      </w:pPr>
    </w:p>
    <w:p w:rsidR="0095112A" w:rsidRPr="0095112A" w:rsidRDefault="0095112A" w:rsidP="0095112A">
      <w:pPr>
        <w:rPr>
          <w:rFonts w:ascii="Times New Roman" w:hAnsi="Times New Roman" w:cs="Times New Roman"/>
          <w:sz w:val="28"/>
          <w:szCs w:val="28"/>
        </w:rPr>
      </w:pPr>
    </w:p>
    <w:p w:rsidR="0095112A" w:rsidRDefault="0095112A" w:rsidP="0095112A">
      <w:pPr>
        <w:rPr>
          <w:rFonts w:ascii="Times New Roman" w:hAnsi="Times New Roman" w:cs="Times New Roman"/>
          <w:sz w:val="28"/>
          <w:szCs w:val="28"/>
        </w:rPr>
      </w:pPr>
    </w:p>
    <w:p w:rsidR="00B317F6" w:rsidRDefault="0095112A" w:rsidP="0095112A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112A" w:rsidRDefault="0095112A" w:rsidP="0095112A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95112A" w:rsidRDefault="0095112A" w:rsidP="0095112A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95112A" w:rsidRDefault="0095112A" w:rsidP="0095112A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95112A" w:rsidRDefault="0095112A" w:rsidP="0095112A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7B54" w:rsidRDefault="0095112A" w:rsidP="00D47B54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F6FD8" wp14:editId="27128936">
            <wp:extent cx="4264334" cy="3199793"/>
            <wp:effectExtent l="0" t="0" r="3175" b="635"/>
            <wp:docPr id="1" name="Рисунок 1" descr="E:\DCIM\103NIKON\DSCN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3NIKON\DSCN259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12" cy="319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rPr>
          <w:rFonts w:ascii="Times New Roman" w:hAnsi="Times New Roman" w:cs="Times New Roman"/>
          <w:sz w:val="28"/>
          <w:szCs w:val="28"/>
        </w:rPr>
      </w:pPr>
    </w:p>
    <w:p w:rsidR="0095112A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72EB3" wp14:editId="55576929">
            <wp:extent cx="4214365" cy="3162300"/>
            <wp:effectExtent l="0" t="0" r="0" b="0"/>
            <wp:docPr id="2" name="Рисунок 2" descr="E:\DCIM\103NIKON\DSCN2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3NIKON\DSCN259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01" cy="316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26209" cy="3021114"/>
            <wp:effectExtent l="0" t="0" r="0" b="8255"/>
            <wp:docPr id="3" name="Рисунок 3" descr="E:\DCIM\103NIKON\DSCN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03NIKON\DSCN260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99" cy="302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8572" cy="3000375"/>
            <wp:effectExtent l="0" t="0" r="2540" b="0"/>
            <wp:docPr id="4" name="Рисунок 4" descr="E:\DCIM\103NIKON\DSCN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3NIKON\DSCN260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3" cy="300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03224" cy="3228975"/>
            <wp:effectExtent l="0" t="0" r="2540" b="0"/>
            <wp:docPr id="5" name="Рисунок 5" descr="E:\DCIM\103NIKON\DSCN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CIM\103NIKON\DSCN260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882" cy="322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A8761" wp14:editId="23384565">
            <wp:extent cx="4254809" cy="3192646"/>
            <wp:effectExtent l="0" t="0" r="0" b="8255"/>
            <wp:docPr id="6" name="Рисунок 6" descr="E:\DCIM\103NIKON\DSCN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CIM\103NIKON\DSCN260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88" cy="31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Pr="00D47B54" w:rsidRDefault="00D47B54" w:rsidP="00D47B54">
      <w:pPr>
        <w:tabs>
          <w:tab w:val="left" w:pos="2310"/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9F6A4B" wp14:editId="45BDB961">
            <wp:extent cx="4519020" cy="3390900"/>
            <wp:effectExtent l="0" t="0" r="0" b="0"/>
            <wp:docPr id="7" name="Рисунок 7" descr="E:\DCIM\103NIKON\DSCN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CIM\103NIKON\DSCN261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85" cy="339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3214" cy="4391025"/>
            <wp:effectExtent l="2857" t="0" r="6668" b="6667"/>
            <wp:docPr id="8" name="Рисунок 8" descr="E:\DCIM\103NIKON\DSCN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CIM\103NIKON\DSCN262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6042" cy="43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6775" cy="3771900"/>
            <wp:effectExtent l="0" t="0" r="2540" b="0"/>
            <wp:docPr id="9" name="Рисунок 9" descr="E:\DCIM\103NIKON\DSCN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CIM\103NIKON\DSCN262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13" cy="377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5632" cy="3838575"/>
            <wp:effectExtent l="0" t="0" r="8890" b="0"/>
            <wp:docPr id="10" name="Рисунок 10" descr="E:\DCIM\103NIKON\DSCN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CIM\103NIKON\DSCN263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66" cy="38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47B54">
      <w:pPr>
        <w:tabs>
          <w:tab w:val="left" w:pos="26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56816" cy="4019550"/>
            <wp:effectExtent l="0" t="0" r="0" b="0"/>
            <wp:docPr id="11" name="Рисунок 11" descr="E:\DCIM\103NIKON\DSCN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CIM\103NIKON\DSCN263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537" cy="40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B54" w:rsidRDefault="00D47B54" w:rsidP="00D47B54">
      <w:pPr>
        <w:rPr>
          <w:rFonts w:ascii="Times New Roman" w:hAnsi="Times New Roman" w:cs="Times New Roman"/>
          <w:sz w:val="28"/>
          <w:szCs w:val="28"/>
        </w:rPr>
      </w:pPr>
    </w:p>
    <w:p w:rsidR="00D47B54" w:rsidRDefault="00D47B54" w:rsidP="00DF0377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52536" wp14:editId="4DD14B01">
            <wp:extent cx="5255263" cy="3943350"/>
            <wp:effectExtent l="0" t="0" r="2540" b="0"/>
            <wp:docPr id="12" name="Рисунок 12" descr="E:\DCIM\103NIKON\DSCN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CIM\103NIKON\DSCN2640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075" cy="39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77" w:rsidRDefault="00DF0377" w:rsidP="00DF0377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tabs>
          <w:tab w:val="left" w:pos="1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3816603"/>
            <wp:effectExtent l="0" t="0" r="0" b="0"/>
            <wp:docPr id="13" name="Рисунок 13" descr="E:\DCIM\103NIKON\DSCN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CIM\103NIKON\DSCN2644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085" cy="381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77" w:rsidRPr="00DF0377" w:rsidRDefault="00DF0377" w:rsidP="00DF0377">
      <w:pPr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229B5" wp14:editId="3FD6E364">
            <wp:extent cx="4770740" cy="3579780"/>
            <wp:effectExtent l="4762" t="0" r="0" b="0"/>
            <wp:docPr id="15" name="Рисунок 15" descr="E:\DCIM\103NIKON\DSCN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CIM\103NIKON\DSCN2645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0740" cy="35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77" w:rsidRDefault="00DF0377" w:rsidP="00DF0377">
      <w:pPr>
        <w:tabs>
          <w:tab w:val="left" w:pos="1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0163" cy="3324225"/>
            <wp:effectExtent l="0" t="0" r="8890" b="0"/>
            <wp:docPr id="16" name="Рисунок 16" descr="E:\DCIM\103NIKON\DSCN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CIM\103NIKON\DSCN2648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932" cy="332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77" w:rsidRDefault="00DF0377" w:rsidP="00DF0377">
      <w:pPr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rPr>
          <w:rFonts w:ascii="Times New Roman" w:hAnsi="Times New Roman" w:cs="Times New Roman"/>
          <w:sz w:val="28"/>
          <w:szCs w:val="28"/>
        </w:rPr>
      </w:pPr>
    </w:p>
    <w:p w:rsidR="00DF0377" w:rsidRPr="00DF0377" w:rsidRDefault="00DF0377" w:rsidP="00DF0377">
      <w:pPr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tabs>
          <w:tab w:val="left" w:pos="16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DF0377">
      <w:pPr>
        <w:tabs>
          <w:tab w:val="left" w:pos="165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0377" w:rsidRDefault="00DF0377" w:rsidP="00AE78DE">
      <w:pPr>
        <w:tabs>
          <w:tab w:val="left" w:pos="165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F4B4B" w:rsidRDefault="002F4B4B" w:rsidP="002F4B4B">
      <w:pPr>
        <w:tabs>
          <w:tab w:val="left" w:pos="1650"/>
        </w:tabs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Default="00DF0377" w:rsidP="002F4B4B">
      <w:pPr>
        <w:tabs>
          <w:tab w:val="left" w:pos="16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Default="00DF0377" w:rsidP="00DF0377">
      <w:pPr>
        <w:tabs>
          <w:tab w:val="left" w:pos="16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Default="00DF0377" w:rsidP="00DF0377">
      <w:pPr>
        <w:tabs>
          <w:tab w:val="left" w:pos="165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Default="00DF0377" w:rsidP="00DF0377">
      <w:pPr>
        <w:tabs>
          <w:tab w:val="left" w:pos="1650"/>
        </w:tabs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Default="00DF0377" w:rsidP="00AE78DE">
      <w:pPr>
        <w:tabs>
          <w:tab w:val="left" w:pos="16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Default="00DF0377" w:rsidP="00DF0377">
      <w:pPr>
        <w:tabs>
          <w:tab w:val="left" w:pos="16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F0377" w:rsidRPr="00DF0377" w:rsidRDefault="00DF0377" w:rsidP="00DF0377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0377" w:rsidRPr="00DF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3CF0"/>
    <w:multiLevelType w:val="hybridMultilevel"/>
    <w:tmpl w:val="2A94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7AF"/>
    <w:multiLevelType w:val="hybridMultilevel"/>
    <w:tmpl w:val="24B8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F7F24"/>
    <w:multiLevelType w:val="hybridMultilevel"/>
    <w:tmpl w:val="E690B0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B8"/>
    <w:rsid w:val="0009655B"/>
    <w:rsid w:val="001F789E"/>
    <w:rsid w:val="002F4B4B"/>
    <w:rsid w:val="0042521D"/>
    <w:rsid w:val="00684072"/>
    <w:rsid w:val="007002FB"/>
    <w:rsid w:val="008315FB"/>
    <w:rsid w:val="0095112A"/>
    <w:rsid w:val="00AE78DE"/>
    <w:rsid w:val="00B317F6"/>
    <w:rsid w:val="00BE56B9"/>
    <w:rsid w:val="00BF4640"/>
    <w:rsid w:val="00C622B8"/>
    <w:rsid w:val="00CC147D"/>
    <w:rsid w:val="00CE6665"/>
    <w:rsid w:val="00D47B54"/>
    <w:rsid w:val="00D52280"/>
    <w:rsid w:val="00DF0377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BD2B3-7970-41DA-BE46-0F519EA3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2013-04-27T12:45:00Z</dcterms:created>
  <dcterms:modified xsi:type="dcterms:W3CDTF">2013-04-27T15:50:00Z</dcterms:modified>
</cp:coreProperties>
</file>