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03" w:rsidRPr="00AD3434" w:rsidRDefault="00865603" w:rsidP="00865603">
      <w:pPr>
        <w:pStyle w:val="3"/>
        <w:jc w:val="center"/>
        <w:rPr>
          <w:sz w:val="24"/>
          <w:szCs w:val="24"/>
        </w:rPr>
      </w:pPr>
      <w:r w:rsidRPr="00AD3434">
        <w:rPr>
          <w:sz w:val="24"/>
          <w:szCs w:val="24"/>
        </w:rPr>
        <w:t>Характер ребёнка зависит от Вас</w:t>
      </w:r>
    </w:p>
    <w:p w:rsidR="00865603" w:rsidRDefault="00865603" w:rsidP="00865603">
      <w:pPr>
        <w:pStyle w:val="a3"/>
        <w:ind w:firstLine="708"/>
        <w:jc w:val="both"/>
      </w:pPr>
      <w: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w:t>
      </w:r>
    </w:p>
    <w:p w:rsidR="00865603" w:rsidRDefault="00865603" w:rsidP="00865603">
      <w:pPr>
        <w:pStyle w:val="a3"/>
        <w:ind w:firstLine="708"/>
        <w:jc w:val="both"/>
      </w:pPr>
      <w:r>
        <w:t xml:space="preserve">Каждый, опираясь на свой опыт, понимает под характером определенное сочетание индивидуальных особенностей человека. </w:t>
      </w:r>
      <w:proofErr w:type="gramStart"/>
      <w:r>
        <w:t xml:space="preserve">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(гордость, чувство собственного достоинства) и к окружающим (заботливость, отзывчивость, доброта, чуткость). </w:t>
      </w:r>
      <w:proofErr w:type="gramEnd"/>
    </w:p>
    <w:p w:rsidR="00865603" w:rsidRDefault="00865603" w:rsidP="00865603">
      <w:pPr>
        <w:pStyle w:val="a3"/>
        <w:ind w:firstLine="708"/>
        <w:jc w:val="both"/>
      </w:pPr>
      <w:r>
        <w:t xml:space="preserve">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w:t>
      </w:r>
    </w:p>
    <w:p w:rsidR="00865603" w:rsidRDefault="00865603" w:rsidP="00865603">
      <w:pPr>
        <w:pStyle w:val="a3"/>
        <w:ind w:firstLine="708"/>
        <w:jc w:val="both"/>
      </w:pPr>
      <w:r>
        <w:t xml:space="preserve">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w:t>
      </w:r>
    </w:p>
    <w:p w:rsidR="00865603" w:rsidRDefault="00865603" w:rsidP="00865603">
      <w:pPr>
        <w:pStyle w:val="a3"/>
        <w:ind w:firstLine="708"/>
        <w:jc w:val="both"/>
      </w:pPr>
      <w:r>
        <w:t xml:space="preserve">Так ли это? Разберемся, насколько характер ребенка зависит от природных особенностей. Что в характере врожденное, а что приобретенное? </w:t>
      </w:r>
    </w:p>
    <w:p w:rsidR="00865603" w:rsidRDefault="00865603" w:rsidP="00865603">
      <w:pPr>
        <w:pStyle w:val="a3"/>
        <w:ind w:firstLine="708"/>
        <w:jc w:val="both"/>
      </w:pPr>
      <w:r>
        <w:t xml:space="preserve">Врожденными, наследственными являются четыре свойства нервной системы ребенка. </w:t>
      </w:r>
    </w:p>
    <w:p w:rsidR="00865603" w:rsidRDefault="00865603" w:rsidP="00865603">
      <w:pPr>
        <w:pStyle w:val="a3"/>
        <w:numPr>
          <w:ilvl w:val="0"/>
          <w:numId w:val="1"/>
        </w:numPr>
        <w:jc w:val="both"/>
      </w:pPr>
      <w:r>
        <w:t xml:space="preserve">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
    <w:p w:rsidR="00865603" w:rsidRDefault="00865603" w:rsidP="00865603">
      <w:pPr>
        <w:pStyle w:val="a3"/>
        <w:numPr>
          <w:ilvl w:val="0"/>
          <w:numId w:val="1"/>
        </w:numPr>
        <w:jc w:val="both"/>
      </w:pPr>
      <w:r>
        <w:t xml:space="preserve">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
    <w:p w:rsidR="00865603" w:rsidRDefault="00865603" w:rsidP="00865603">
      <w:pPr>
        <w:pStyle w:val="a3"/>
        <w:numPr>
          <w:ilvl w:val="0"/>
          <w:numId w:val="1"/>
        </w:numPr>
        <w:jc w:val="both"/>
      </w:pPr>
      <w:proofErr w:type="gramStart"/>
      <w: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t xml:space="preserve"> </w:t>
      </w:r>
      <w:proofErr w:type="gramStart"/>
      <w:r>
        <w:t xml:space="preserve">Другому свойственно как бы </w:t>
      </w:r>
      <w:proofErr w:type="spellStart"/>
      <w:r>
        <w:t>застревание</w:t>
      </w:r>
      <w:proofErr w:type="spellEnd"/>
      <w:r>
        <w:t xml:space="preserve"> на каком-то переживании, очень медленное включение в состояние бодрствования из сна).</w:t>
      </w:r>
      <w:proofErr w:type="gramEnd"/>
    </w:p>
    <w:p w:rsidR="00865603" w:rsidRDefault="00865603" w:rsidP="00865603">
      <w:pPr>
        <w:pStyle w:val="a3"/>
        <w:numPr>
          <w:ilvl w:val="0"/>
          <w:numId w:val="1"/>
        </w:numPr>
        <w:jc w:val="both"/>
      </w:pPr>
      <w:r>
        <w:t xml:space="preserve">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t>им</w:t>
      </w:r>
      <w:proofErr w:type="gramEnd"/>
      <w:r>
        <w:t xml:space="preserve"> следуя, привыкают долго, с трудом. </w:t>
      </w:r>
    </w:p>
    <w:p w:rsidR="00865603" w:rsidRDefault="00865603" w:rsidP="00865603">
      <w:pPr>
        <w:pStyle w:val="a3"/>
        <w:ind w:firstLine="708"/>
        <w:jc w:val="both"/>
      </w:pPr>
      <w:r>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w:t>
      </w:r>
      <w:r>
        <w:lastRenderedPageBreak/>
        <w:t xml:space="preserve">есть основа для формирования противоположных качеств (пассивности и активности) у детей-близнецов. </w:t>
      </w:r>
    </w:p>
    <w:p w:rsidR="00865603" w:rsidRDefault="00865603" w:rsidP="00865603">
      <w:pPr>
        <w:pStyle w:val="a3"/>
        <w:ind w:firstLine="708"/>
        <w:jc w:val="both"/>
      </w:pPr>
      <w:r>
        <w:t xml:space="preserve">Различные сочетания свойств позволяют выделить неодинаковые индивидуальные особенности в поведении и деятельности ребенка. </w:t>
      </w:r>
    </w:p>
    <w:p w:rsidR="00865603" w:rsidRDefault="00865603" w:rsidP="00865603">
      <w:pPr>
        <w:pStyle w:val="a3"/>
        <w:ind w:firstLine="708"/>
        <w:jc w:val="both"/>
      </w:pPr>
      <w:r>
        <w:t xml:space="preserve">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w:t>
      </w:r>
    </w:p>
    <w:p w:rsidR="00865603" w:rsidRDefault="00865603" w:rsidP="00865603">
      <w:pPr>
        <w:pStyle w:val="a3"/>
        <w:ind w:firstLine="708"/>
        <w:jc w:val="both"/>
      </w:pPr>
      <w:r>
        <w:t xml:space="preserve">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p>
    <w:p w:rsidR="00865603" w:rsidRDefault="00865603" w:rsidP="00865603">
      <w:pPr>
        <w:pStyle w:val="a3"/>
        <w:ind w:firstLine="708"/>
        <w:jc w:val="both"/>
      </w:pPr>
      <w:r>
        <w:t xml:space="preserve">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p>
    <w:p w:rsidR="00865603" w:rsidRDefault="00865603" w:rsidP="00865603">
      <w:pPr>
        <w:pStyle w:val="a3"/>
        <w:ind w:firstLine="708"/>
        <w:jc w:val="both"/>
      </w:pPr>
      <w:r>
        <w:t xml:space="preserve">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w:t>
      </w:r>
    </w:p>
    <w:p w:rsidR="00865603" w:rsidRDefault="00865603" w:rsidP="00865603">
      <w:pPr>
        <w:pStyle w:val="a3"/>
        <w:ind w:firstLine="708"/>
        <w:jc w:val="both"/>
      </w:pPr>
      <w: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t xml:space="preserve">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w:t>
      </w:r>
      <w:proofErr w:type="gramEnd"/>
    </w:p>
    <w:p w:rsidR="00865603" w:rsidRDefault="00865603" w:rsidP="00865603">
      <w:pPr>
        <w:pStyle w:val="a3"/>
        <w:ind w:firstLine="708"/>
        <w:jc w:val="both"/>
      </w:pPr>
      <w:r>
        <w:t xml:space="preserve">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865603" w:rsidRDefault="00865603" w:rsidP="00865603">
      <w:pPr>
        <w:pStyle w:val="a3"/>
        <w:ind w:firstLine="708"/>
        <w:jc w:val="both"/>
      </w:pPr>
      <w:r>
        <w:t xml:space="preserve">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w:t>
      </w:r>
      <w:r>
        <w:lastRenderedPageBreak/>
        <w:t xml:space="preserve">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 </w:t>
      </w:r>
    </w:p>
    <w:p w:rsidR="00865603" w:rsidRDefault="00865603" w:rsidP="00865603">
      <w:pPr>
        <w:pStyle w:val="a3"/>
        <w:ind w:firstLine="708"/>
        <w:jc w:val="both"/>
      </w:pPr>
      <w: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w:t>
      </w:r>
    </w:p>
    <w:p w:rsidR="00865603" w:rsidRDefault="00865603" w:rsidP="00865603">
      <w:pPr>
        <w:pStyle w:val="a3"/>
        <w:ind w:firstLine="708"/>
        <w:jc w:val="both"/>
      </w:pPr>
      <w: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w:t>
      </w:r>
    </w:p>
    <w:p w:rsidR="00865603" w:rsidRDefault="00865603" w:rsidP="00865603">
      <w:pPr>
        <w:pStyle w:val="a3"/>
        <w:ind w:firstLine="708"/>
        <w:jc w:val="both"/>
      </w:pPr>
      <w:r>
        <w:t xml:space="preserve">В воспитании чувствительных, ранимых детей строго соблюдают режим дня, дают малышу только посильные задания и вовремя помогают ему. </w:t>
      </w:r>
    </w:p>
    <w:p w:rsidR="00865603" w:rsidRDefault="00865603" w:rsidP="00865603">
      <w:pPr>
        <w:pStyle w:val="a3"/>
        <w:ind w:firstLine="708"/>
        <w:jc w:val="both"/>
      </w:pPr>
      <w:r>
        <w:t xml:space="preserve">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p>
    <w:p w:rsidR="00865603" w:rsidRDefault="00865603" w:rsidP="00865603">
      <w:pPr>
        <w:pStyle w:val="a3"/>
        <w:ind w:firstLine="708"/>
        <w:jc w:val="both"/>
      </w:pPr>
      <w: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t>в</w:t>
      </w:r>
      <w:proofErr w:type="gramEnd"/>
      <w: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865603" w:rsidRDefault="00865603" w:rsidP="00865603">
      <w:pPr>
        <w:pStyle w:val="a3"/>
        <w:jc w:val="both"/>
      </w:pPr>
    </w:p>
    <w:p w:rsidR="002559DE" w:rsidRDefault="002559DE"/>
    <w:sectPr w:rsidR="002559DE" w:rsidSect="0025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6220F"/>
    <w:multiLevelType w:val="hybridMultilevel"/>
    <w:tmpl w:val="5D8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603"/>
    <w:rsid w:val="000C12F7"/>
    <w:rsid w:val="002559DE"/>
    <w:rsid w:val="0086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DE"/>
  </w:style>
  <w:style w:type="paragraph" w:styleId="3">
    <w:name w:val="heading 3"/>
    <w:basedOn w:val="a"/>
    <w:link w:val="30"/>
    <w:qFormat/>
    <w:rsid w:val="0086560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5603"/>
    <w:rPr>
      <w:rFonts w:eastAsia="Times New Roman"/>
      <w:b/>
      <w:bCs/>
      <w:sz w:val="27"/>
      <w:szCs w:val="27"/>
      <w:lang w:eastAsia="ru-RU"/>
    </w:rPr>
  </w:style>
  <w:style w:type="paragraph" w:styleId="a3">
    <w:name w:val="Normal (Web)"/>
    <w:basedOn w:val="a"/>
    <w:rsid w:val="0086560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1395</Words>
  <Characters>7956</Characters>
  <Application>Microsoft Office Word</Application>
  <DocSecurity>0</DocSecurity>
  <Lines>66</Lines>
  <Paragraphs>18</Paragraphs>
  <ScaleCrop>false</ScaleCrop>
  <Company>DG Win&amp;Soft</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2013-01-16T09:21:00Z</dcterms:created>
  <dcterms:modified xsi:type="dcterms:W3CDTF">2013-01-16T09:28:00Z</dcterms:modified>
</cp:coreProperties>
</file>