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EB8" w:rsidRPr="00571051" w:rsidRDefault="00927EB8" w:rsidP="00D916DE">
      <w:pPr>
        <w:keepNext/>
        <w:keepLines/>
        <w:spacing w:after="120" w:line="240" w:lineRule="auto"/>
        <w:jc w:val="center"/>
        <w:outlineLvl w:val="0"/>
        <w:rPr>
          <w:rFonts w:ascii="Times New Roman" w:eastAsia="Times New Roman" w:hAnsi="Times New Roman" w:cs="Times New Roman"/>
          <w:b/>
          <w:bCs/>
          <w:i/>
          <w:sz w:val="36"/>
          <w:szCs w:val="52"/>
          <w:lang w:eastAsia="ru-RU"/>
        </w:rPr>
      </w:pPr>
      <w:r w:rsidRPr="00571051">
        <w:rPr>
          <w:rFonts w:ascii="Times New Roman" w:eastAsia="Times New Roman" w:hAnsi="Times New Roman" w:cs="Times New Roman"/>
          <w:b/>
          <w:bCs/>
          <w:i/>
          <w:sz w:val="36"/>
          <w:szCs w:val="52"/>
          <w:lang w:eastAsia="ru-RU"/>
        </w:rPr>
        <w:t>Консультация для родителей</w:t>
      </w:r>
    </w:p>
    <w:p w:rsidR="007812FE" w:rsidRPr="007812FE" w:rsidRDefault="00D916DE" w:rsidP="00D916DE">
      <w:pPr>
        <w:keepNext/>
        <w:keepLines/>
        <w:spacing w:after="120" w:line="240" w:lineRule="auto"/>
        <w:jc w:val="center"/>
        <w:outlineLvl w:val="0"/>
        <w:rPr>
          <w:rFonts w:ascii="Times New Roman" w:eastAsia="Times New Roman" w:hAnsi="Times New Roman" w:cs="Times New Roman"/>
          <w:sz w:val="24"/>
          <w:szCs w:val="24"/>
          <w:lang w:eastAsia="ru-RU"/>
        </w:rPr>
      </w:pPr>
      <w:bookmarkStart w:id="0" w:name="bookmark0"/>
      <w:r>
        <w:rPr>
          <w:rFonts w:ascii="Times New Roman" w:eastAsia="Times New Roman" w:hAnsi="Times New Roman" w:cs="Times New Roman"/>
          <w:b/>
          <w:bCs/>
          <w:i/>
          <w:sz w:val="36"/>
          <w:szCs w:val="52"/>
          <w:lang w:eastAsia="ru-RU"/>
        </w:rPr>
        <w:t>«</w:t>
      </w:r>
      <w:r w:rsidRPr="007812FE">
        <w:rPr>
          <w:rFonts w:ascii="Times New Roman" w:eastAsia="Times New Roman" w:hAnsi="Times New Roman" w:cs="Times New Roman"/>
          <w:b/>
          <w:bCs/>
          <w:i/>
          <w:sz w:val="36"/>
          <w:szCs w:val="52"/>
          <w:lang w:eastAsia="ru-RU"/>
        </w:rPr>
        <w:t>Игра в жизни вашего ребёнка</w:t>
      </w:r>
      <w:bookmarkEnd w:id="0"/>
      <w:r>
        <w:rPr>
          <w:rFonts w:ascii="Times New Roman" w:eastAsia="Times New Roman" w:hAnsi="Times New Roman" w:cs="Times New Roman"/>
          <w:b/>
          <w:bCs/>
          <w:i/>
          <w:sz w:val="36"/>
          <w:szCs w:val="52"/>
          <w:lang w:eastAsia="ru-RU"/>
        </w:rPr>
        <w:t>»</w:t>
      </w:r>
    </w:p>
    <w:p w:rsidR="007812FE" w:rsidRPr="007812FE" w:rsidRDefault="007812FE" w:rsidP="007812FE">
      <w:pPr>
        <w:spacing w:before="120" w:after="0" w:line="413" w:lineRule="exact"/>
        <w:ind w:left="20" w:right="20" w:firstLine="540"/>
        <w:jc w:val="both"/>
        <w:rPr>
          <w:rFonts w:ascii="Times New Roman" w:eastAsia="Times New Roman" w:hAnsi="Times New Roman" w:cs="Times New Roman"/>
          <w:sz w:val="24"/>
          <w:szCs w:val="24"/>
          <w:lang w:eastAsia="ru-RU"/>
        </w:rPr>
      </w:pPr>
      <w:r w:rsidRPr="007812FE">
        <w:rPr>
          <w:rFonts w:ascii="Times New Roman" w:eastAsia="Times New Roman" w:hAnsi="Times New Roman" w:cs="Times New Roman"/>
          <w:sz w:val="35"/>
          <w:szCs w:val="35"/>
          <w:lang w:eastAsia="ru-RU"/>
        </w:rPr>
        <w:t>Проанализируйте, из чего сложилось игровое хозяйство вашего сына (дочери). Все ли имеющиеся игрушки отвечают возрастным возможностям и индивидуальным особенностям, интересам ребёнка? Что, по вашему мнению, следовало бы изменить? Какова педагогическая ценность приобретаемых вами игрушек? Все ли они используются в играх ребёнка? В какие из них он не играет, понаблюдайте и выясните почему? Проанализируйте, чем вы руководствуетесь, покупая игрушки? Всегда ли ваша покупка педагогически оправдана? Как часто ребёнок в вашей семье получает игрушки, каков мотив их приобретения? Как вы приучаете беречь их?</w:t>
      </w:r>
    </w:p>
    <w:p w:rsidR="007812FE" w:rsidRPr="007812FE" w:rsidRDefault="007812FE" w:rsidP="007812FE">
      <w:pPr>
        <w:spacing w:after="0" w:line="413" w:lineRule="exact"/>
        <w:ind w:left="20" w:right="20" w:firstLine="540"/>
        <w:jc w:val="both"/>
        <w:rPr>
          <w:rFonts w:ascii="Times New Roman" w:eastAsia="Times New Roman" w:hAnsi="Times New Roman" w:cs="Times New Roman"/>
          <w:sz w:val="24"/>
          <w:szCs w:val="24"/>
          <w:lang w:eastAsia="ru-RU"/>
        </w:rPr>
      </w:pPr>
      <w:r w:rsidRPr="007812FE">
        <w:rPr>
          <w:rFonts w:ascii="Times New Roman" w:eastAsia="Times New Roman" w:hAnsi="Times New Roman" w:cs="Times New Roman"/>
          <w:sz w:val="35"/>
          <w:szCs w:val="35"/>
          <w:lang w:eastAsia="ru-RU"/>
        </w:rPr>
        <w:t>Просим подумать и рассказать на собрании о том, кто и как в вашей семье играет с малышом. Как вы влияете на самостоятельные игры сына, дочери, на его игры с товарищами, братом, сестрой? Проследите, во что играют дети. Отметьте взаимоотношения между ними, поведение своего ребёнка в естественных отношениях с приятелем, старшим братом, сестрой.</w:t>
      </w:r>
    </w:p>
    <w:p w:rsidR="007812FE" w:rsidRPr="007812FE" w:rsidRDefault="007812FE" w:rsidP="00927EB8">
      <w:pPr>
        <w:spacing w:line="413" w:lineRule="exact"/>
        <w:ind w:left="23" w:right="23" w:firstLine="544"/>
        <w:jc w:val="both"/>
        <w:rPr>
          <w:rFonts w:ascii="Times New Roman" w:eastAsia="Times New Roman" w:hAnsi="Times New Roman" w:cs="Times New Roman"/>
          <w:sz w:val="24"/>
          <w:szCs w:val="24"/>
          <w:lang w:eastAsia="ru-RU"/>
        </w:rPr>
      </w:pPr>
      <w:r w:rsidRPr="007812FE">
        <w:rPr>
          <w:rFonts w:ascii="Times New Roman" w:eastAsia="Times New Roman" w:hAnsi="Times New Roman" w:cs="Times New Roman"/>
          <w:sz w:val="35"/>
          <w:szCs w:val="35"/>
          <w:lang w:eastAsia="ru-RU"/>
        </w:rPr>
        <w:t xml:space="preserve">Для нравственного воспитания младших дошкольников особенно важны сюжетно-образные игрушки: куклы, мишки и другие животные, </w:t>
      </w:r>
      <w:proofErr w:type="spellStart"/>
      <w:r w:rsidRPr="007812FE">
        <w:rPr>
          <w:rFonts w:ascii="Times New Roman" w:eastAsia="Times New Roman" w:hAnsi="Times New Roman" w:cs="Times New Roman"/>
          <w:sz w:val="35"/>
          <w:szCs w:val="35"/>
          <w:lang w:eastAsia="ru-RU"/>
        </w:rPr>
        <w:t>Чебурашка</w:t>
      </w:r>
      <w:proofErr w:type="spellEnd"/>
      <w:r w:rsidRPr="007812FE">
        <w:rPr>
          <w:rFonts w:ascii="Times New Roman" w:eastAsia="Times New Roman" w:hAnsi="Times New Roman" w:cs="Times New Roman"/>
          <w:sz w:val="35"/>
          <w:szCs w:val="35"/>
          <w:lang w:eastAsia="ru-RU"/>
        </w:rPr>
        <w:t xml:space="preserve">, Буратино и т.п. Не следует иметь специально игрушки для мальчиков и для девочек. Всем детям одинаково нужны куклы, транспорт, двигательные игрушки, и конструктор. Если сын не приучен с ранних лет </w:t>
      </w:r>
      <w:proofErr w:type="gramStart"/>
      <w:r w:rsidRPr="007812FE">
        <w:rPr>
          <w:rFonts w:ascii="Times New Roman" w:eastAsia="Times New Roman" w:hAnsi="Times New Roman" w:cs="Times New Roman"/>
          <w:sz w:val="35"/>
          <w:szCs w:val="35"/>
          <w:lang w:eastAsia="ru-RU"/>
        </w:rPr>
        <w:t>играть</w:t>
      </w:r>
      <w:proofErr w:type="gramEnd"/>
      <w:r w:rsidRPr="007812FE">
        <w:rPr>
          <w:rFonts w:ascii="Times New Roman" w:eastAsia="Times New Roman" w:hAnsi="Times New Roman" w:cs="Times New Roman"/>
          <w:sz w:val="35"/>
          <w:szCs w:val="35"/>
          <w:lang w:eastAsia="ru-RU"/>
        </w:rPr>
        <w:t xml:space="preserve"> сюжетно-образными игрушками, приобретите ему куклу в виде мальчика, космонавта, матроса, а дочери техническую игрушку. Отведите малышу удобное мест</w:t>
      </w:r>
      <w:r>
        <w:rPr>
          <w:rFonts w:ascii="Times New Roman" w:eastAsia="Times New Roman" w:hAnsi="Times New Roman" w:cs="Times New Roman"/>
          <w:sz w:val="35"/>
          <w:szCs w:val="35"/>
          <w:lang w:eastAsia="ru-RU"/>
        </w:rPr>
        <w:t>о для игр, найдите время поиг</w:t>
      </w:r>
      <w:r w:rsidRPr="007812FE">
        <w:rPr>
          <w:rFonts w:ascii="Times New Roman" w:eastAsia="Times New Roman" w:hAnsi="Times New Roman" w:cs="Times New Roman"/>
          <w:sz w:val="35"/>
          <w:szCs w:val="35"/>
          <w:lang w:eastAsia="ru-RU"/>
        </w:rPr>
        <w:t>рать с ним. Включаясь в игру детей, старайтесь ненавязчиво советовать, подсказывать сыну, дочери, во что и как играть, как выполнять взятую на себя роль. Приучайте детей к бережливости. Для хранения игрушек хорошо иметь открытые полки, ещё лучше отдельный игровой уголок. Книги, пластинки, карандаши не игрушки. Выделите для них особое</w:t>
      </w:r>
      <w:r>
        <w:rPr>
          <w:rFonts w:ascii="Times New Roman" w:eastAsia="Times New Roman" w:hAnsi="Times New Roman" w:cs="Times New Roman"/>
          <w:sz w:val="35"/>
          <w:szCs w:val="35"/>
          <w:lang w:eastAsia="ru-RU"/>
        </w:rPr>
        <w:t xml:space="preserve"> </w:t>
      </w:r>
      <w:r w:rsidRPr="007812FE">
        <w:rPr>
          <w:rFonts w:ascii="Times New Roman" w:eastAsia="Times New Roman" w:hAnsi="Times New Roman" w:cs="Times New Roman"/>
          <w:sz w:val="35"/>
          <w:szCs w:val="35"/>
          <w:lang w:eastAsia="ru-RU"/>
        </w:rPr>
        <w:t xml:space="preserve">место для занятий ребенка дома. Эти учебные пособия развивают детское мышление, приучают к систематическим занятиям, усидчивому труду. Купив новую </w:t>
      </w:r>
      <w:r w:rsidRPr="007812FE">
        <w:rPr>
          <w:rFonts w:ascii="Times New Roman" w:eastAsia="Times New Roman" w:hAnsi="Times New Roman" w:cs="Times New Roman"/>
          <w:sz w:val="35"/>
          <w:szCs w:val="35"/>
          <w:lang w:eastAsia="ru-RU"/>
        </w:rPr>
        <w:lastRenderedPageBreak/>
        <w:t>игрушку, покажите ребенку как с ней нужно играть, покажите, как её использовать в сочетании с другими игрушками, покажите разные варианты игр с ней. Например устройте для кукол комнату</w:t>
      </w:r>
      <w:proofErr w:type="gramStart"/>
      <w:r w:rsidRPr="007812FE">
        <w:rPr>
          <w:rFonts w:ascii="Times New Roman" w:eastAsia="Times New Roman" w:hAnsi="Times New Roman" w:cs="Times New Roman"/>
          <w:sz w:val="35"/>
          <w:szCs w:val="35"/>
          <w:lang w:eastAsia="ru-RU"/>
        </w:rPr>
        <w:t>,"</w:t>
      </w:r>
      <w:proofErr w:type="gramEnd"/>
      <w:r w:rsidRPr="007812FE">
        <w:rPr>
          <w:rFonts w:ascii="Times New Roman" w:eastAsia="Times New Roman" w:hAnsi="Times New Roman" w:cs="Times New Roman"/>
          <w:sz w:val="35"/>
          <w:szCs w:val="35"/>
          <w:lang w:eastAsia="ru-RU"/>
        </w:rPr>
        <w:t>пригласите" все игрушки на день рождения. Поиграйте вместе с ребенком, пригласите по возможности сверстников или детей, близких по возрасту. Помогите им распределить игровые роли, составьте простой игровой сюжет, следите за взаимоотношениями детей, учите их правилам общения. Ещё лучше, если кто-то из родителей поиграет вместе с детьми. Совместные игры не только обогащают игровой и нравственный опыт детей, но и повышают их эмоциональный настой. Взрослым игры с ребёнком помогают понять его духовные интересы, запросы, потребности, лучше изучить характер складывающейся личности дошкольника.</w:t>
      </w:r>
    </w:p>
    <w:p w:rsidR="0089234D" w:rsidRPr="0089234D" w:rsidRDefault="0089234D" w:rsidP="007F1165">
      <w:pPr>
        <w:keepNext/>
        <w:keepLines/>
        <w:spacing w:after="120" w:line="240" w:lineRule="auto"/>
        <w:jc w:val="center"/>
        <w:outlineLvl w:val="0"/>
        <w:rPr>
          <w:rFonts w:ascii="Times New Roman" w:eastAsia="Times New Roman" w:hAnsi="Times New Roman" w:cs="Times New Roman"/>
          <w:b/>
          <w:bCs/>
          <w:i/>
          <w:sz w:val="36"/>
          <w:szCs w:val="52"/>
          <w:lang w:eastAsia="ru-RU"/>
        </w:rPr>
      </w:pPr>
      <w:r w:rsidRPr="0089234D">
        <w:rPr>
          <w:rFonts w:ascii="Times New Roman" w:eastAsia="Times New Roman" w:hAnsi="Times New Roman" w:cs="Times New Roman"/>
          <w:b/>
          <w:bCs/>
          <w:i/>
          <w:sz w:val="36"/>
          <w:szCs w:val="52"/>
          <w:lang w:eastAsia="ru-RU"/>
        </w:rPr>
        <w:t>Как играть с детьми?</w:t>
      </w:r>
    </w:p>
    <w:p w:rsidR="0089234D" w:rsidRPr="0089234D" w:rsidRDefault="0089234D" w:rsidP="007F1165">
      <w:pPr>
        <w:spacing w:before="120" w:after="120" w:line="413" w:lineRule="exact"/>
        <w:ind w:left="23" w:right="23" w:firstLine="544"/>
        <w:jc w:val="both"/>
        <w:rPr>
          <w:rFonts w:ascii="Times New Roman" w:eastAsia="Times New Roman" w:hAnsi="Times New Roman" w:cs="Times New Roman"/>
          <w:sz w:val="24"/>
          <w:szCs w:val="24"/>
          <w:lang w:eastAsia="ru-RU"/>
        </w:rPr>
      </w:pPr>
      <w:r w:rsidRPr="0089234D">
        <w:rPr>
          <w:rFonts w:ascii="Times New Roman" w:eastAsia="Times New Roman" w:hAnsi="Times New Roman" w:cs="Times New Roman"/>
          <w:sz w:val="35"/>
          <w:szCs w:val="35"/>
          <w:lang w:eastAsia="ru-RU"/>
        </w:rPr>
        <w:t>Игра должна приносить радость. Не заставляйте, а заинтересовывайте. Все задания должны делать самостоятельно. Успех в самом начале, начинать надо с посильных задач. Увлечение детей приходят (волнами), когда у ребенка остывает интерес, "забывайте" об игре на пару месяцев. Запретный плод сладок. Пусть игры стоят на видном, но не очень доступном месте. Оживляйте игру сказкой или рассказом. Больше хвалите за успехи и в случае неудачи похвалите ребенка. Создайте в игре непринужденную обстановку. Придумывайте свои варианты. Устраивайте соревнования на скорость решения задач.</w:t>
      </w:r>
    </w:p>
    <w:p w:rsidR="0089234D" w:rsidRPr="0089234D" w:rsidRDefault="0089234D" w:rsidP="007F1165">
      <w:pPr>
        <w:keepNext/>
        <w:keepLines/>
        <w:spacing w:after="120" w:line="240" w:lineRule="auto"/>
        <w:jc w:val="center"/>
        <w:outlineLvl w:val="0"/>
        <w:rPr>
          <w:rFonts w:ascii="Times New Roman" w:eastAsia="Times New Roman" w:hAnsi="Times New Roman" w:cs="Times New Roman"/>
          <w:b/>
          <w:bCs/>
          <w:i/>
          <w:sz w:val="36"/>
          <w:szCs w:val="52"/>
          <w:lang w:eastAsia="ru-RU"/>
        </w:rPr>
      </w:pPr>
      <w:r w:rsidRPr="0089234D">
        <w:rPr>
          <w:rFonts w:ascii="Times New Roman" w:eastAsia="Times New Roman" w:hAnsi="Times New Roman" w:cs="Times New Roman"/>
          <w:b/>
          <w:bCs/>
          <w:i/>
          <w:sz w:val="36"/>
          <w:szCs w:val="52"/>
          <w:lang w:eastAsia="ru-RU"/>
        </w:rPr>
        <w:t>Вы покупаете игру или игрушку.</w:t>
      </w:r>
    </w:p>
    <w:p w:rsidR="0089234D" w:rsidRPr="0089234D" w:rsidRDefault="0089234D" w:rsidP="007F1165">
      <w:pPr>
        <w:keepNext/>
        <w:keepLines/>
        <w:spacing w:after="120" w:line="240" w:lineRule="auto"/>
        <w:jc w:val="center"/>
        <w:outlineLvl w:val="0"/>
        <w:rPr>
          <w:rFonts w:ascii="Times New Roman" w:eastAsia="Times New Roman" w:hAnsi="Times New Roman" w:cs="Times New Roman"/>
          <w:b/>
          <w:bCs/>
          <w:i/>
          <w:sz w:val="36"/>
          <w:szCs w:val="52"/>
          <w:lang w:eastAsia="ru-RU"/>
        </w:rPr>
      </w:pPr>
      <w:r w:rsidRPr="0089234D">
        <w:rPr>
          <w:rFonts w:ascii="Times New Roman" w:eastAsia="Times New Roman" w:hAnsi="Times New Roman" w:cs="Times New Roman"/>
          <w:b/>
          <w:bCs/>
          <w:i/>
          <w:sz w:val="36"/>
          <w:szCs w:val="52"/>
          <w:lang w:eastAsia="ru-RU"/>
        </w:rPr>
        <w:t>Для чего?</w:t>
      </w:r>
    </w:p>
    <w:p w:rsidR="0089234D" w:rsidRPr="0089234D" w:rsidRDefault="0089234D" w:rsidP="0089234D">
      <w:pPr>
        <w:spacing w:before="180" w:after="0" w:line="413" w:lineRule="exact"/>
        <w:ind w:left="20" w:right="20" w:firstLine="420"/>
        <w:jc w:val="both"/>
        <w:rPr>
          <w:rFonts w:ascii="Times New Roman" w:eastAsia="Times New Roman" w:hAnsi="Times New Roman" w:cs="Times New Roman"/>
          <w:sz w:val="24"/>
          <w:szCs w:val="24"/>
          <w:lang w:eastAsia="ru-RU"/>
        </w:rPr>
      </w:pPr>
      <w:r w:rsidRPr="0089234D">
        <w:rPr>
          <w:rFonts w:ascii="Times New Roman" w:eastAsia="Times New Roman" w:hAnsi="Times New Roman" w:cs="Times New Roman"/>
          <w:sz w:val="35"/>
          <w:szCs w:val="35"/>
          <w:lang w:eastAsia="ru-RU"/>
        </w:rPr>
        <w:t>"Детский мир"- настоящее царство игр и игрушек. На все вкусы, на все возрасты: и настольных, и механических, и музыкальных... море красок и океан ребячьих желаний. Ох, эти умоляющие детские глаза! И вот рука тянется за кошельком... Минуточку! Давайте попытаемся разобраться: чем же руководствуетесь при покупке очередной игрушки? Желанием ребенка?</w:t>
      </w:r>
    </w:p>
    <w:p w:rsidR="00F14D1F" w:rsidRDefault="00F14D1F" w:rsidP="0089234D">
      <w:pPr>
        <w:spacing w:after="0" w:line="413" w:lineRule="exact"/>
        <w:ind w:left="20" w:right="20" w:firstLine="420"/>
        <w:jc w:val="both"/>
        <w:rPr>
          <w:rFonts w:ascii="Times New Roman" w:eastAsia="Times New Roman" w:hAnsi="Times New Roman" w:cs="Times New Roman"/>
          <w:sz w:val="35"/>
          <w:szCs w:val="35"/>
          <w:lang w:eastAsia="ru-RU"/>
        </w:rPr>
      </w:pPr>
    </w:p>
    <w:p w:rsidR="0089234D" w:rsidRPr="0089234D" w:rsidRDefault="0089234D" w:rsidP="0089234D">
      <w:pPr>
        <w:spacing w:after="0" w:line="413" w:lineRule="exact"/>
        <w:ind w:left="20" w:right="20" w:firstLine="420"/>
        <w:jc w:val="both"/>
        <w:rPr>
          <w:rFonts w:ascii="Times New Roman" w:eastAsia="Times New Roman" w:hAnsi="Times New Roman" w:cs="Times New Roman"/>
          <w:sz w:val="24"/>
          <w:szCs w:val="24"/>
          <w:lang w:eastAsia="ru-RU"/>
        </w:rPr>
      </w:pPr>
      <w:r w:rsidRPr="0089234D">
        <w:rPr>
          <w:rFonts w:ascii="Times New Roman" w:eastAsia="Times New Roman" w:hAnsi="Times New Roman" w:cs="Times New Roman"/>
          <w:sz w:val="35"/>
          <w:szCs w:val="35"/>
          <w:lang w:eastAsia="ru-RU"/>
        </w:rPr>
        <w:lastRenderedPageBreak/>
        <w:t>Что бы ни приставал? Или, чем хуже мой ребенок? Полезно или... просто модно? Ну, вот уже купил и: что-то дорогое, красивое... Но проходит день два, и она уже не интересна. Кто тут виноват? Игрушки, игры одно из самых сильных средств воспитания в руках общества. Это основной вид деятельности ребенка. Именно в игре проявляются и развиваются разные стороны его личности.</w:t>
      </w:r>
    </w:p>
    <w:p w:rsidR="0089234D" w:rsidRPr="007F1165" w:rsidRDefault="0089234D" w:rsidP="007F1165">
      <w:pPr>
        <w:keepNext/>
        <w:keepLines/>
        <w:spacing w:after="120" w:line="240" w:lineRule="auto"/>
        <w:jc w:val="center"/>
        <w:outlineLvl w:val="0"/>
        <w:rPr>
          <w:rFonts w:ascii="Times New Roman" w:eastAsia="Times New Roman" w:hAnsi="Times New Roman" w:cs="Times New Roman"/>
          <w:b/>
          <w:bCs/>
          <w:i/>
          <w:sz w:val="36"/>
          <w:szCs w:val="52"/>
          <w:lang w:eastAsia="ru-RU"/>
        </w:rPr>
      </w:pPr>
      <w:bookmarkStart w:id="1" w:name="bookmark1"/>
      <w:r w:rsidRPr="007F1165">
        <w:rPr>
          <w:rFonts w:ascii="Times New Roman" w:eastAsia="Times New Roman" w:hAnsi="Times New Roman" w:cs="Times New Roman"/>
          <w:b/>
          <w:bCs/>
          <w:i/>
          <w:sz w:val="36"/>
          <w:szCs w:val="52"/>
          <w:lang w:eastAsia="ru-RU"/>
        </w:rPr>
        <w:t>Желаем вам успеха!</w:t>
      </w:r>
      <w:bookmarkEnd w:id="1"/>
    </w:p>
    <w:p w:rsidR="0089234D" w:rsidRDefault="0089234D" w:rsidP="0089234D"/>
    <w:sectPr w:rsidR="0089234D" w:rsidSect="007812FE">
      <w:pgSz w:w="11906" w:h="16838"/>
      <w:pgMar w:top="709" w:right="42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7812FE"/>
    <w:rsid w:val="005A3FCC"/>
    <w:rsid w:val="007812FE"/>
    <w:rsid w:val="007F1165"/>
    <w:rsid w:val="0089234D"/>
    <w:rsid w:val="00927EB8"/>
    <w:rsid w:val="00D318A7"/>
    <w:rsid w:val="00D916DE"/>
    <w:rsid w:val="00F14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8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620</Words>
  <Characters>3538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3</cp:revision>
  <dcterms:created xsi:type="dcterms:W3CDTF">2013-01-13T11:26:00Z</dcterms:created>
  <dcterms:modified xsi:type="dcterms:W3CDTF">2013-01-13T15:21:00Z</dcterms:modified>
</cp:coreProperties>
</file>