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49" w:rsidRDefault="00233549">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247E6C" w:rsidRDefault="00247E6C">
      <w:pPr>
        <w:rPr>
          <w:rFonts w:ascii="Times New Roman" w:hAnsi="Times New Roman" w:cs="Times New Roman"/>
          <w:sz w:val="24"/>
          <w:szCs w:val="24"/>
        </w:rPr>
      </w:pPr>
    </w:p>
    <w:p w:rsidR="00534910" w:rsidRDefault="00534910" w:rsidP="001B2B6D">
      <w:pPr>
        <w:jc w:val="center"/>
        <w:outlineLvl w:val="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lastRenderedPageBreak/>
        <w:t>Муниципальное бюджетное дошкольное образовательное учреждение «</w:t>
      </w:r>
      <w:proofErr w:type="spellStart"/>
      <w:r>
        <w:rPr>
          <w:rFonts w:ascii="Times New Roman" w:hAnsi="Times New Roman" w:cs="Times New Roman"/>
          <w:color w:val="17365D" w:themeColor="text2" w:themeShade="BF"/>
          <w:sz w:val="24"/>
          <w:szCs w:val="24"/>
        </w:rPr>
        <w:t>Майинский</w:t>
      </w:r>
      <w:proofErr w:type="spellEnd"/>
      <w:r>
        <w:rPr>
          <w:rFonts w:ascii="Times New Roman" w:hAnsi="Times New Roman" w:cs="Times New Roman"/>
          <w:color w:val="17365D" w:themeColor="text2" w:themeShade="BF"/>
          <w:sz w:val="24"/>
          <w:szCs w:val="24"/>
        </w:rPr>
        <w:t xml:space="preserve"> Центр развития ребенка –</w:t>
      </w:r>
    </w:p>
    <w:p w:rsidR="00247E6C" w:rsidRPr="00B009BE" w:rsidRDefault="00534910" w:rsidP="001B2B6D">
      <w:pPr>
        <w:jc w:val="center"/>
        <w:outlineLvl w:val="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 детский сад «</w:t>
      </w:r>
      <w:proofErr w:type="spellStart"/>
      <w:r>
        <w:rPr>
          <w:rFonts w:ascii="Times New Roman" w:hAnsi="Times New Roman" w:cs="Times New Roman"/>
          <w:color w:val="17365D" w:themeColor="text2" w:themeShade="BF"/>
          <w:sz w:val="24"/>
          <w:szCs w:val="24"/>
        </w:rPr>
        <w:t>Мичил</w:t>
      </w:r>
      <w:proofErr w:type="spellEnd"/>
      <w:r>
        <w:rPr>
          <w:rFonts w:ascii="Times New Roman" w:hAnsi="Times New Roman" w:cs="Times New Roman"/>
          <w:color w:val="17365D" w:themeColor="text2" w:themeShade="BF"/>
          <w:sz w:val="24"/>
          <w:szCs w:val="24"/>
        </w:rPr>
        <w:t>»»</w:t>
      </w:r>
    </w:p>
    <w:p w:rsidR="00247E6C" w:rsidRPr="00B009BE" w:rsidRDefault="00247E6C" w:rsidP="00247E6C">
      <w:pPr>
        <w:jc w:val="center"/>
        <w:rPr>
          <w:rFonts w:ascii="Times New Roman" w:hAnsi="Times New Roman" w:cs="Times New Roman"/>
          <w:color w:val="17365D" w:themeColor="text2" w:themeShade="BF"/>
          <w:sz w:val="24"/>
          <w:szCs w:val="24"/>
        </w:rPr>
      </w:pPr>
    </w:p>
    <w:p w:rsidR="00247E6C" w:rsidRDefault="00247E6C" w:rsidP="00247E6C">
      <w:pPr>
        <w:jc w:val="center"/>
        <w:rPr>
          <w:rFonts w:ascii="Times New Roman" w:hAnsi="Times New Roman" w:cs="Times New Roman"/>
          <w:sz w:val="24"/>
          <w:szCs w:val="24"/>
        </w:rPr>
      </w:pPr>
    </w:p>
    <w:p w:rsidR="00B009BE" w:rsidRDefault="00B009BE" w:rsidP="00247E6C">
      <w:pPr>
        <w:jc w:val="center"/>
        <w:rPr>
          <w:rFonts w:ascii="Times New Roman" w:hAnsi="Times New Roman" w:cs="Times New Roman"/>
          <w:sz w:val="24"/>
          <w:szCs w:val="24"/>
        </w:rPr>
      </w:pPr>
    </w:p>
    <w:p w:rsidR="001A28B0" w:rsidRDefault="001A28B0" w:rsidP="003A75E1">
      <w:pPr>
        <w:rPr>
          <w:rFonts w:ascii="Times New Roman" w:hAnsi="Times New Roman" w:cs="Times New Roman"/>
          <w:sz w:val="24"/>
          <w:szCs w:val="24"/>
        </w:rPr>
      </w:pPr>
    </w:p>
    <w:p w:rsidR="003A75E1" w:rsidRDefault="003A75E1" w:rsidP="003A75E1">
      <w:pPr>
        <w:rPr>
          <w:rFonts w:ascii="Times New Roman" w:hAnsi="Times New Roman" w:cs="Times New Roman"/>
          <w:sz w:val="24"/>
          <w:szCs w:val="24"/>
        </w:rPr>
      </w:pPr>
    </w:p>
    <w:p w:rsidR="00247E6C" w:rsidRDefault="00247E6C" w:rsidP="00B009BE">
      <w:pPr>
        <w:jc w:val="center"/>
        <w:rPr>
          <w:rFonts w:ascii="Times New Roman" w:hAnsi="Times New Roman" w:cs="Times New Roman"/>
          <w:sz w:val="24"/>
          <w:szCs w:val="24"/>
        </w:rPr>
      </w:pPr>
    </w:p>
    <w:p w:rsidR="001A28B0" w:rsidRPr="001A28B0" w:rsidRDefault="001A28B0" w:rsidP="00247E6C">
      <w:pPr>
        <w:jc w:val="center"/>
        <w:rPr>
          <w:rFonts w:ascii="Comic Sans MS" w:hAnsi="Comic Sans MS" w:cs="Times New Roman"/>
          <w:b/>
          <w:color w:val="FF0000"/>
          <w:sz w:val="32"/>
          <w:szCs w:val="32"/>
        </w:rPr>
      </w:pPr>
      <w:r w:rsidRPr="001A28B0">
        <w:rPr>
          <w:rFonts w:ascii="Comic Sans MS" w:hAnsi="Comic Sans MS" w:cs="Times New Roman"/>
          <w:b/>
          <w:color w:val="FF0000"/>
          <w:sz w:val="32"/>
          <w:szCs w:val="32"/>
        </w:rPr>
        <w:t xml:space="preserve">Развитие физических качеств у детей дошкольного возраста средствами </w:t>
      </w:r>
    </w:p>
    <w:p w:rsidR="001A28B0" w:rsidRPr="001A28B0" w:rsidRDefault="001A28B0" w:rsidP="00247E6C">
      <w:pPr>
        <w:jc w:val="center"/>
        <w:rPr>
          <w:rFonts w:ascii="Comic Sans MS" w:hAnsi="Comic Sans MS" w:cs="Times New Roman"/>
          <w:b/>
          <w:color w:val="FF0000"/>
          <w:sz w:val="32"/>
          <w:szCs w:val="32"/>
        </w:rPr>
      </w:pPr>
      <w:r w:rsidRPr="001A28B0">
        <w:rPr>
          <w:rFonts w:ascii="Comic Sans MS" w:hAnsi="Comic Sans MS" w:cs="Times New Roman"/>
          <w:b/>
          <w:color w:val="FF0000"/>
          <w:sz w:val="32"/>
          <w:szCs w:val="32"/>
        </w:rPr>
        <w:t>подвижных игр</w:t>
      </w:r>
      <w:r w:rsidR="00534910">
        <w:rPr>
          <w:rFonts w:ascii="Comic Sans MS" w:hAnsi="Comic Sans MS" w:cs="Times New Roman"/>
          <w:b/>
          <w:color w:val="FF0000"/>
          <w:sz w:val="32"/>
          <w:szCs w:val="32"/>
        </w:rPr>
        <w:t xml:space="preserve"> на лыжах</w:t>
      </w:r>
    </w:p>
    <w:p w:rsidR="00247E6C" w:rsidRDefault="001A28B0" w:rsidP="00247E6C">
      <w:pPr>
        <w:jc w:val="center"/>
        <w:rPr>
          <w:rFonts w:ascii="Monotype Corsiva" w:hAnsi="Monotype Corsiva" w:cs="Times New Roman"/>
          <w:b/>
          <w:color w:val="17365D" w:themeColor="text2" w:themeShade="BF"/>
          <w:sz w:val="28"/>
          <w:szCs w:val="28"/>
        </w:rPr>
      </w:pPr>
      <w:r w:rsidRPr="00B009BE">
        <w:rPr>
          <w:rFonts w:ascii="Monotype Corsiva" w:hAnsi="Monotype Corsiva" w:cs="Times New Roman"/>
          <w:b/>
          <w:color w:val="17365D" w:themeColor="text2" w:themeShade="BF"/>
          <w:sz w:val="28"/>
          <w:szCs w:val="28"/>
        </w:rPr>
        <w:t xml:space="preserve"> </w:t>
      </w:r>
      <w:r w:rsidR="00247E6C" w:rsidRPr="00B009BE">
        <w:rPr>
          <w:rFonts w:ascii="Monotype Corsiva" w:hAnsi="Monotype Corsiva" w:cs="Times New Roman"/>
          <w:b/>
          <w:color w:val="17365D" w:themeColor="text2" w:themeShade="BF"/>
          <w:sz w:val="28"/>
          <w:szCs w:val="28"/>
        </w:rPr>
        <w:t>(методическое пособие)</w:t>
      </w:r>
    </w:p>
    <w:p w:rsidR="001A28B0" w:rsidRPr="00B009BE" w:rsidRDefault="001A28B0" w:rsidP="00247E6C">
      <w:pPr>
        <w:jc w:val="center"/>
        <w:rPr>
          <w:rFonts w:ascii="Monotype Corsiva" w:hAnsi="Monotype Corsiva" w:cs="Times New Roman"/>
          <w:b/>
          <w:color w:val="17365D" w:themeColor="text2" w:themeShade="BF"/>
          <w:sz w:val="28"/>
          <w:szCs w:val="28"/>
        </w:rPr>
      </w:pPr>
    </w:p>
    <w:p w:rsidR="00247E6C" w:rsidRPr="00B009BE" w:rsidRDefault="00B009BE" w:rsidP="00247E6C">
      <w:pPr>
        <w:jc w:val="center"/>
        <w:rPr>
          <w:rFonts w:ascii="Monotype Corsiva" w:hAnsi="Monotype Corsiva" w:cs="Times New Roman"/>
          <w:sz w:val="28"/>
          <w:szCs w:val="28"/>
        </w:rPr>
      </w:pPr>
      <w:r w:rsidRPr="00B009BE">
        <w:rPr>
          <w:rFonts w:ascii="Monotype Corsiva" w:hAnsi="Monotype Corsiva" w:cs="Times New Roman"/>
          <w:noProof/>
          <w:sz w:val="28"/>
          <w:szCs w:val="28"/>
          <w:lang w:eastAsia="ru-RU"/>
        </w:rPr>
        <w:drawing>
          <wp:anchor distT="0" distB="0" distL="114300" distR="114300" simplePos="0" relativeHeight="251709440" behindDoc="1" locked="0" layoutInCell="1" allowOverlap="1">
            <wp:simplePos x="0" y="0"/>
            <wp:positionH relativeFrom="column">
              <wp:posOffset>221466</wp:posOffset>
            </wp:positionH>
            <wp:positionV relativeFrom="paragraph">
              <wp:posOffset>177651</wp:posOffset>
            </wp:positionV>
            <wp:extent cx="4122644" cy="2761130"/>
            <wp:effectExtent l="19050" t="0" r="0" b="0"/>
            <wp:wrapNone/>
            <wp:docPr id="1" name="Рисунок 1" descr="C:\Users\Пользователь\Desktop\КАРТИНКИ\sky&amp;f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АРТИНКИ\sky&amp;fu2.gif"/>
                    <pic:cNvPicPr>
                      <a:picLocks noChangeAspect="1" noChangeArrowheads="1"/>
                    </pic:cNvPicPr>
                  </pic:nvPicPr>
                  <pic:blipFill>
                    <a:blip r:embed="rId9"/>
                    <a:srcRect/>
                    <a:stretch>
                      <a:fillRect/>
                    </a:stretch>
                  </pic:blipFill>
                  <pic:spPr bwMode="auto">
                    <a:xfrm>
                      <a:off x="0" y="0"/>
                      <a:ext cx="4122644" cy="2761130"/>
                    </a:xfrm>
                    <a:prstGeom prst="rect">
                      <a:avLst/>
                    </a:prstGeom>
                    <a:noFill/>
                    <a:ln w="9525">
                      <a:noFill/>
                      <a:miter lim="800000"/>
                      <a:headEnd/>
                      <a:tailEnd/>
                    </a:ln>
                  </pic:spPr>
                </pic:pic>
              </a:graphicData>
            </a:graphic>
          </wp:anchor>
        </w:drawing>
      </w:r>
    </w:p>
    <w:p w:rsidR="00247E6C" w:rsidRDefault="00247E6C" w:rsidP="00247E6C">
      <w:pPr>
        <w:jc w:val="center"/>
        <w:rPr>
          <w:rFonts w:ascii="Times New Roman" w:hAnsi="Times New Roman" w:cs="Times New Roman"/>
          <w:sz w:val="24"/>
          <w:szCs w:val="24"/>
        </w:rPr>
      </w:pPr>
    </w:p>
    <w:p w:rsidR="00247E6C" w:rsidRDefault="00247E6C" w:rsidP="00247E6C">
      <w:pPr>
        <w:jc w:val="center"/>
        <w:rPr>
          <w:rFonts w:ascii="Times New Roman" w:hAnsi="Times New Roman" w:cs="Times New Roman"/>
          <w:sz w:val="24"/>
          <w:szCs w:val="24"/>
        </w:rPr>
      </w:pPr>
    </w:p>
    <w:p w:rsidR="00247E6C" w:rsidRDefault="00247E6C" w:rsidP="00247E6C">
      <w:pPr>
        <w:jc w:val="center"/>
        <w:rPr>
          <w:rFonts w:ascii="Times New Roman" w:hAnsi="Times New Roman" w:cs="Times New Roman"/>
          <w:sz w:val="24"/>
          <w:szCs w:val="24"/>
        </w:rPr>
      </w:pPr>
    </w:p>
    <w:p w:rsidR="00247E6C" w:rsidRDefault="00247E6C" w:rsidP="00247E6C">
      <w:pPr>
        <w:jc w:val="center"/>
        <w:rPr>
          <w:rFonts w:ascii="Times New Roman" w:hAnsi="Times New Roman" w:cs="Times New Roman"/>
          <w:sz w:val="24"/>
          <w:szCs w:val="24"/>
        </w:rPr>
      </w:pPr>
    </w:p>
    <w:p w:rsidR="00247E6C" w:rsidRDefault="00247E6C" w:rsidP="00247E6C">
      <w:pPr>
        <w:jc w:val="center"/>
        <w:rPr>
          <w:rFonts w:ascii="Times New Roman" w:hAnsi="Times New Roman" w:cs="Times New Roman"/>
          <w:sz w:val="24"/>
          <w:szCs w:val="24"/>
        </w:rPr>
      </w:pPr>
    </w:p>
    <w:p w:rsidR="00B009BE" w:rsidRDefault="00B009BE" w:rsidP="00B009BE">
      <w:pPr>
        <w:spacing w:line="360" w:lineRule="auto"/>
        <w:rPr>
          <w:rFonts w:ascii="Times New Roman" w:hAnsi="Times New Roman" w:cs="Times New Roman"/>
          <w:b/>
          <w:sz w:val="24"/>
          <w:szCs w:val="24"/>
        </w:rPr>
      </w:pPr>
    </w:p>
    <w:p w:rsidR="00B009BE" w:rsidRDefault="00B009BE" w:rsidP="00B009BE">
      <w:pPr>
        <w:spacing w:line="360" w:lineRule="auto"/>
        <w:rPr>
          <w:rFonts w:ascii="Times New Roman" w:hAnsi="Times New Roman" w:cs="Times New Roman"/>
          <w:b/>
          <w:sz w:val="24"/>
          <w:szCs w:val="24"/>
        </w:rPr>
      </w:pPr>
    </w:p>
    <w:p w:rsidR="00B009BE" w:rsidRDefault="00B009BE" w:rsidP="00B009BE">
      <w:pPr>
        <w:spacing w:line="360" w:lineRule="auto"/>
        <w:rPr>
          <w:rFonts w:ascii="Times New Roman" w:hAnsi="Times New Roman" w:cs="Times New Roman"/>
          <w:b/>
          <w:sz w:val="24"/>
          <w:szCs w:val="24"/>
        </w:rPr>
      </w:pPr>
    </w:p>
    <w:p w:rsidR="00B009BE" w:rsidRDefault="00B009BE" w:rsidP="00B009BE">
      <w:pPr>
        <w:spacing w:line="360" w:lineRule="auto"/>
        <w:rPr>
          <w:rFonts w:ascii="Times New Roman" w:hAnsi="Times New Roman" w:cs="Times New Roman"/>
          <w:b/>
          <w:sz w:val="24"/>
          <w:szCs w:val="24"/>
        </w:rPr>
      </w:pPr>
    </w:p>
    <w:p w:rsidR="00B009BE" w:rsidRDefault="00B009BE" w:rsidP="00B009BE">
      <w:pPr>
        <w:spacing w:line="360" w:lineRule="auto"/>
        <w:rPr>
          <w:rFonts w:ascii="Times New Roman"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1A28B0" w:rsidRDefault="001A28B0" w:rsidP="00B009BE">
      <w:pPr>
        <w:spacing w:line="360" w:lineRule="auto"/>
        <w:jc w:val="center"/>
        <w:rPr>
          <w:rFonts w:ascii="Times New Roman" w:eastAsia="Gungsuh" w:hAnsi="Times New Roman" w:cs="Times New Roman"/>
          <w:b/>
          <w:sz w:val="24"/>
          <w:szCs w:val="24"/>
        </w:rPr>
      </w:pPr>
    </w:p>
    <w:p w:rsidR="003A75E1" w:rsidRDefault="003A75E1" w:rsidP="00B009BE">
      <w:pPr>
        <w:spacing w:line="360" w:lineRule="auto"/>
        <w:jc w:val="center"/>
        <w:rPr>
          <w:rFonts w:ascii="Times New Roman" w:eastAsia="Gungsuh" w:hAnsi="Times New Roman" w:cs="Times New Roman"/>
          <w:b/>
          <w:sz w:val="24"/>
          <w:szCs w:val="24"/>
        </w:rPr>
      </w:pPr>
    </w:p>
    <w:p w:rsidR="001A28B0" w:rsidRDefault="001A28B0" w:rsidP="001A28B0">
      <w:pPr>
        <w:spacing w:line="360" w:lineRule="auto"/>
        <w:rPr>
          <w:rFonts w:ascii="Times New Roman" w:eastAsia="Gungsuh" w:hAnsi="Times New Roman" w:cs="Times New Roman"/>
          <w:b/>
          <w:sz w:val="24"/>
          <w:szCs w:val="24"/>
        </w:rPr>
      </w:pPr>
    </w:p>
    <w:p w:rsidR="00534910" w:rsidRDefault="00534910" w:rsidP="001A28B0">
      <w:pPr>
        <w:spacing w:line="360" w:lineRule="auto"/>
        <w:rPr>
          <w:rFonts w:ascii="Times New Roman" w:eastAsia="Gungsuh" w:hAnsi="Times New Roman" w:cs="Times New Roman"/>
          <w:b/>
          <w:sz w:val="24"/>
          <w:szCs w:val="24"/>
        </w:rPr>
      </w:pPr>
    </w:p>
    <w:p w:rsidR="00534910" w:rsidRDefault="00534910" w:rsidP="001A28B0">
      <w:pPr>
        <w:spacing w:line="360" w:lineRule="auto"/>
        <w:rPr>
          <w:rFonts w:ascii="Times New Roman" w:eastAsia="Gungsuh" w:hAnsi="Times New Roman" w:cs="Times New Roman"/>
          <w:b/>
          <w:sz w:val="24"/>
          <w:szCs w:val="24"/>
        </w:rPr>
      </w:pPr>
    </w:p>
    <w:p w:rsidR="00534910" w:rsidRDefault="00534910" w:rsidP="001A28B0">
      <w:pPr>
        <w:spacing w:line="360" w:lineRule="auto"/>
        <w:rPr>
          <w:rFonts w:ascii="Times New Roman" w:eastAsia="Gungsuh" w:hAnsi="Times New Roman" w:cs="Times New Roman"/>
          <w:b/>
          <w:sz w:val="24"/>
          <w:szCs w:val="24"/>
        </w:rPr>
      </w:pPr>
    </w:p>
    <w:p w:rsidR="00534910" w:rsidRDefault="00534910" w:rsidP="001A28B0">
      <w:pPr>
        <w:spacing w:line="360" w:lineRule="auto"/>
        <w:rPr>
          <w:rFonts w:ascii="Times New Roman" w:eastAsia="Gungsuh" w:hAnsi="Times New Roman" w:cs="Times New Roman"/>
          <w:b/>
          <w:sz w:val="24"/>
          <w:szCs w:val="24"/>
        </w:rPr>
      </w:pPr>
    </w:p>
    <w:p w:rsidR="00534910" w:rsidRDefault="00534910" w:rsidP="001A28B0">
      <w:pPr>
        <w:spacing w:line="360" w:lineRule="auto"/>
        <w:rPr>
          <w:rFonts w:ascii="Times New Roman" w:eastAsia="Gungsuh" w:hAnsi="Times New Roman" w:cs="Times New Roman"/>
          <w:b/>
          <w:sz w:val="24"/>
          <w:szCs w:val="24"/>
        </w:rPr>
      </w:pPr>
    </w:p>
    <w:p w:rsidR="00534910" w:rsidRDefault="00534910" w:rsidP="001A28B0">
      <w:pPr>
        <w:spacing w:line="360" w:lineRule="auto"/>
        <w:rPr>
          <w:rFonts w:ascii="Times New Roman" w:eastAsia="Gungsuh" w:hAnsi="Times New Roman" w:cs="Times New Roman"/>
          <w:b/>
          <w:sz w:val="24"/>
          <w:szCs w:val="24"/>
        </w:rPr>
      </w:pPr>
    </w:p>
    <w:p w:rsidR="00534910" w:rsidRDefault="00534910" w:rsidP="001A28B0">
      <w:pPr>
        <w:spacing w:line="360" w:lineRule="auto"/>
        <w:rPr>
          <w:rFonts w:ascii="Times New Roman" w:eastAsia="Gungsuh" w:hAnsi="Times New Roman" w:cs="Times New Roman"/>
          <w:b/>
          <w:sz w:val="24"/>
          <w:szCs w:val="24"/>
        </w:rPr>
      </w:pPr>
    </w:p>
    <w:p w:rsidR="001A28B0" w:rsidRPr="00534910" w:rsidRDefault="00534910" w:rsidP="001A28B0">
      <w:pPr>
        <w:spacing w:line="360" w:lineRule="auto"/>
        <w:rPr>
          <w:rFonts w:ascii="Times New Roman" w:eastAsia="Gungsuh" w:hAnsi="Times New Roman" w:cs="Times New Roman"/>
          <w:color w:val="0F243E" w:themeColor="text2" w:themeShade="80"/>
          <w:sz w:val="24"/>
          <w:szCs w:val="24"/>
        </w:rPr>
      </w:pPr>
      <w:r>
        <w:rPr>
          <w:rFonts w:ascii="Times New Roman" w:eastAsia="Gungsuh" w:hAnsi="Times New Roman" w:cs="Times New Roman"/>
          <w:b/>
          <w:color w:val="0F243E" w:themeColor="text2" w:themeShade="80"/>
          <w:sz w:val="24"/>
          <w:szCs w:val="24"/>
        </w:rPr>
        <w:t xml:space="preserve">Автор-составитель: </w:t>
      </w:r>
      <w:r>
        <w:rPr>
          <w:rFonts w:ascii="Times New Roman" w:eastAsia="Gungsuh" w:hAnsi="Times New Roman" w:cs="Times New Roman"/>
          <w:color w:val="0F243E" w:themeColor="text2" w:themeShade="80"/>
          <w:sz w:val="24"/>
          <w:szCs w:val="24"/>
        </w:rPr>
        <w:t>Куприянова</w:t>
      </w:r>
      <w:r w:rsidR="001A28B0" w:rsidRPr="001A28B0">
        <w:rPr>
          <w:rFonts w:ascii="Times New Roman" w:eastAsia="Gungsuh" w:hAnsi="Times New Roman" w:cs="Times New Roman"/>
          <w:color w:val="0F243E" w:themeColor="text2" w:themeShade="80"/>
          <w:sz w:val="24"/>
          <w:szCs w:val="24"/>
        </w:rPr>
        <w:t xml:space="preserve"> Надежда Семеновна</w:t>
      </w:r>
    </w:p>
    <w:p w:rsidR="001A28B0" w:rsidRDefault="00534910" w:rsidP="001A28B0">
      <w:pPr>
        <w:spacing w:line="360" w:lineRule="auto"/>
        <w:jc w:val="center"/>
        <w:rPr>
          <w:rFonts w:ascii="Times New Roman" w:eastAsia="Gungsuh" w:hAnsi="Times New Roman" w:cs="Times New Roman"/>
          <w:b/>
          <w:color w:val="0F243E" w:themeColor="text2" w:themeShade="80"/>
          <w:sz w:val="24"/>
          <w:szCs w:val="24"/>
        </w:rPr>
      </w:pPr>
      <w:r>
        <w:rPr>
          <w:rFonts w:ascii="Times New Roman" w:eastAsia="Gungsuh" w:hAnsi="Times New Roman" w:cs="Times New Roman"/>
          <w:b/>
          <w:color w:val="0F243E" w:themeColor="text2" w:themeShade="80"/>
          <w:sz w:val="24"/>
          <w:szCs w:val="24"/>
        </w:rPr>
        <w:t>Майя - 2012</w:t>
      </w:r>
      <w:bookmarkStart w:id="0" w:name="_GoBack"/>
      <w:bookmarkEnd w:id="0"/>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BA56B2" w:rsidRDefault="00BA56B2" w:rsidP="001A28B0">
      <w:pPr>
        <w:spacing w:line="360" w:lineRule="auto"/>
        <w:jc w:val="center"/>
        <w:rPr>
          <w:rFonts w:ascii="Times New Roman" w:eastAsia="Gungsuh" w:hAnsi="Times New Roman" w:cs="Times New Roman"/>
          <w:b/>
          <w:color w:val="0F243E" w:themeColor="text2" w:themeShade="80"/>
          <w:sz w:val="24"/>
          <w:szCs w:val="24"/>
        </w:rPr>
      </w:pPr>
    </w:p>
    <w:p w:rsidR="00A765F9" w:rsidRPr="00342BD0" w:rsidRDefault="00A765F9" w:rsidP="001A28B0">
      <w:pPr>
        <w:spacing w:line="360" w:lineRule="auto"/>
        <w:jc w:val="center"/>
        <w:rPr>
          <w:rFonts w:ascii="Times New Roman" w:eastAsia="Gungsuh" w:hAnsi="Times New Roman" w:cs="Times New Roman"/>
          <w:b/>
          <w:color w:val="0F243E" w:themeColor="text2" w:themeShade="80"/>
          <w:sz w:val="24"/>
          <w:szCs w:val="24"/>
        </w:rPr>
      </w:pPr>
      <w:r w:rsidRPr="00342BD0">
        <w:rPr>
          <w:rFonts w:ascii="Times New Roman" w:eastAsia="Gungsuh" w:hAnsi="Times New Roman" w:cs="Times New Roman"/>
          <w:b/>
          <w:color w:val="0F243E" w:themeColor="text2" w:themeShade="80"/>
          <w:sz w:val="24"/>
          <w:szCs w:val="24"/>
        </w:rPr>
        <w:lastRenderedPageBreak/>
        <w:t>ПОЯСНИТЕЛЬНАЯ ЗАПИСКА</w:t>
      </w:r>
    </w:p>
    <w:p w:rsidR="00A765F9" w:rsidRPr="00342BD0" w:rsidRDefault="00A765F9" w:rsidP="00A765F9">
      <w:pPr>
        <w:spacing w:line="360" w:lineRule="auto"/>
        <w:jc w:val="center"/>
        <w:rPr>
          <w:rFonts w:ascii="Monotype Corsiva" w:hAnsi="Monotype Corsiva" w:cs="Times New Roman"/>
          <w:b/>
          <w:color w:val="0F243E" w:themeColor="text2" w:themeShade="80"/>
          <w:sz w:val="24"/>
          <w:szCs w:val="24"/>
        </w:rPr>
      </w:pPr>
    </w:p>
    <w:p w:rsidR="00A765F9" w:rsidRPr="00342BD0" w:rsidRDefault="00A765F9" w:rsidP="00A765F9">
      <w:pPr>
        <w:spacing w:line="360" w:lineRule="auto"/>
        <w:rPr>
          <w:rFonts w:ascii="Times New Roman" w:hAnsi="Times New Roman" w:cs="Times New Roman"/>
          <w:color w:val="0F243E" w:themeColor="text2" w:themeShade="80"/>
          <w:sz w:val="24"/>
          <w:szCs w:val="24"/>
        </w:rPr>
      </w:pPr>
      <w:r w:rsidRPr="00342BD0">
        <w:rPr>
          <w:rFonts w:ascii="Times New Roman" w:hAnsi="Times New Roman" w:cs="Times New Roman"/>
          <w:color w:val="0F243E" w:themeColor="text2" w:themeShade="80"/>
          <w:sz w:val="24"/>
          <w:szCs w:val="24"/>
        </w:rPr>
        <w:tab/>
      </w:r>
      <w:r w:rsidRPr="00342BD0">
        <w:rPr>
          <w:rFonts w:ascii="Times New Roman" w:hAnsi="Times New Roman" w:cs="Times New Roman"/>
          <w:b/>
          <w:color w:val="0F243E" w:themeColor="text2" w:themeShade="80"/>
          <w:sz w:val="24"/>
          <w:szCs w:val="24"/>
        </w:rPr>
        <w:t xml:space="preserve">Актуальность </w:t>
      </w:r>
      <w:r w:rsidRPr="00342BD0">
        <w:rPr>
          <w:rFonts w:ascii="Times New Roman" w:hAnsi="Times New Roman" w:cs="Times New Roman"/>
          <w:color w:val="0F243E" w:themeColor="text2" w:themeShade="80"/>
          <w:sz w:val="24"/>
          <w:szCs w:val="24"/>
        </w:rPr>
        <w:t xml:space="preserve">данной темы состоит в том, что передвижение на лыжах оказывает положительное воздействие на развитие и укрепление функциональных систем организма и в первую очередь </w:t>
      </w:r>
      <w:proofErr w:type="gramStart"/>
      <w:r w:rsidRPr="00342BD0">
        <w:rPr>
          <w:rFonts w:ascii="Times New Roman" w:hAnsi="Times New Roman" w:cs="Times New Roman"/>
          <w:color w:val="0F243E" w:themeColor="text2" w:themeShade="80"/>
          <w:sz w:val="24"/>
          <w:szCs w:val="24"/>
        </w:rPr>
        <w:t>на</w:t>
      </w:r>
      <w:proofErr w:type="gramEnd"/>
      <w:r w:rsidRPr="00342BD0">
        <w:rPr>
          <w:rFonts w:ascii="Times New Roman" w:hAnsi="Times New Roman" w:cs="Times New Roman"/>
          <w:color w:val="0F243E" w:themeColor="text2" w:themeShade="80"/>
          <w:sz w:val="24"/>
          <w:szCs w:val="24"/>
        </w:rPr>
        <w:t xml:space="preserve"> сердечно</w:t>
      </w:r>
      <w:r w:rsidR="00065462" w:rsidRPr="00342BD0">
        <w:rPr>
          <w:rFonts w:ascii="Times New Roman" w:hAnsi="Times New Roman" w:cs="Times New Roman"/>
          <w:color w:val="0F243E" w:themeColor="text2" w:themeShade="80"/>
          <w:sz w:val="24"/>
          <w:szCs w:val="24"/>
        </w:rPr>
        <w:t xml:space="preserve"> </w:t>
      </w:r>
      <w:r w:rsidRPr="00342BD0">
        <w:rPr>
          <w:rFonts w:ascii="Times New Roman" w:hAnsi="Times New Roman" w:cs="Times New Roman"/>
          <w:color w:val="0F243E" w:themeColor="text2" w:themeShade="80"/>
          <w:sz w:val="24"/>
          <w:szCs w:val="24"/>
        </w:rPr>
        <w:t>-</w:t>
      </w:r>
      <w:r w:rsidR="00065462" w:rsidRPr="00342BD0">
        <w:rPr>
          <w:rFonts w:ascii="Times New Roman" w:hAnsi="Times New Roman" w:cs="Times New Roman"/>
          <w:color w:val="0F243E" w:themeColor="text2" w:themeShade="80"/>
          <w:sz w:val="24"/>
          <w:szCs w:val="24"/>
        </w:rPr>
        <w:t xml:space="preserve"> </w:t>
      </w:r>
      <w:r w:rsidRPr="00342BD0">
        <w:rPr>
          <w:rFonts w:ascii="Times New Roman" w:hAnsi="Times New Roman" w:cs="Times New Roman"/>
          <w:color w:val="0F243E" w:themeColor="text2" w:themeShade="80"/>
          <w:sz w:val="24"/>
          <w:szCs w:val="24"/>
        </w:rPr>
        <w:t>сосудистую</w:t>
      </w:r>
      <w:r w:rsidR="00065462" w:rsidRPr="00342BD0">
        <w:rPr>
          <w:rFonts w:ascii="Times New Roman" w:hAnsi="Times New Roman" w:cs="Times New Roman"/>
          <w:color w:val="0F243E" w:themeColor="text2" w:themeShade="80"/>
          <w:sz w:val="24"/>
          <w:szCs w:val="24"/>
        </w:rPr>
        <w:t>, дыхательную и нервную. В первые семь лет жизни у детей формируются важнейшие двигательные навыки, закладываются основы здоровья, создаются решающие предпосылки всестороннего развития личности. Выполнение умеренной мышечной работы совлечением в движение всех основных групп мышц в условиях пониженных температур, на чистом морозном воздухе заметно повышает сопротивляемость организма к самым различным заболеваниям и положительно сказывается на общей работоспособности. И в связи влиянием лыжной подготовки на организм в целом необходимо при организации занятий и планирования нагрузки в работе с детьми дошкольного возраста нужно учитывать возраст и подготовленность.</w:t>
      </w:r>
    </w:p>
    <w:p w:rsidR="00065462" w:rsidRPr="00342BD0" w:rsidRDefault="00065462" w:rsidP="00A765F9">
      <w:pPr>
        <w:spacing w:line="360" w:lineRule="auto"/>
        <w:rPr>
          <w:rFonts w:ascii="Times New Roman" w:hAnsi="Times New Roman" w:cs="Times New Roman"/>
          <w:color w:val="0F243E" w:themeColor="text2" w:themeShade="80"/>
          <w:sz w:val="24"/>
          <w:szCs w:val="24"/>
        </w:rPr>
      </w:pPr>
      <w:r w:rsidRPr="00342BD0">
        <w:rPr>
          <w:rFonts w:ascii="Times New Roman" w:hAnsi="Times New Roman" w:cs="Times New Roman"/>
          <w:color w:val="0F243E" w:themeColor="text2" w:themeShade="80"/>
          <w:sz w:val="24"/>
          <w:szCs w:val="24"/>
        </w:rPr>
        <w:tab/>
        <w:t>Важное место в занятиях по лыжной подготовке занимает игровой метод, который позволяет отвлечь занимающихся от порой непрерывной монотонной работы на занятии, повысить эмоциональность занятий, внести в них разнообразие.</w:t>
      </w:r>
    </w:p>
    <w:p w:rsidR="00BA56B2" w:rsidRDefault="00BA56B2" w:rsidP="00BA56B2">
      <w:pPr>
        <w:spacing w:line="360" w:lineRule="auto"/>
        <w:rPr>
          <w:rFonts w:ascii="Times New Roman" w:hAnsi="Times New Roman" w:cs="Times New Roman"/>
          <w:color w:val="0F243E" w:themeColor="text2" w:themeShade="80"/>
          <w:sz w:val="24"/>
          <w:szCs w:val="24"/>
        </w:rPr>
      </w:pPr>
    </w:p>
    <w:p w:rsidR="00065462" w:rsidRPr="00342BD0" w:rsidRDefault="00F651D8" w:rsidP="00BA56B2">
      <w:pPr>
        <w:spacing w:line="360" w:lineRule="auto"/>
        <w:ind w:firstLine="708"/>
        <w:rPr>
          <w:rFonts w:ascii="Times New Roman" w:hAnsi="Times New Roman" w:cs="Times New Roman"/>
          <w:color w:val="0F243E" w:themeColor="text2" w:themeShade="80"/>
          <w:sz w:val="24"/>
          <w:szCs w:val="24"/>
        </w:rPr>
      </w:pPr>
      <w:r w:rsidRPr="00342BD0">
        <w:rPr>
          <w:rFonts w:ascii="Times New Roman" w:hAnsi="Times New Roman" w:cs="Times New Roman"/>
          <w:color w:val="0F243E" w:themeColor="text2" w:themeShade="80"/>
          <w:sz w:val="24"/>
          <w:szCs w:val="24"/>
        </w:rPr>
        <w:lastRenderedPageBreak/>
        <w:t>Подвижные игры позволяют:</w:t>
      </w:r>
    </w:p>
    <w:p w:rsidR="00F651D8" w:rsidRPr="00342BD0" w:rsidRDefault="00F651D8" w:rsidP="00F651D8">
      <w:pPr>
        <w:pStyle w:val="a3"/>
        <w:numPr>
          <w:ilvl w:val="0"/>
          <w:numId w:val="1"/>
        </w:numPr>
        <w:spacing w:line="360" w:lineRule="auto"/>
        <w:rPr>
          <w:rFonts w:ascii="Times New Roman" w:hAnsi="Times New Roman" w:cs="Times New Roman"/>
          <w:color w:val="0F243E" w:themeColor="text2" w:themeShade="80"/>
          <w:sz w:val="24"/>
          <w:szCs w:val="24"/>
        </w:rPr>
      </w:pPr>
      <w:r w:rsidRPr="00342BD0">
        <w:rPr>
          <w:rFonts w:ascii="Times New Roman" w:hAnsi="Times New Roman" w:cs="Times New Roman"/>
          <w:color w:val="0F243E" w:themeColor="text2" w:themeShade="80"/>
          <w:sz w:val="24"/>
          <w:szCs w:val="24"/>
        </w:rPr>
        <w:t>закреплять и совершенствовать лыжную технику;</w:t>
      </w:r>
    </w:p>
    <w:p w:rsidR="00F651D8" w:rsidRPr="00342BD0" w:rsidRDefault="00F651D8" w:rsidP="00F651D8">
      <w:pPr>
        <w:pStyle w:val="a3"/>
        <w:numPr>
          <w:ilvl w:val="0"/>
          <w:numId w:val="1"/>
        </w:numPr>
        <w:spacing w:line="360" w:lineRule="auto"/>
        <w:rPr>
          <w:rFonts w:ascii="Times New Roman" w:hAnsi="Times New Roman" w:cs="Times New Roman"/>
          <w:color w:val="0F243E" w:themeColor="text2" w:themeShade="80"/>
          <w:sz w:val="24"/>
          <w:szCs w:val="24"/>
        </w:rPr>
      </w:pPr>
      <w:r w:rsidRPr="00342BD0">
        <w:rPr>
          <w:rFonts w:ascii="Times New Roman" w:hAnsi="Times New Roman" w:cs="Times New Roman"/>
          <w:color w:val="0F243E" w:themeColor="text2" w:themeShade="80"/>
          <w:sz w:val="24"/>
          <w:szCs w:val="24"/>
        </w:rPr>
        <w:t>развивать физические качества (быстроту, силу, выносливость, координационные способности);</w:t>
      </w:r>
    </w:p>
    <w:p w:rsidR="00F651D8" w:rsidRPr="00342BD0" w:rsidRDefault="00F651D8" w:rsidP="00F651D8">
      <w:pPr>
        <w:pStyle w:val="a3"/>
        <w:numPr>
          <w:ilvl w:val="0"/>
          <w:numId w:val="1"/>
        </w:numPr>
        <w:spacing w:line="360" w:lineRule="auto"/>
        <w:rPr>
          <w:rFonts w:ascii="Times New Roman" w:hAnsi="Times New Roman" w:cs="Times New Roman"/>
          <w:color w:val="0F243E" w:themeColor="text2" w:themeShade="80"/>
          <w:sz w:val="24"/>
          <w:szCs w:val="24"/>
        </w:rPr>
      </w:pPr>
      <w:r w:rsidRPr="00342BD0">
        <w:rPr>
          <w:rFonts w:ascii="Times New Roman" w:hAnsi="Times New Roman" w:cs="Times New Roman"/>
          <w:color w:val="0F243E" w:themeColor="text2" w:themeShade="80"/>
          <w:sz w:val="24"/>
          <w:szCs w:val="24"/>
        </w:rPr>
        <w:t>моделировать соревновательные условия.</w:t>
      </w:r>
    </w:p>
    <w:p w:rsidR="00041A72" w:rsidRPr="00342BD0" w:rsidRDefault="00F651D8" w:rsidP="00F651D8">
      <w:pPr>
        <w:spacing w:line="360" w:lineRule="auto"/>
        <w:ind w:firstLine="709"/>
        <w:rPr>
          <w:rFonts w:ascii="Times New Roman" w:hAnsi="Times New Roman" w:cs="Times New Roman"/>
          <w:color w:val="0F243E" w:themeColor="text2" w:themeShade="80"/>
          <w:sz w:val="24"/>
          <w:szCs w:val="24"/>
        </w:rPr>
      </w:pPr>
      <w:r w:rsidRPr="00342BD0">
        <w:rPr>
          <w:rFonts w:ascii="Times New Roman" w:hAnsi="Times New Roman" w:cs="Times New Roman"/>
          <w:color w:val="0F243E" w:themeColor="text2" w:themeShade="80"/>
          <w:sz w:val="24"/>
          <w:szCs w:val="24"/>
        </w:rPr>
        <w:t>Большинство игр на лыжах способствуют комплексному развитию физических качеств. Однако в зависимости</w:t>
      </w:r>
      <w:r w:rsidR="00041A72" w:rsidRPr="00342BD0">
        <w:rPr>
          <w:rFonts w:ascii="Times New Roman" w:hAnsi="Times New Roman" w:cs="Times New Roman"/>
          <w:color w:val="0F243E" w:themeColor="text2" w:themeShade="80"/>
          <w:sz w:val="24"/>
          <w:szCs w:val="24"/>
        </w:rPr>
        <w:t xml:space="preserve"> от характера, условий, темпа игры и модификации игровых заданий в них могут развиваться преимущественно несколько физических качеств или одно из них.</w:t>
      </w:r>
    </w:p>
    <w:p w:rsidR="00041A72" w:rsidRPr="00342BD0" w:rsidRDefault="00041A72" w:rsidP="00F651D8">
      <w:pPr>
        <w:spacing w:line="360" w:lineRule="auto"/>
        <w:ind w:firstLine="709"/>
        <w:rPr>
          <w:rFonts w:ascii="Times New Roman" w:hAnsi="Times New Roman" w:cs="Times New Roman"/>
          <w:color w:val="0F243E" w:themeColor="text2" w:themeShade="80"/>
          <w:sz w:val="24"/>
          <w:szCs w:val="24"/>
        </w:rPr>
      </w:pPr>
      <w:r w:rsidRPr="00342BD0">
        <w:rPr>
          <w:rFonts w:ascii="Times New Roman" w:hAnsi="Times New Roman" w:cs="Times New Roman"/>
          <w:b/>
          <w:color w:val="0F243E" w:themeColor="text2" w:themeShade="80"/>
          <w:sz w:val="24"/>
          <w:szCs w:val="24"/>
        </w:rPr>
        <w:t xml:space="preserve">Цель </w:t>
      </w:r>
      <w:r w:rsidRPr="00342BD0">
        <w:rPr>
          <w:rFonts w:ascii="Times New Roman" w:hAnsi="Times New Roman" w:cs="Times New Roman"/>
          <w:color w:val="0F243E" w:themeColor="text2" w:themeShade="80"/>
          <w:sz w:val="24"/>
          <w:szCs w:val="24"/>
        </w:rPr>
        <w:t>данного методического пособия – помочь студентам, педагогам, родителям в организации подвижных игр на лыжах у детей дошкольного возраста.</w:t>
      </w:r>
    </w:p>
    <w:p w:rsidR="00041A72" w:rsidRPr="00342BD0" w:rsidRDefault="00041A72" w:rsidP="00F651D8">
      <w:pPr>
        <w:spacing w:line="360" w:lineRule="auto"/>
        <w:ind w:firstLine="709"/>
        <w:rPr>
          <w:rFonts w:ascii="Times New Roman" w:hAnsi="Times New Roman" w:cs="Times New Roman"/>
          <w:color w:val="0F243E" w:themeColor="text2" w:themeShade="80"/>
          <w:sz w:val="24"/>
          <w:szCs w:val="24"/>
        </w:rPr>
      </w:pPr>
      <w:r w:rsidRPr="00342BD0">
        <w:rPr>
          <w:rFonts w:ascii="Times New Roman" w:hAnsi="Times New Roman" w:cs="Times New Roman"/>
          <w:color w:val="0F243E" w:themeColor="text2" w:themeShade="80"/>
          <w:sz w:val="24"/>
          <w:szCs w:val="24"/>
        </w:rPr>
        <w:t>В данном пособии нами предлагается система подвижных игр на лыжах у детей старшего дошкольного возраста и методические рекомендации к ним.</w:t>
      </w:r>
    </w:p>
    <w:p w:rsidR="00041A72" w:rsidRDefault="00041A72" w:rsidP="00F651D8">
      <w:pPr>
        <w:spacing w:line="360" w:lineRule="auto"/>
        <w:ind w:firstLine="709"/>
        <w:rPr>
          <w:rFonts w:ascii="Times New Roman" w:hAnsi="Times New Roman" w:cs="Times New Roman"/>
          <w:color w:val="0F243E" w:themeColor="text2" w:themeShade="80"/>
          <w:sz w:val="24"/>
          <w:szCs w:val="24"/>
        </w:rPr>
      </w:pPr>
      <w:r w:rsidRPr="00342BD0">
        <w:rPr>
          <w:rFonts w:ascii="Times New Roman" w:hAnsi="Times New Roman" w:cs="Times New Roman"/>
          <w:color w:val="0F243E" w:themeColor="text2" w:themeShade="80"/>
          <w:sz w:val="24"/>
          <w:szCs w:val="24"/>
        </w:rPr>
        <w:t>При разработке системы подвижных игр нами учитывались принципы доступности, последовательности, систематичности, учета индивидуальных особенностей детей. Работа была построена на основе проведения диагностирования, где будут выявлены возможности детей старшего дошкольного возраста.</w:t>
      </w: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Default="00A6417A" w:rsidP="00F651D8">
      <w:pPr>
        <w:spacing w:line="360" w:lineRule="auto"/>
        <w:ind w:firstLine="709"/>
        <w:rPr>
          <w:rFonts w:ascii="Times New Roman" w:hAnsi="Times New Roman" w:cs="Times New Roman"/>
          <w:color w:val="0F243E" w:themeColor="text2" w:themeShade="80"/>
          <w:sz w:val="24"/>
          <w:szCs w:val="24"/>
        </w:rPr>
      </w:pPr>
    </w:p>
    <w:p w:rsidR="00A6417A" w:rsidRPr="00342BD0" w:rsidRDefault="00A6417A" w:rsidP="00A6417A">
      <w:pPr>
        <w:spacing w:line="360" w:lineRule="auto"/>
        <w:jc w:val="center"/>
        <w:rPr>
          <w:rFonts w:ascii="Times New Roman" w:eastAsia="Gungsuh" w:hAnsi="Times New Roman" w:cs="Times New Roman"/>
          <w:b/>
          <w:color w:val="C00000"/>
          <w:sz w:val="24"/>
          <w:szCs w:val="24"/>
        </w:rPr>
      </w:pPr>
      <w:r w:rsidRPr="00342BD0">
        <w:rPr>
          <w:rFonts w:ascii="Times New Roman" w:eastAsia="Gungsuh" w:hAnsi="Times New Roman" w:cs="Times New Roman"/>
          <w:b/>
          <w:color w:val="C00000"/>
          <w:sz w:val="24"/>
          <w:szCs w:val="24"/>
        </w:rPr>
        <w:lastRenderedPageBreak/>
        <w:t>Система подвижных игр на лыжах для развития физ</w:t>
      </w:r>
      <w:r>
        <w:rPr>
          <w:rFonts w:ascii="Times New Roman" w:eastAsia="Gungsuh" w:hAnsi="Times New Roman" w:cs="Times New Roman"/>
          <w:b/>
          <w:color w:val="C00000"/>
          <w:sz w:val="24"/>
          <w:szCs w:val="24"/>
        </w:rPr>
        <w:t>ических качеств у детей</w:t>
      </w:r>
      <w:r w:rsidRPr="00342BD0">
        <w:rPr>
          <w:rFonts w:ascii="Times New Roman" w:eastAsia="Gungsuh" w:hAnsi="Times New Roman" w:cs="Times New Roman"/>
          <w:b/>
          <w:color w:val="C00000"/>
          <w:sz w:val="24"/>
          <w:szCs w:val="24"/>
        </w:rPr>
        <w:t xml:space="preserve"> дошкольного возраста</w:t>
      </w:r>
    </w:p>
    <w:p w:rsidR="00A6417A" w:rsidRPr="00342BD0" w:rsidRDefault="00A6417A" w:rsidP="00A6417A">
      <w:pPr>
        <w:spacing w:line="360" w:lineRule="auto"/>
        <w:jc w:val="center"/>
        <w:rPr>
          <w:rFonts w:ascii="Times New Roman" w:eastAsia="Gungsuh" w:hAnsi="Times New Roman" w:cs="Times New Roman"/>
          <w:b/>
          <w:color w:val="0F243E" w:themeColor="text2" w:themeShade="80"/>
          <w:sz w:val="24"/>
          <w:szCs w:val="24"/>
        </w:rPr>
      </w:pPr>
    </w:p>
    <w:tbl>
      <w:tblPr>
        <w:tblStyle w:val="a8"/>
        <w:tblW w:w="7147" w:type="dxa"/>
        <w:tblInd w:w="108"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573"/>
        <w:gridCol w:w="3574"/>
      </w:tblGrid>
      <w:tr w:rsidR="00A6417A" w:rsidRPr="00342BD0" w:rsidTr="00726362">
        <w:tc>
          <w:tcPr>
            <w:tcW w:w="3573" w:type="dxa"/>
            <w:shd w:val="clear" w:color="auto" w:fill="FDE9D9" w:themeFill="accent6" w:themeFillTint="33"/>
          </w:tcPr>
          <w:p w:rsidR="00A6417A" w:rsidRPr="00342BD0" w:rsidRDefault="00A6417A" w:rsidP="004B1C34">
            <w:pPr>
              <w:jc w:val="center"/>
              <w:rPr>
                <w:rFonts w:ascii="Times New Roman" w:eastAsia="Gungsuh" w:hAnsi="Times New Roman" w:cs="Times New Roman"/>
                <w:b/>
                <w:color w:val="5F497A" w:themeColor="accent4" w:themeShade="BF"/>
              </w:rPr>
            </w:pPr>
            <w:r w:rsidRPr="00342BD0">
              <w:rPr>
                <w:rFonts w:ascii="Times New Roman" w:eastAsia="Gungsuh" w:hAnsi="Times New Roman" w:cs="Times New Roman"/>
                <w:b/>
                <w:color w:val="5F497A" w:themeColor="accent4" w:themeShade="BF"/>
              </w:rPr>
              <w:t>Название и содержание и игры</w:t>
            </w:r>
          </w:p>
        </w:tc>
        <w:tc>
          <w:tcPr>
            <w:tcW w:w="3574" w:type="dxa"/>
            <w:shd w:val="clear" w:color="auto" w:fill="FDE9D9" w:themeFill="accent6" w:themeFillTint="33"/>
          </w:tcPr>
          <w:p w:rsidR="00A6417A" w:rsidRPr="00342BD0" w:rsidRDefault="00A6417A" w:rsidP="004B1C34">
            <w:pPr>
              <w:jc w:val="center"/>
              <w:rPr>
                <w:rFonts w:ascii="Times New Roman" w:eastAsia="Gungsuh" w:hAnsi="Times New Roman" w:cs="Times New Roman"/>
                <w:b/>
                <w:color w:val="5F497A" w:themeColor="accent4" w:themeShade="BF"/>
              </w:rPr>
            </w:pPr>
            <w:r w:rsidRPr="00342BD0">
              <w:rPr>
                <w:rFonts w:ascii="Times New Roman" w:eastAsia="Gungsuh" w:hAnsi="Times New Roman" w:cs="Times New Roman"/>
                <w:b/>
                <w:color w:val="5F497A" w:themeColor="accent4" w:themeShade="BF"/>
              </w:rPr>
              <w:t>Методические указания</w:t>
            </w:r>
          </w:p>
        </w:tc>
      </w:tr>
      <w:tr w:rsidR="00A6417A" w:rsidRPr="00342BD0" w:rsidTr="00726362">
        <w:tc>
          <w:tcPr>
            <w:tcW w:w="7147" w:type="dxa"/>
            <w:gridSpan w:val="2"/>
          </w:tcPr>
          <w:p w:rsidR="00A6417A" w:rsidRPr="00342BD0" w:rsidRDefault="00A6417A" w:rsidP="004B1C34">
            <w:pPr>
              <w:jc w:val="center"/>
              <w:rPr>
                <w:rFonts w:ascii="Times New Roman" w:eastAsia="Gungsuh" w:hAnsi="Times New Roman" w:cs="Times New Roman"/>
                <w:b/>
                <w:i/>
                <w:color w:val="339966"/>
              </w:rPr>
            </w:pPr>
            <w:r w:rsidRPr="00342BD0">
              <w:rPr>
                <w:rFonts w:ascii="Times New Roman" w:eastAsia="Gungsuh" w:hAnsi="Times New Roman" w:cs="Times New Roman"/>
                <w:b/>
                <w:i/>
                <w:color w:val="339966"/>
              </w:rPr>
              <w:t>Игры для овладения лыжами как спортивным снарядом, воспитания координации движений и освоения элементарных навыков ходьбы на лыжах</w:t>
            </w:r>
          </w:p>
        </w:tc>
      </w:tr>
      <w:tr w:rsidR="00A6417A" w:rsidRPr="00342BD0" w:rsidTr="00726362">
        <w:tc>
          <w:tcPr>
            <w:tcW w:w="3573" w:type="dxa"/>
          </w:tcPr>
          <w:p w:rsidR="00A6417A" w:rsidRPr="00342BD0" w:rsidRDefault="00A6417A"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«Прокладка железной дороги»</w:t>
            </w:r>
          </w:p>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Дети выстраиваются в шеренгу боком по направлению движения с интервалом в 1 м. передвигаются приставным шагом, прокладывая «железную дорогу». Выигрывают те, у кого ровнее и четче будет проложена лыжня по снегу.</w:t>
            </w:r>
          </w:p>
        </w:tc>
        <w:tc>
          <w:tcPr>
            <w:tcW w:w="3574" w:type="dxa"/>
          </w:tcPr>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М</w:t>
            </w:r>
            <w:r w:rsidRPr="00342BD0">
              <w:rPr>
                <w:rFonts w:ascii="Times New Roman" w:eastAsia="Gungsuh" w:hAnsi="Times New Roman" w:cs="Times New Roman"/>
                <w:i/>
                <w:color w:val="0F243E" w:themeColor="text2" w:themeShade="80"/>
              </w:rPr>
              <w:t xml:space="preserve">есто проведения: </w:t>
            </w:r>
            <w:r w:rsidRPr="00342BD0">
              <w:rPr>
                <w:rFonts w:ascii="Times New Roman" w:eastAsia="Gungsuh" w:hAnsi="Times New Roman" w:cs="Times New Roman"/>
                <w:color w:val="0F243E" w:themeColor="text2" w:themeShade="80"/>
              </w:rPr>
              <w:t>ровная площадка</w:t>
            </w:r>
          </w:p>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5-6 раз</w:t>
            </w:r>
          </w:p>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Длина дистанции: </w:t>
            </w:r>
            <w:r w:rsidRPr="00342BD0">
              <w:rPr>
                <w:rFonts w:ascii="Times New Roman" w:eastAsia="Gungsuh" w:hAnsi="Times New Roman" w:cs="Times New Roman"/>
                <w:color w:val="0F243E" w:themeColor="text2" w:themeShade="80"/>
              </w:rPr>
              <w:t>до 50м.</w:t>
            </w:r>
          </w:p>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Игра применяется на начальном этапе обучения после изучения приставных шагов на лыжах. Обязательно выполнять правым и левым боком. </w:t>
            </w:r>
          </w:p>
        </w:tc>
      </w:tr>
      <w:tr w:rsidR="00A6417A" w:rsidRPr="00342BD0" w:rsidTr="00726362">
        <w:tc>
          <w:tcPr>
            <w:tcW w:w="3573" w:type="dxa"/>
          </w:tcPr>
          <w:p w:rsidR="00A6417A" w:rsidRPr="00342BD0" w:rsidRDefault="00A6417A"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«Поезд»</w:t>
            </w:r>
          </w:p>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Играющие выстраиваются в 2-3 колонны, каждая на своей лыжне. По сигналу воспитателя команды продвигаются вперед ступающим шагом в «депо», ворота которого обозначены лыжными палками, поставленными с правой и левой сторон лыжни. Побеждает команда, участники которой согласованно выполняли движения руками и ногами и первыми прибыли в «депо».</w:t>
            </w:r>
          </w:p>
        </w:tc>
        <w:tc>
          <w:tcPr>
            <w:tcW w:w="3574" w:type="dxa"/>
          </w:tcPr>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учебная площадка</w:t>
            </w:r>
          </w:p>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3-5 раз</w:t>
            </w:r>
          </w:p>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Длина дистанции: </w:t>
            </w:r>
            <w:r w:rsidRPr="00342BD0">
              <w:rPr>
                <w:rFonts w:ascii="Times New Roman" w:eastAsia="Gungsuh" w:hAnsi="Times New Roman" w:cs="Times New Roman"/>
                <w:color w:val="0F243E" w:themeColor="text2" w:themeShade="80"/>
              </w:rPr>
              <w:t>до 30м.</w:t>
            </w:r>
          </w:p>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Игра применяется на начальном этапе обучения. Включается в занятие после освоения ступающего шага. Проводится с палками и без палок.</w:t>
            </w:r>
          </w:p>
        </w:tc>
      </w:tr>
      <w:tr w:rsidR="00A6417A" w:rsidRPr="00342BD0" w:rsidTr="00726362">
        <w:tc>
          <w:tcPr>
            <w:tcW w:w="7147" w:type="dxa"/>
            <w:gridSpan w:val="2"/>
          </w:tcPr>
          <w:p w:rsidR="00A6417A" w:rsidRPr="00342BD0" w:rsidRDefault="00A6417A" w:rsidP="004B1C34">
            <w:pPr>
              <w:jc w:val="center"/>
              <w:rPr>
                <w:rFonts w:ascii="Times New Roman" w:eastAsia="Gungsuh" w:hAnsi="Times New Roman" w:cs="Times New Roman"/>
                <w:b/>
                <w:i/>
                <w:color w:val="339966"/>
              </w:rPr>
            </w:pPr>
            <w:r w:rsidRPr="00342BD0">
              <w:rPr>
                <w:rFonts w:ascii="Times New Roman" w:eastAsia="Gungsuh" w:hAnsi="Times New Roman" w:cs="Times New Roman"/>
                <w:b/>
                <w:i/>
                <w:color w:val="339966"/>
              </w:rPr>
              <w:t>Игры для совершенствования поворотов на месте и в движении</w:t>
            </w:r>
          </w:p>
        </w:tc>
      </w:tr>
      <w:tr w:rsidR="00A6417A" w:rsidRPr="00342BD0" w:rsidTr="00726362">
        <w:tc>
          <w:tcPr>
            <w:tcW w:w="3573" w:type="dxa"/>
          </w:tcPr>
          <w:p w:rsidR="00A6417A" w:rsidRPr="00342BD0" w:rsidRDefault="00A6417A"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«Веер»</w:t>
            </w:r>
          </w:p>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Игроки выстраиваются в одну или две шеренги с интервалом в 2-3м. По команде все выполняют поворот переступанием на 90, 180, </w:t>
            </w:r>
          </w:p>
        </w:tc>
        <w:tc>
          <w:tcPr>
            <w:tcW w:w="3574" w:type="dxa"/>
          </w:tcPr>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широкая утрамбованная площадка</w:t>
            </w:r>
          </w:p>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2-4 раза</w:t>
            </w:r>
          </w:p>
          <w:p w:rsidR="00A6417A" w:rsidRPr="00342BD0" w:rsidRDefault="00A6417A"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Поворот переступанием выполняется в </w:t>
            </w:r>
            <w:proofErr w:type="gramStart"/>
            <w:r w:rsidRPr="00342BD0">
              <w:rPr>
                <w:rFonts w:ascii="Times New Roman" w:eastAsia="Gungsuh" w:hAnsi="Times New Roman" w:cs="Times New Roman"/>
                <w:color w:val="0F243E" w:themeColor="text2" w:themeShade="80"/>
              </w:rPr>
              <w:t>правую</w:t>
            </w:r>
            <w:proofErr w:type="gramEnd"/>
            <w:r w:rsidRPr="00342BD0">
              <w:rPr>
                <w:rFonts w:ascii="Times New Roman" w:eastAsia="Gungsuh" w:hAnsi="Times New Roman" w:cs="Times New Roman"/>
                <w:color w:val="0F243E" w:themeColor="text2" w:themeShade="80"/>
              </w:rPr>
              <w:t xml:space="preserve"> и левую </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lastRenderedPageBreak/>
              <w:t>360 градусов, стараясь, чтобы лыжи оставили на снегу четкий отпечаток. Каждому выставляется оценка от 1 до 5 баллов в зависимости от четкости и быстроты поворота. Побеждает тот, кто набрал больше баллов.</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proofErr w:type="gramStart"/>
            <w:r w:rsidRPr="00342BD0">
              <w:rPr>
                <w:rFonts w:ascii="Times New Roman" w:eastAsia="Gungsuh" w:hAnsi="Times New Roman" w:cs="Times New Roman"/>
                <w:color w:val="0F243E" w:themeColor="text2" w:themeShade="80"/>
              </w:rPr>
              <w:t>с</w:t>
            </w:r>
            <w:proofErr w:type="gramEnd"/>
            <w:r w:rsidRPr="00342BD0">
              <w:rPr>
                <w:rFonts w:ascii="Times New Roman" w:eastAsia="Gungsuh" w:hAnsi="Times New Roman" w:cs="Times New Roman"/>
                <w:color w:val="0F243E" w:themeColor="text2" w:themeShade="80"/>
              </w:rPr>
              <w:t>тороны. Игру можно проводить как командную, так и индивидуальную.</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«Кто быстрее повернется»</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Игроки выстраиваются на линии старта, каждый на своей лыжне. По сигналу они начинают движение вперед скользящим шагом, у флажков они быстро выполняют поворот на 360 градусов и финишируют по своей лыжне. Первый на финише – победитель.</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широкая утрамбованная площадка, на которой 5-6 параллельных лыжней, с расстоянием 2м. друг от друга</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2-4 раза</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Длина дистанции: </w:t>
            </w:r>
            <w:r w:rsidRPr="00342BD0">
              <w:rPr>
                <w:rFonts w:ascii="Times New Roman" w:eastAsia="Gungsuh" w:hAnsi="Times New Roman" w:cs="Times New Roman"/>
                <w:color w:val="0F243E" w:themeColor="text2" w:themeShade="80"/>
              </w:rPr>
              <w:t>до 50м.</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Способ поворота оговаривается заранее. Поворот выполняется в правую и левую стороны. Абсолютный победитель определяется по лучшему времени.</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«Солнышко»</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Игроки располагаются в 1,5-2м. друг от друга парами, держась одной рукой за рукоятку палки, другой за кольцо. По сигналу оба начинают поворот переступанием на 180 или 360 градусов. Выигрывает пара, быстрее всех закончившая поворот и выполнившая его без ошибок.</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широкая ровная площадка</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2-3 раза</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Пара-победитель может быть выявления по баллам за согласованность движений.</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«Зигзаги»</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На дистанции зигзагами расставляют 5-6 флажков (лыжных палок) на расстоянии 3-4м. один от другого. В игре участвует несколько команд. Стартуя, лыжники поочередно проходят трассу «слалома», выполняя у каждого флажка поворот </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ровная укатанная площадка</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Длина дистанции: </w:t>
            </w:r>
            <w:r w:rsidRPr="00342BD0">
              <w:rPr>
                <w:rFonts w:ascii="Times New Roman" w:eastAsia="Gungsuh" w:hAnsi="Times New Roman" w:cs="Times New Roman"/>
                <w:color w:val="0F243E" w:themeColor="text2" w:themeShade="80"/>
              </w:rPr>
              <w:t>30-40м.</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Условия передвижения по дистанции оговариваются заранее. Пропускать и сбивать флажки нельзя. Трассу «слалома» можно, усложнить, сокращая расстояние между флажками.</w:t>
            </w:r>
          </w:p>
        </w:tc>
      </w:tr>
    </w:tbl>
    <w:p w:rsidR="00A6417A" w:rsidRPr="00342BD0" w:rsidRDefault="00A6417A" w:rsidP="00A6417A">
      <w:pPr>
        <w:spacing w:line="360" w:lineRule="auto"/>
        <w:rPr>
          <w:rFonts w:ascii="Times New Roman" w:hAnsi="Times New Roman" w:cs="Times New Roman"/>
          <w:color w:val="0F243E" w:themeColor="text2" w:themeShade="80"/>
          <w:sz w:val="24"/>
          <w:szCs w:val="24"/>
        </w:rPr>
      </w:pPr>
    </w:p>
    <w:p w:rsidR="00041A72" w:rsidRPr="00342BD0" w:rsidRDefault="00041A72" w:rsidP="00041A72">
      <w:pPr>
        <w:spacing w:line="360" w:lineRule="auto"/>
        <w:rPr>
          <w:rFonts w:ascii="Times New Roman" w:hAnsi="Times New Roman" w:cs="Times New Roman"/>
          <w:color w:val="0F243E" w:themeColor="text2" w:themeShade="8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BA56B2" w:rsidRDefault="00BA56B2" w:rsidP="00A6417A">
      <w:pPr>
        <w:spacing w:line="360" w:lineRule="auto"/>
        <w:rPr>
          <w:rFonts w:ascii="Times New Roman" w:eastAsia="Gungsuh" w:hAnsi="Times New Roman" w:cs="Times New Roman"/>
          <w:b/>
          <w:color w:val="C00000"/>
          <w:sz w:val="24"/>
          <w:szCs w:val="24"/>
        </w:rPr>
      </w:pPr>
    </w:p>
    <w:p w:rsidR="00BA56B2" w:rsidRDefault="00BA56B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tbl>
      <w:tblPr>
        <w:tblStyle w:val="a8"/>
        <w:tblW w:w="7147" w:type="dxa"/>
        <w:tblInd w:w="108"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573"/>
        <w:gridCol w:w="3574"/>
      </w:tblGrid>
      <w:tr w:rsidR="00726362" w:rsidRPr="00342BD0" w:rsidTr="00726362">
        <w:tc>
          <w:tcPr>
            <w:tcW w:w="3573" w:type="dxa"/>
          </w:tcPr>
          <w:p w:rsidR="00726362" w:rsidRPr="00342BD0" w:rsidRDefault="00726362" w:rsidP="004B1C34">
            <w:pPr>
              <w:rPr>
                <w:rFonts w:ascii="Times New Roman" w:eastAsia="Gungsuh" w:hAnsi="Times New Roman" w:cs="Times New Roman"/>
                <w:b/>
                <w:color w:val="CC0099"/>
              </w:rPr>
            </w:pPr>
            <w:r w:rsidRPr="00342BD0">
              <w:rPr>
                <w:rFonts w:ascii="Times New Roman" w:eastAsia="Gungsuh" w:hAnsi="Times New Roman" w:cs="Times New Roman"/>
                <w:color w:val="0F243E" w:themeColor="text2" w:themeShade="80"/>
              </w:rPr>
              <w:lastRenderedPageBreak/>
              <w:t>переступанием. Выигрывает команда, преодолевшая трассу «слалома» первой.</w:t>
            </w:r>
          </w:p>
        </w:tc>
        <w:tc>
          <w:tcPr>
            <w:tcW w:w="3574" w:type="dxa"/>
          </w:tcPr>
          <w:p w:rsidR="00726362" w:rsidRPr="00342BD0" w:rsidRDefault="00726362" w:rsidP="004B1C34">
            <w:pPr>
              <w:rPr>
                <w:rFonts w:ascii="Times New Roman" w:eastAsia="Gungsuh" w:hAnsi="Times New Roman" w:cs="Times New Roman"/>
                <w:i/>
                <w:color w:val="0F243E" w:themeColor="text2" w:themeShade="80"/>
              </w:rPr>
            </w:pPr>
          </w:p>
        </w:tc>
      </w:tr>
      <w:tr w:rsidR="00726362" w:rsidRPr="00342BD0" w:rsidTr="00726362">
        <w:tc>
          <w:tcPr>
            <w:tcW w:w="7147" w:type="dxa"/>
            <w:gridSpan w:val="2"/>
          </w:tcPr>
          <w:p w:rsidR="00726362" w:rsidRPr="00342BD0" w:rsidRDefault="00726362" w:rsidP="004B1C34">
            <w:pPr>
              <w:jc w:val="center"/>
              <w:rPr>
                <w:rFonts w:ascii="Times New Roman" w:eastAsia="Gungsuh" w:hAnsi="Times New Roman" w:cs="Times New Roman"/>
                <w:b/>
                <w:i/>
                <w:color w:val="339966"/>
              </w:rPr>
            </w:pPr>
            <w:r w:rsidRPr="00342BD0">
              <w:rPr>
                <w:rFonts w:ascii="Times New Roman" w:eastAsia="Gungsuh" w:hAnsi="Times New Roman" w:cs="Times New Roman"/>
                <w:b/>
                <w:i/>
                <w:color w:val="339966"/>
              </w:rPr>
              <w:t>Игры для совершенствования лыжных ходов, одноопорного скольжения и воспитания чувства равновесия</w:t>
            </w:r>
          </w:p>
        </w:tc>
      </w:tr>
      <w:tr w:rsidR="00726362" w:rsidRPr="00342BD0" w:rsidTr="00726362">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«Быстрая команда»</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Команды выстраиваются у стартовой линии в колонну по одному, каждая на своей лыжне. По сигналу первые номера команд стараются как можно быстрее пройти определенный отрезок лыжни. Огибают флажок и, возвращаясь к линии старта, передают эстафету вторым номерам, вторые – третьим и т.д. Выигрывает команда, закончившая эстафету первой.</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равнинный участок или пологий подъем 2-3 с 2-3 параллельными лыжнями</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Длина дистанции:</w:t>
            </w:r>
            <w:r w:rsidRPr="00342BD0">
              <w:rPr>
                <w:rFonts w:ascii="Times New Roman" w:eastAsia="Gungsuh" w:hAnsi="Times New Roman" w:cs="Times New Roman"/>
                <w:color w:val="0F243E" w:themeColor="text2" w:themeShade="80"/>
              </w:rPr>
              <w:t xml:space="preserve"> 30-100м. (в зависимости от возраста и подготовленности игроков)</w:t>
            </w:r>
          </w:p>
          <w:p w:rsidR="00726362" w:rsidRPr="00342BD0" w:rsidRDefault="00726362" w:rsidP="004B1C34">
            <w:pPr>
              <w:rPr>
                <w:rFonts w:ascii="Times New Roman" w:eastAsia="Gungsuh" w:hAnsi="Times New Roman" w:cs="Times New Roman"/>
                <w:i/>
                <w:color w:val="0F243E" w:themeColor="text2" w:themeShade="80"/>
              </w:rPr>
            </w:pPr>
            <w:r w:rsidRPr="00342BD0">
              <w:rPr>
                <w:rFonts w:ascii="Times New Roman" w:eastAsia="Gungsuh" w:hAnsi="Times New Roman" w:cs="Times New Roman"/>
                <w:color w:val="0F243E" w:themeColor="text2" w:themeShade="80"/>
              </w:rPr>
              <w:t>Способ лыжного хода и поворота оговариваются заранее. Передача эстафеты осуществляется касанием руки следующего участника.</w:t>
            </w:r>
            <w:r w:rsidRPr="00342BD0">
              <w:rPr>
                <w:rFonts w:ascii="Times New Roman" w:eastAsia="Gungsuh" w:hAnsi="Times New Roman" w:cs="Times New Roman"/>
                <w:i/>
                <w:color w:val="0F243E" w:themeColor="text2" w:themeShade="80"/>
              </w:rPr>
              <w:t xml:space="preserve"> </w:t>
            </w:r>
          </w:p>
        </w:tc>
      </w:tr>
      <w:tr w:rsidR="00726362" w:rsidRPr="00342BD0" w:rsidTr="00726362">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«Встречная эстафета»</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Каждая команда делится пополам на две встречные колонны, которые выстраиваются за противоположными линиями размеченного отрезка дистанции. Каждый участник проходит дистанцию только в одном направлении. Достигнув линии второй половины своей команды, он касанием руки передает эстафету следующему участнику и встает в конец колонны и т.д. Выигрывает команда, игроки которой закончили эстафету первыми.</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равнинный участок с 2-3 прямолинейными лыжнями</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Длина дистанции: </w:t>
            </w:r>
            <w:r w:rsidRPr="00342BD0">
              <w:rPr>
                <w:rFonts w:ascii="Times New Roman" w:eastAsia="Gungsuh" w:hAnsi="Times New Roman" w:cs="Times New Roman"/>
                <w:color w:val="0F243E" w:themeColor="text2" w:themeShade="80"/>
              </w:rPr>
              <w:t>30-100м. (в зависимости от возраста и подготовленности игроков)</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Способ передвижения по лыжне оговаривается заранее.</w:t>
            </w:r>
          </w:p>
        </w:tc>
      </w:tr>
      <w:tr w:rsidR="00726362" w:rsidRPr="00342BD0" w:rsidTr="00726362">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«Накаты»</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2-3 команды (каждая на своей лыжне) выстраиваются без палок </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равнинный участок с 2-3 параллельными лыжнями</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rPr>
                <w:rFonts w:ascii="Times New Roman" w:eastAsia="Gungsuh" w:hAnsi="Times New Roman" w:cs="Times New Roman"/>
                <w:b/>
                <w:color w:val="CC0099"/>
              </w:rPr>
            </w:pPr>
            <w:r w:rsidRPr="00342BD0">
              <w:rPr>
                <w:rFonts w:ascii="Times New Roman" w:eastAsia="Gungsuh" w:hAnsi="Times New Roman" w:cs="Times New Roman"/>
                <w:color w:val="0F243E" w:themeColor="text2" w:themeShade="80"/>
              </w:rPr>
              <w:lastRenderedPageBreak/>
              <w:t xml:space="preserve">на линии старта в колонны по одному. Первые номера команд с флажками в руках выполняют по пять скользящих шагов по своей лыжне. В месте остановки лыж (после пятого скользящего) они ставят в снег свои флажки на уровне лыжных креплений. Вторые номера команд выполняют пять скользящих шагов от этих </w:t>
            </w:r>
            <w:proofErr w:type="gramStart"/>
            <w:r w:rsidRPr="00342BD0">
              <w:rPr>
                <w:rFonts w:ascii="Times New Roman" w:eastAsia="Gungsuh" w:hAnsi="Times New Roman" w:cs="Times New Roman"/>
                <w:color w:val="0F243E" w:themeColor="text2" w:themeShade="80"/>
              </w:rPr>
              <w:t>флажков</w:t>
            </w:r>
            <w:proofErr w:type="gramEnd"/>
            <w:r w:rsidRPr="00342BD0">
              <w:rPr>
                <w:rFonts w:ascii="Times New Roman" w:eastAsia="Gungsuh" w:hAnsi="Times New Roman" w:cs="Times New Roman"/>
                <w:color w:val="0F243E" w:themeColor="text2" w:themeShade="80"/>
              </w:rPr>
              <w:t xml:space="preserve"> и ставят свои флажки у лыжни. Третьи номера начинают движение от флажков, установленных вторыми номерами, и т.д. Побеждает команда, игроки которой пройдут наибольшее расстояние.</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Длина дистанции: </w:t>
            </w:r>
            <w:r w:rsidRPr="00342BD0">
              <w:rPr>
                <w:rFonts w:ascii="Times New Roman" w:eastAsia="Gungsuh" w:hAnsi="Times New Roman" w:cs="Times New Roman"/>
                <w:color w:val="0F243E" w:themeColor="text2" w:themeShade="80"/>
              </w:rPr>
              <w:t>до 15мин.</w:t>
            </w:r>
          </w:p>
          <w:p w:rsidR="00726362" w:rsidRPr="00342BD0" w:rsidRDefault="00726362" w:rsidP="004B1C34">
            <w:pPr>
              <w:rPr>
                <w:rFonts w:ascii="Times New Roman" w:eastAsia="Gungsuh" w:hAnsi="Times New Roman" w:cs="Times New Roman"/>
                <w:i/>
                <w:color w:val="0F243E" w:themeColor="text2" w:themeShade="80"/>
              </w:rPr>
            </w:pPr>
            <w:r w:rsidRPr="00342BD0">
              <w:rPr>
                <w:rFonts w:ascii="Times New Roman" w:eastAsia="Gungsuh" w:hAnsi="Times New Roman" w:cs="Times New Roman"/>
                <w:color w:val="0F243E" w:themeColor="text2" w:themeShade="80"/>
              </w:rPr>
              <w:t xml:space="preserve">У каждого играющего в руке флажок. При передвижении скользящим шагом у игроков не должно быть </w:t>
            </w:r>
            <w:proofErr w:type="spellStart"/>
            <w:r w:rsidRPr="00342BD0">
              <w:rPr>
                <w:rFonts w:ascii="Times New Roman" w:eastAsia="Gungsuh" w:hAnsi="Times New Roman" w:cs="Times New Roman"/>
                <w:color w:val="0F243E" w:themeColor="text2" w:themeShade="80"/>
              </w:rPr>
              <w:t>двухопорного</w:t>
            </w:r>
            <w:proofErr w:type="spellEnd"/>
            <w:r w:rsidRPr="00342BD0">
              <w:rPr>
                <w:rFonts w:ascii="Times New Roman" w:eastAsia="Gungsuh" w:hAnsi="Times New Roman" w:cs="Times New Roman"/>
                <w:color w:val="0F243E" w:themeColor="text2" w:themeShade="80"/>
              </w:rPr>
              <w:t xml:space="preserve"> скольжения.</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«Сороконожка на лыжах»</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Команды выстраиваются без палок на линии старта в колонны по одному, держась одной рукой за веревку, длина которой равна длине разомкнутой колонны. По сигналу команды начинают движение к финишу скользящим шагом, не выпуская веревку из руки. Команда-победитель определяется по финишу последнего участника в колонне.</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равнинный участок с 2-3 параллельными лыжнями</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Длина дистанции: </w:t>
            </w:r>
            <w:r w:rsidRPr="00342BD0">
              <w:rPr>
                <w:rFonts w:ascii="Times New Roman" w:eastAsia="Gungsuh" w:hAnsi="Times New Roman" w:cs="Times New Roman"/>
                <w:color w:val="0F243E" w:themeColor="text2" w:themeShade="80"/>
              </w:rPr>
              <w:t>30-40м.</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Колонну ведет игрок, хорошо владеющий техникой скользящего шага. Скользящий шаг выполняется обязательно в ногу.</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«Кто лучше?»</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Каждый участник игры проходит по лыжне без палок, выполняя поочередное скольжение то на одной, то на другой лыже. Тот, кто проходит от старта до финиша без ошибок, т.е. не переходит на </w:t>
            </w:r>
            <w:proofErr w:type="spellStart"/>
            <w:r w:rsidRPr="00342BD0">
              <w:rPr>
                <w:rFonts w:ascii="Times New Roman" w:eastAsia="Gungsuh" w:hAnsi="Times New Roman" w:cs="Times New Roman"/>
                <w:color w:val="0F243E" w:themeColor="text2" w:themeShade="80"/>
              </w:rPr>
              <w:t>двухопорное</w:t>
            </w:r>
            <w:proofErr w:type="spellEnd"/>
            <w:r w:rsidRPr="00342BD0">
              <w:rPr>
                <w:rFonts w:ascii="Times New Roman" w:eastAsia="Gungsuh" w:hAnsi="Times New Roman" w:cs="Times New Roman"/>
                <w:color w:val="0F243E" w:themeColor="text2" w:themeShade="80"/>
              </w:rPr>
              <w:t xml:space="preserve"> скольжение, не теряет </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 xml:space="preserve">равнинный участок (или </w:t>
            </w:r>
            <w:proofErr w:type="gramStart"/>
            <w:r w:rsidRPr="00342BD0">
              <w:rPr>
                <w:rFonts w:ascii="Times New Roman" w:eastAsia="Gungsuh" w:hAnsi="Times New Roman" w:cs="Times New Roman"/>
                <w:color w:val="0F243E" w:themeColor="text2" w:themeShade="80"/>
              </w:rPr>
              <w:t>прямая</w:t>
            </w:r>
            <w:proofErr w:type="gramEnd"/>
            <w:r w:rsidRPr="00342BD0">
              <w:rPr>
                <w:rFonts w:ascii="Times New Roman" w:eastAsia="Gungsuh" w:hAnsi="Times New Roman" w:cs="Times New Roman"/>
                <w:color w:val="0F243E" w:themeColor="text2" w:themeShade="80"/>
              </w:rPr>
              <w:t>) с уклоном 2-3 с 2-3 параллельными лыжнями</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Длина дистанции: </w:t>
            </w:r>
            <w:r w:rsidRPr="00342BD0">
              <w:rPr>
                <w:rFonts w:ascii="Times New Roman" w:eastAsia="Gungsuh" w:hAnsi="Times New Roman" w:cs="Times New Roman"/>
                <w:color w:val="0F243E" w:themeColor="text2" w:themeShade="80"/>
              </w:rPr>
              <w:t>25-30м.</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Место старта и финиша обозначается флажками. Игру можно проводить и между командами. Побеждает команда, </w:t>
            </w:r>
          </w:p>
        </w:tc>
      </w:tr>
    </w:tbl>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tbl>
      <w:tblPr>
        <w:tblStyle w:val="a8"/>
        <w:tblW w:w="7147" w:type="dxa"/>
        <w:tblInd w:w="108"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573"/>
        <w:gridCol w:w="3574"/>
      </w:tblGrid>
      <w:tr w:rsidR="00726362" w:rsidRPr="00342BD0" w:rsidTr="00726362">
        <w:tc>
          <w:tcPr>
            <w:tcW w:w="3573" w:type="dxa"/>
          </w:tcPr>
          <w:p w:rsidR="00726362" w:rsidRPr="00A6417A"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lastRenderedPageBreak/>
              <w:t>равновесие. Получает наибольшее количество баллов (например, 10). За каждую допущенную ошибку снимается 1 балл. Выигрывает участник, набравший в трех попытках наибольшее количество баллов.</w:t>
            </w:r>
          </w:p>
        </w:tc>
        <w:tc>
          <w:tcPr>
            <w:tcW w:w="3574" w:type="dxa"/>
          </w:tcPr>
          <w:p w:rsidR="00726362" w:rsidRPr="00342BD0" w:rsidRDefault="00726362" w:rsidP="004B1C34">
            <w:pPr>
              <w:rPr>
                <w:rFonts w:ascii="Times New Roman" w:eastAsia="Gungsuh" w:hAnsi="Times New Roman" w:cs="Times New Roman"/>
                <w:i/>
                <w:color w:val="0F243E" w:themeColor="text2" w:themeShade="80"/>
              </w:rPr>
            </w:pPr>
            <w:proofErr w:type="gramStart"/>
            <w:r w:rsidRPr="00342BD0">
              <w:rPr>
                <w:rFonts w:ascii="Times New Roman" w:eastAsia="Gungsuh" w:hAnsi="Times New Roman" w:cs="Times New Roman"/>
                <w:color w:val="0F243E" w:themeColor="text2" w:themeShade="80"/>
              </w:rPr>
              <w:t>члены</w:t>
            </w:r>
            <w:proofErr w:type="gramEnd"/>
            <w:r w:rsidRPr="00342BD0">
              <w:rPr>
                <w:rFonts w:ascii="Times New Roman" w:eastAsia="Gungsuh" w:hAnsi="Times New Roman" w:cs="Times New Roman"/>
                <w:color w:val="0F243E" w:themeColor="text2" w:themeShade="80"/>
              </w:rPr>
              <w:t xml:space="preserve"> которой набрали в сумме больше баллов.</w:t>
            </w:r>
          </w:p>
        </w:tc>
      </w:tr>
      <w:tr w:rsidR="00726362" w:rsidRPr="00342BD0" w:rsidTr="00726362">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«На одной лыже»</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Несколько игроков идут 15-20м. на одной лыже, отталкиваясь палками. Победителем считается тот, кто придет быстрее, не оступившись ни разу свободной ногой в снег.</w:t>
            </w:r>
          </w:p>
        </w:tc>
        <w:tc>
          <w:tcPr>
            <w:tcW w:w="3574" w:type="dxa"/>
          </w:tcPr>
          <w:p w:rsidR="00726362" w:rsidRPr="00342BD0" w:rsidRDefault="00726362" w:rsidP="004B1C34">
            <w:pPr>
              <w:rPr>
                <w:rFonts w:ascii="Times New Roman" w:eastAsia="Gungsuh" w:hAnsi="Times New Roman" w:cs="Times New Roman"/>
                <w:i/>
                <w:color w:val="0F243E" w:themeColor="text2" w:themeShade="80"/>
              </w:rPr>
            </w:pPr>
          </w:p>
        </w:tc>
      </w:tr>
      <w:tr w:rsidR="00726362" w:rsidRPr="00342BD0" w:rsidTr="00726362">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«По следам»</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Все участники собираются на одном месте на поляне у опушки леса. Из них выбирают 2-3 хороших лыжников, которым дается флажок. Выбранные лыжники получают задание: запутав свои следы, спрятать цветной флажок на дереве или в кустах, не закапывая его в снег. Через 5-6мин. по их следам отправляются все участники. Они стараются найти спрятанный флажок, внимательно осматривая следы. </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Все играющие во время поиска пройдут мимо флажка или собьются со следа, то лыжники, прятавшие флажок, имеют право еще раз спрятать флажок, предварительно показав место, где он был в первый раз. </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Выигрывает лыжник, нашедший первым флажок.</w:t>
            </w:r>
          </w:p>
        </w:tc>
      </w:tr>
      <w:tr w:rsidR="00726362" w:rsidRPr="00342BD0" w:rsidTr="00726362">
        <w:tc>
          <w:tcPr>
            <w:tcW w:w="7147" w:type="dxa"/>
            <w:gridSpan w:val="2"/>
          </w:tcPr>
          <w:p w:rsidR="00726362" w:rsidRPr="00342BD0" w:rsidRDefault="00726362" w:rsidP="004B1C34">
            <w:pPr>
              <w:jc w:val="center"/>
              <w:rPr>
                <w:rFonts w:ascii="Times New Roman" w:eastAsia="Gungsuh" w:hAnsi="Times New Roman" w:cs="Times New Roman"/>
                <w:b/>
                <w:i/>
                <w:color w:val="339966"/>
              </w:rPr>
            </w:pPr>
            <w:r w:rsidRPr="00342BD0">
              <w:rPr>
                <w:rFonts w:ascii="Times New Roman" w:eastAsia="Gungsuh" w:hAnsi="Times New Roman" w:cs="Times New Roman"/>
                <w:b/>
                <w:i/>
                <w:color w:val="339966"/>
              </w:rPr>
              <w:t>Игры для совершенствования техники спусков и подъемов</w:t>
            </w:r>
          </w:p>
        </w:tc>
      </w:tr>
      <w:tr w:rsidR="00726362" w:rsidRPr="00342BD0" w:rsidTr="00726362">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«Не задень»</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Лыжники построены на вершине склона с интервалом в 2м. друг от друга. Спускаясь по склону вниз, каждый игрок должен пропустить предметы, лежащие на склоне, </w:t>
            </w:r>
            <w:proofErr w:type="gramStart"/>
            <w:r w:rsidRPr="00342BD0">
              <w:rPr>
                <w:rFonts w:ascii="Times New Roman" w:eastAsia="Gungsuh" w:hAnsi="Times New Roman" w:cs="Times New Roman"/>
                <w:color w:val="0F243E" w:themeColor="text2" w:themeShade="80"/>
              </w:rPr>
              <w:t>между</w:t>
            </w:r>
            <w:proofErr w:type="gramEnd"/>
            <w:r w:rsidRPr="00342BD0">
              <w:rPr>
                <w:rFonts w:ascii="Times New Roman" w:eastAsia="Gungsuh" w:hAnsi="Times New Roman" w:cs="Times New Roman"/>
                <w:color w:val="0F243E" w:themeColor="text2" w:themeShade="80"/>
              </w:rPr>
              <w:t xml:space="preserve"> разведенными в стороны </w:t>
            </w:r>
          </w:p>
        </w:tc>
        <w:tc>
          <w:tcPr>
            <w:tcW w:w="3574" w:type="dxa"/>
          </w:tcPr>
          <w:p w:rsidR="00726362"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 xml:space="preserve">учебный склон </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с укатанным ровным участком</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10-15мин.</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Стартуют не более трех участников.</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lastRenderedPageBreak/>
              <w:t>лыжами. Лыжи разводятся непосредственно перед приближением к каждому предмету, а затем сразу же возвращаются в исходное положение. Инструктор отмечает лучших лыжников.</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«Гармошка»</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Игроки выстраиваются боком у подножия пологого склона. По сигналу они начинают восхождение на склон переступанием вверх до флажка. Инструктор и дети отмечают лучшую «гармошку» на снегу.</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пологий склон</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10-15мин.</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Игра может быть как индивидуально, так и командной.</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«Наклонись и подними»</w:t>
            </w:r>
          </w:p>
          <w:p w:rsidR="00726362" w:rsidRPr="00342BD0" w:rsidRDefault="00726362" w:rsidP="004B1C34">
            <w:pPr>
              <w:rPr>
                <w:rFonts w:ascii="Times New Roman" w:eastAsia="Gungsuh" w:hAnsi="Times New Roman" w:cs="Times New Roman"/>
                <w:color w:val="0F243E" w:themeColor="text2" w:themeShade="80"/>
              </w:rPr>
            </w:pPr>
            <w:proofErr w:type="gramStart"/>
            <w:r w:rsidRPr="00342BD0">
              <w:rPr>
                <w:rFonts w:ascii="Times New Roman" w:eastAsia="Gungsuh" w:hAnsi="Times New Roman" w:cs="Times New Roman"/>
                <w:color w:val="0F243E" w:themeColor="text2" w:themeShade="80"/>
              </w:rPr>
              <w:t>Играющие на лыжах, один за другим, спускаются с горки.</w:t>
            </w:r>
            <w:proofErr w:type="gramEnd"/>
            <w:r w:rsidRPr="00342BD0">
              <w:rPr>
                <w:rFonts w:ascii="Times New Roman" w:eastAsia="Gungsuh" w:hAnsi="Times New Roman" w:cs="Times New Roman"/>
                <w:color w:val="0F243E" w:themeColor="text2" w:themeShade="80"/>
              </w:rPr>
              <w:t xml:space="preserve"> По дороге на склоне горы они должны поднять положенный там предмет (кеглю, городок и т.п.). Для этого надо присесть, согнув посильнее ноги, потом выпрямиться. Не сразу и не каждому это удается сделать, но после нескольких тренировок этого можно добиться.</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Когда ребята хорошо натренируются, можно задачу усложнить: они должны поднять предмет сначала правой рукой, объезжая его слева, а потом левой рукой, объезжая справа.</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«Салки на горке»</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Эта игра аналогична игре в салки, но проводится в горке. Основное назначение игры – совершенствование выполнения спусков, поворотов, торможений и подъемов.</w:t>
            </w:r>
          </w:p>
        </w:tc>
        <w:tc>
          <w:tcPr>
            <w:tcW w:w="3574" w:type="dxa"/>
          </w:tcPr>
          <w:p w:rsidR="00726362" w:rsidRPr="00342BD0" w:rsidRDefault="00726362" w:rsidP="004B1C34">
            <w:pPr>
              <w:rPr>
                <w:rFonts w:ascii="Times New Roman" w:eastAsia="Gungsuh" w:hAnsi="Times New Roman" w:cs="Times New Roman"/>
                <w:i/>
                <w:color w:val="0F243E" w:themeColor="text2" w:themeShade="80"/>
              </w:rPr>
            </w:pP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«На горку и с горки»</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Соревнуются 2-3 команды по 5-8 человек. Лыжники выстраиваются в колонны по одному </w:t>
            </w:r>
            <w:proofErr w:type="gramStart"/>
            <w:r w:rsidRPr="00342BD0">
              <w:rPr>
                <w:rFonts w:ascii="Times New Roman" w:eastAsia="Gungsuh" w:hAnsi="Times New Roman" w:cs="Times New Roman"/>
                <w:color w:val="0F243E" w:themeColor="text2" w:themeShade="80"/>
              </w:rPr>
              <w:t>на</w:t>
            </w:r>
            <w:proofErr w:type="gramEnd"/>
            <w:r w:rsidRPr="00342BD0">
              <w:rPr>
                <w:rFonts w:ascii="Times New Roman" w:eastAsia="Gungsuh" w:hAnsi="Times New Roman" w:cs="Times New Roman"/>
                <w:color w:val="0F243E" w:themeColor="text2" w:themeShade="80"/>
              </w:rPr>
              <w:t xml:space="preserve"> общей </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Выигрывает команда только в том случае, если она в полном составе скорее других окажется на горе.</w:t>
            </w:r>
          </w:p>
        </w:tc>
      </w:tr>
    </w:tbl>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tbl>
      <w:tblPr>
        <w:tblStyle w:val="a8"/>
        <w:tblW w:w="7147" w:type="dxa"/>
        <w:tblInd w:w="108"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573"/>
        <w:gridCol w:w="3574"/>
      </w:tblGrid>
      <w:tr w:rsidR="00726362" w:rsidRPr="00342BD0" w:rsidTr="00726362">
        <w:tc>
          <w:tcPr>
            <w:tcW w:w="3573" w:type="dxa"/>
          </w:tcPr>
          <w:p w:rsidR="00726362" w:rsidRPr="00342BD0" w:rsidRDefault="00726362" w:rsidP="004B1C34">
            <w:pPr>
              <w:rPr>
                <w:rFonts w:ascii="Times New Roman" w:eastAsia="Gungsuh" w:hAnsi="Times New Roman" w:cs="Times New Roman"/>
                <w:b/>
                <w:color w:val="CC0099"/>
              </w:rPr>
            </w:pPr>
            <w:r w:rsidRPr="00342BD0">
              <w:rPr>
                <w:rFonts w:ascii="Times New Roman" w:eastAsia="Gungsuh" w:hAnsi="Times New Roman" w:cs="Times New Roman"/>
                <w:color w:val="0F243E" w:themeColor="text2" w:themeShade="80"/>
              </w:rPr>
              <w:lastRenderedPageBreak/>
              <w:t xml:space="preserve">линии, недалеко от подножья горки. Каждая колонна – отдельная команда. По сигналу руководителя все участники бегут на лыжах вперед, стараясь как можно скорее взобраться на горку. </w:t>
            </w:r>
            <w:proofErr w:type="gramStart"/>
            <w:r w:rsidRPr="00342BD0">
              <w:rPr>
                <w:rFonts w:ascii="Times New Roman" w:eastAsia="Gungsuh" w:hAnsi="Times New Roman" w:cs="Times New Roman"/>
                <w:color w:val="0F243E" w:themeColor="text2" w:themeShade="80"/>
              </w:rPr>
              <w:t>Отстающим</w:t>
            </w:r>
            <w:proofErr w:type="gramEnd"/>
            <w:r w:rsidRPr="00342BD0">
              <w:rPr>
                <w:rFonts w:ascii="Times New Roman" w:eastAsia="Gungsuh" w:hAnsi="Times New Roman" w:cs="Times New Roman"/>
                <w:color w:val="0F243E" w:themeColor="text2" w:themeShade="80"/>
              </w:rPr>
              <w:t xml:space="preserve"> разрешается помогать: протягивать палку, поднимать упавших и т.д.</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p>
        </w:tc>
      </w:tr>
      <w:tr w:rsidR="00726362" w:rsidRPr="00342BD0" w:rsidTr="00726362">
        <w:tc>
          <w:tcPr>
            <w:tcW w:w="7147" w:type="dxa"/>
            <w:gridSpan w:val="2"/>
          </w:tcPr>
          <w:p w:rsidR="00726362" w:rsidRPr="00342BD0" w:rsidRDefault="00726362" w:rsidP="004B1C34">
            <w:pPr>
              <w:jc w:val="center"/>
              <w:rPr>
                <w:rFonts w:ascii="Times New Roman" w:eastAsia="Gungsuh" w:hAnsi="Times New Roman" w:cs="Times New Roman"/>
                <w:b/>
                <w:i/>
                <w:color w:val="339966"/>
              </w:rPr>
            </w:pPr>
            <w:r w:rsidRPr="00342BD0">
              <w:rPr>
                <w:rFonts w:ascii="Times New Roman" w:eastAsia="Gungsuh" w:hAnsi="Times New Roman" w:cs="Times New Roman"/>
                <w:b/>
                <w:i/>
                <w:color w:val="339966"/>
              </w:rPr>
              <w:t>Игры, воспитывающие координационные способности, быстроту движений</w:t>
            </w:r>
          </w:p>
        </w:tc>
      </w:tr>
      <w:tr w:rsidR="00726362" w:rsidRPr="00342BD0" w:rsidTr="00726362">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«Салки»</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Водящий «салит» играющих, касаясь задников их лыж своими лыжами. Игрок, лыж которого коснулся водящий, останавливается и громко объявляет: «Я – салка». Игра продолжается с новым водящим.</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ровная, утрамбованная площадка, ограниченная флажками</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10-15мин.</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Игра проводится без палок. Если учебная группа большая, возможны двое или более водящих, или группа разбивается на подгруппы, которые играют на разных площадках.</w:t>
            </w:r>
          </w:p>
        </w:tc>
      </w:tr>
      <w:tr w:rsidR="00726362" w:rsidRPr="00342BD0" w:rsidTr="00726362">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«Сумей догнать»</w:t>
            </w:r>
          </w:p>
          <w:p w:rsidR="00726362"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Две команды передвигаются по параллельным лыжням, сохраняя равнение в парах. По команде инструктора «Направо!» («Налево!») все игроки быстро поворачиваются в указанную сторону. Лыжники, оказавшие впереди, убегают, а те, которые сзади (из второй шеренги), пытаются их догнать и осалить рукой. Игра повторяется несколько раз. Побеждает команда, «осалившая» большее число игроков другой команды.</w:t>
            </w:r>
          </w:p>
          <w:p w:rsidR="00726362" w:rsidRPr="00342BD0" w:rsidRDefault="00726362" w:rsidP="004B1C34">
            <w:pPr>
              <w:rPr>
                <w:rFonts w:ascii="Times New Roman" w:eastAsia="Gungsuh" w:hAnsi="Times New Roman" w:cs="Times New Roman"/>
                <w:color w:val="0F243E" w:themeColor="text2" w:themeShade="80"/>
              </w:rPr>
            </w:pP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просторная площадка шириной 150-200м. Расстояние между параллельными лыжнями 5-6м.</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Длина дистанции: </w:t>
            </w:r>
            <w:r w:rsidRPr="00342BD0">
              <w:rPr>
                <w:rFonts w:ascii="Times New Roman" w:eastAsia="Gungsuh" w:hAnsi="Times New Roman" w:cs="Times New Roman"/>
                <w:color w:val="0F243E" w:themeColor="text2" w:themeShade="80"/>
              </w:rPr>
              <w:t>60-80м.</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20-25мин.</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Игра проводится без палок. Гонка (преследование) заканчивается по сигналу инструктора.</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lastRenderedPageBreak/>
              <w:t>«День и ночь»</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Игроки, разделившись на две команды, выстраиваются спиной друг к другу на расстоянии 3м. По команде «День!» игроки первой команды пытаются догнать участников второй команды и осалить их касанием руки. По команде «Ночь!», наоборот, вторая команда пытается догнать игроков первой команды. Побеждает команда, осалившая большее число игроков другой команды. </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учебная площадка 50х50. Расстояние между игроками в команде 2м.</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10-15мин.</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Линия, до которой можно осалить игроков, обозначается флажками.</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«Ловкость»</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Вдоль трассы спуска кладут различные предметы: кубики, резиновые кольца, палочки и т.п. Игроки по очереди спускаются со склона, стараясь по пути поднять как можно больше предметов. Спустившись с горы, отдают собранные на склоне предметы судье, тот записывает их количество и кладет на прежнее место. Выигрывают те, кто собрал большее количество предметов.</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пологий склон с лыжней</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10-15мин.</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Предметы кладутся вдоль лыжни.</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«Пятнашки на лыжах»</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Один или два игрока выбираются водящими. Дети разбегаются по площадке, а водящие стараются их запятнать. Тот, кого запятнали, становится водящими. Он должен остановиться, поднять вверх руку и громко объявить: «Я вожу».</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ровная, утрамбованная площадка, ограниченная флажками</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Играть могут 10-15 человек. Все игроки на лыжах, но без палок. </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«Займи место»</w:t>
            </w:r>
          </w:p>
          <w:p w:rsidR="00726362" w:rsidRPr="00342BD0" w:rsidRDefault="00726362" w:rsidP="004B1C34">
            <w:pPr>
              <w:rPr>
                <w:rFonts w:ascii="Times New Roman" w:eastAsia="Gungsuh" w:hAnsi="Times New Roman" w:cs="Times New Roman"/>
                <w:color w:val="0F243E" w:themeColor="text2" w:themeShade="80"/>
              </w:rPr>
            </w:pPr>
            <w:proofErr w:type="gramStart"/>
            <w:r w:rsidRPr="00342BD0">
              <w:rPr>
                <w:rFonts w:ascii="Times New Roman" w:eastAsia="Gungsuh" w:hAnsi="Times New Roman" w:cs="Times New Roman"/>
                <w:color w:val="0F243E" w:themeColor="text2" w:themeShade="80"/>
              </w:rPr>
              <w:t xml:space="preserve">Играющие, стоя на лыжах, выстраиваются в колонну по два, </w:t>
            </w:r>
            <w:proofErr w:type="gramEnd"/>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За каждого игрока, прибежавшего на свое место первым, команда получает одно очко. Выигрывает </w:t>
            </w:r>
          </w:p>
        </w:tc>
      </w:tr>
    </w:tbl>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tbl>
      <w:tblPr>
        <w:tblStyle w:val="a8"/>
        <w:tblW w:w="7147" w:type="dxa"/>
        <w:tblInd w:w="108"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573"/>
        <w:gridCol w:w="3574"/>
      </w:tblGrid>
      <w:tr w:rsidR="00726362" w:rsidRPr="00342BD0" w:rsidTr="00726362">
        <w:tc>
          <w:tcPr>
            <w:tcW w:w="3573"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lastRenderedPageBreak/>
              <w:t>но каждая из колонн представляет собой отдельную команду.</w:t>
            </w:r>
          </w:p>
          <w:p w:rsidR="00726362" w:rsidRPr="00342BD0" w:rsidRDefault="00726362" w:rsidP="004B1C34">
            <w:pPr>
              <w:rPr>
                <w:rFonts w:ascii="Times New Roman" w:eastAsia="Gungsuh" w:hAnsi="Times New Roman" w:cs="Times New Roman"/>
                <w:b/>
                <w:color w:val="CC0099"/>
              </w:rPr>
            </w:pPr>
            <w:r w:rsidRPr="00342BD0">
              <w:rPr>
                <w:rFonts w:ascii="Times New Roman" w:eastAsia="Gungsuh" w:hAnsi="Times New Roman" w:cs="Times New Roman"/>
                <w:color w:val="0F243E" w:themeColor="text2" w:themeShade="80"/>
              </w:rPr>
              <w:t xml:space="preserve">Играющие начинают медленно двигаться вперед, все </w:t>
            </w:r>
            <w:proofErr w:type="gramStart"/>
            <w:r w:rsidRPr="00342BD0">
              <w:rPr>
                <w:rFonts w:ascii="Times New Roman" w:eastAsia="Gungsuh" w:hAnsi="Times New Roman" w:cs="Times New Roman"/>
                <w:color w:val="0F243E" w:themeColor="text2" w:themeShade="80"/>
              </w:rPr>
              <w:t>время</w:t>
            </w:r>
            <w:proofErr w:type="gramEnd"/>
            <w:r w:rsidRPr="00342BD0">
              <w:rPr>
                <w:rFonts w:ascii="Times New Roman" w:eastAsia="Gungsuh" w:hAnsi="Times New Roman" w:cs="Times New Roman"/>
                <w:color w:val="0F243E" w:themeColor="text2" w:themeShade="80"/>
              </w:rPr>
              <w:t xml:space="preserve"> поддерживая равнение в парах. По сигналу руководителя игроки первой пары быстро поворачиваются в разные стороны и бегут на лыжах вдоль своих колонн (снаружи) в хвост колонны. Здесь они снова </w:t>
            </w:r>
            <w:proofErr w:type="gramStart"/>
            <w:r w:rsidRPr="00342BD0">
              <w:rPr>
                <w:rFonts w:ascii="Times New Roman" w:eastAsia="Gungsuh" w:hAnsi="Times New Roman" w:cs="Times New Roman"/>
                <w:color w:val="0F243E" w:themeColor="text2" w:themeShade="80"/>
              </w:rPr>
              <w:t>поворачиваются и каждый из них старается</w:t>
            </w:r>
            <w:proofErr w:type="gramEnd"/>
            <w:r w:rsidRPr="00342BD0">
              <w:rPr>
                <w:rFonts w:ascii="Times New Roman" w:eastAsia="Gungsuh" w:hAnsi="Times New Roman" w:cs="Times New Roman"/>
                <w:color w:val="0F243E" w:themeColor="text2" w:themeShade="80"/>
              </w:rPr>
              <w:t xml:space="preserve"> поскорее занять место за последним игроком своей команды. После первой пары, опять по сигналу руководителя, бежит вторая, за ней третья, потом четвертая пара и т.д. </w:t>
            </w:r>
            <w:proofErr w:type="gramStart"/>
            <w:r w:rsidRPr="00342BD0">
              <w:rPr>
                <w:rFonts w:ascii="Times New Roman" w:eastAsia="Gungsuh" w:hAnsi="Times New Roman" w:cs="Times New Roman"/>
                <w:color w:val="0F243E" w:themeColor="text2" w:themeShade="80"/>
              </w:rPr>
              <w:t>до</w:t>
            </w:r>
            <w:proofErr w:type="gramEnd"/>
            <w:r w:rsidRPr="00342BD0">
              <w:rPr>
                <w:rFonts w:ascii="Times New Roman" w:eastAsia="Gungsuh" w:hAnsi="Times New Roman" w:cs="Times New Roman"/>
                <w:color w:val="0F243E" w:themeColor="text2" w:themeShade="80"/>
              </w:rPr>
              <w:t xml:space="preserve"> последней.</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команда, набравшая наибольшее количество очков.</w:t>
            </w:r>
          </w:p>
        </w:tc>
      </w:tr>
      <w:tr w:rsidR="00726362" w:rsidRPr="00342BD0" w:rsidTr="00726362">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«Танки»</w:t>
            </w:r>
          </w:p>
          <w:p w:rsidR="00726362" w:rsidRPr="00342BD0" w:rsidRDefault="00726362" w:rsidP="004B1C34">
            <w:pPr>
              <w:rPr>
                <w:rFonts w:ascii="Times New Roman" w:eastAsia="Gungsuh" w:hAnsi="Times New Roman" w:cs="Times New Roman"/>
                <w:color w:val="0F243E" w:themeColor="text2" w:themeShade="80"/>
              </w:rPr>
            </w:pPr>
            <w:proofErr w:type="gramStart"/>
            <w:r w:rsidRPr="00342BD0">
              <w:rPr>
                <w:rFonts w:ascii="Times New Roman" w:eastAsia="Gungsuh" w:hAnsi="Times New Roman" w:cs="Times New Roman"/>
                <w:color w:val="0F243E" w:themeColor="text2" w:themeShade="80"/>
              </w:rPr>
              <w:t>Играющие делятся на группы (по 6-8 человек в каждой) и выстраиваются у линии старта в колонны по одному.</w:t>
            </w:r>
            <w:proofErr w:type="gramEnd"/>
            <w:r w:rsidRPr="00342BD0">
              <w:rPr>
                <w:rFonts w:ascii="Times New Roman" w:eastAsia="Gungsuh" w:hAnsi="Times New Roman" w:cs="Times New Roman"/>
                <w:color w:val="0F243E" w:themeColor="text2" w:themeShade="80"/>
              </w:rPr>
              <w:t xml:space="preserve"> У каждого игрока по палке, свободный конец которой он протягивает следующему игроку своей команды, так что получается одна длинная цепь – танк.</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на площадке отмечаются линии старта и финиша. Расстояние между ними 20-25м.</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По команде все танки начинают двигаться к финишу. Побеждает группа, чей танк придет первым.</w:t>
            </w:r>
          </w:p>
        </w:tc>
      </w:tr>
      <w:tr w:rsidR="00726362" w:rsidRPr="00342BD0" w:rsidTr="00726362">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«Все по местам»</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Все играющие размещаются по большому кругу, размер которого зависит от количества участников. Расстояние между лыжниками – 3-4м. Один участник – водящий. Он становится на лыжах без палок в стороне от круга. </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Все медленно двигаются один </w:t>
            </w:r>
            <w:proofErr w:type="gramStart"/>
            <w:r w:rsidRPr="00342BD0">
              <w:rPr>
                <w:rFonts w:ascii="Times New Roman" w:eastAsia="Gungsuh" w:hAnsi="Times New Roman" w:cs="Times New Roman"/>
                <w:color w:val="0F243E" w:themeColor="text2" w:themeShade="80"/>
              </w:rPr>
              <w:t>за</w:t>
            </w:r>
            <w:proofErr w:type="gramEnd"/>
            <w:r w:rsidRPr="00342BD0">
              <w:rPr>
                <w:rFonts w:ascii="Times New Roman" w:eastAsia="Gungsuh" w:hAnsi="Times New Roman" w:cs="Times New Roman"/>
                <w:color w:val="0F243E" w:themeColor="text2" w:themeShade="80"/>
              </w:rPr>
              <w:t xml:space="preserve"> </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Лыжники идут за водящим только после приглашения.</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Двигаясь за водящим в колонне, нельзя никого обгонять.</w:t>
            </w: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lastRenderedPageBreak/>
              <w:t xml:space="preserve">другим по кругу. Водящий подъезжает к ним и по своему выбору приглашает кого-нибудь: «За мной!». </w:t>
            </w:r>
            <w:proofErr w:type="gramStart"/>
            <w:r w:rsidRPr="00342BD0">
              <w:rPr>
                <w:rFonts w:ascii="Times New Roman" w:eastAsia="Gungsuh" w:hAnsi="Times New Roman" w:cs="Times New Roman"/>
                <w:color w:val="0F243E" w:themeColor="text2" w:themeShade="80"/>
              </w:rPr>
              <w:t>Приглашенный оставляет палки на месте, воткнув их в снег и следует за водящим.</w:t>
            </w:r>
            <w:proofErr w:type="gramEnd"/>
            <w:r w:rsidRPr="00342BD0">
              <w:rPr>
                <w:rFonts w:ascii="Times New Roman" w:eastAsia="Gungsuh" w:hAnsi="Times New Roman" w:cs="Times New Roman"/>
                <w:color w:val="0F243E" w:themeColor="text2" w:themeShade="80"/>
              </w:rPr>
              <w:t xml:space="preserve"> Так постепенно водящий приглашает всех лыжников, и они двигаются за ним в колонне по одному. Водящий отводит колонну в сторону от круга, на котором остались воткнутые палки игроков. Неожиданно он подает команду: «Все по местам!», и лыжники стремятся быстрее возвратиться в круг и взяться за любые воткнутые палки. Водящий также занимает место у любых палок. Тот, кто останется без палок, становится водящим.</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p>
        </w:tc>
      </w:tr>
      <w:tr w:rsidR="00726362" w:rsidRPr="00342BD0" w:rsidTr="007263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w:t>
            </w:r>
            <w:proofErr w:type="spellStart"/>
            <w:r w:rsidRPr="00342BD0">
              <w:rPr>
                <w:rFonts w:ascii="Times New Roman" w:eastAsia="Gungsuh" w:hAnsi="Times New Roman" w:cs="Times New Roman"/>
                <w:b/>
                <w:color w:val="CC0099"/>
              </w:rPr>
              <w:t>Шнырялки</w:t>
            </w:r>
            <w:proofErr w:type="spellEnd"/>
            <w:r w:rsidRPr="00342BD0">
              <w:rPr>
                <w:rFonts w:ascii="Times New Roman" w:eastAsia="Gungsuh" w:hAnsi="Times New Roman" w:cs="Times New Roman"/>
                <w:b/>
                <w:color w:val="CC0099"/>
              </w:rPr>
              <w:t>»</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Построившись в одну шеренгу, играющие по очереди бросают «</w:t>
            </w:r>
            <w:proofErr w:type="spellStart"/>
            <w:r w:rsidRPr="00342BD0">
              <w:rPr>
                <w:rFonts w:ascii="Times New Roman" w:eastAsia="Gungsuh" w:hAnsi="Times New Roman" w:cs="Times New Roman"/>
                <w:color w:val="0F243E" w:themeColor="text2" w:themeShade="80"/>
              </w:rPr>
              <w:t>шнырялки</w:t>
            </w:r>
            <w:proofErr w:type="spellEnd"/>
            <w:r w:rsidRPr="00342BD0">
              <w:rPr>
                <w:rFonts w:ascii="Times New Roman" w:eastAsia="Gungsuh" w:hAnsi="Times New Roman" w:cs="Times New Roman"/>
                <w:color w:val="0F243E" w:themeColor="text2" w:themeShade="80"/>
              </w:rPr>
              <w:t>». Каждый старается кинуть свою «</w:t>
            </w:r>
            <w:proofErr w:type="spellStart"/>
            <w:r w:rsidRPr="00342BD0">
              <w:rPr>
                <w:rFonts w:ascii="Times New Roman" w:eastAsia="Gungsuh" w:hAnsi="Times New Roman" w:cs="Times New Roman"/>
                <w:color w:val="0F243E" w:themeColor="text2" w:themeShade="80"/>
              </w:rPr>
              <w:t>шнырялку</w:t>
            </w:r>
            <w:proofErr w:type="spellEnd"/>
            <w:r w:rsidRPr="00342BD0">
              <w:rPr>
                <w:rFonts w:ascii="Times New Roman" w:eastAsia="Gungsuh" w:hAnsi="Times New Roman" w:cs="Times New Roman"/>
                <w:color w:val="0F243E" w:themeColor="text2" w:themeShade="80"/>
              </w:rPr>
              <w:t xml:space="preserve">» как можно дальше и пустить ее так, чтобы она сделала больше «стежков», т.е. коснулась снежной поверхности и снова отскочила от нее. Тот, кто пустит </w:t>
            </w:r>
            <w:proofErr w:type="gramStart"/>
            <w:r w:rsidRPr="00342BD0">
              <w:rPr>
                <w:rFonts w:ascii="Times New Roman" w:eastAsia="Gungsuh" w:hAnsi="Times New Roman" w:cs="Times New Roman"/>
                <w:color w:val="0F243E" w:themeColor="text2" w:themeShade="80"/>
              </w:rPr>
              <w:t>свою</w:t>
            </w:r>
            <w:proofErr w:type="gramEnd"/>
            <w:r w:rsidRPr="00342BD0">
              <w:rPr>
                <w:rFonts w:ascii="Times New Roman" w:eastAsia="Gungsuh" w:hAnsi="Times New Roman" w:cs="Times New Roman"/>
                <w:color w:val="0F243E" w:themeColor="text2" w:themeShade="80"/>
              </w:rPr>
              <w:t xml:space="preserve"> «</w:t>
            </w:r>
            <w:proofErr w:type="spellStart"/>
            <w:r w:rsidRPr="00342BD0">
              <w:rPr>
                <w:rFonts w:ascii="Times New Roman" w:eastAsia="Gungsuh" w:hAnsi="Times New Roman" w:cs="Times New Roman"/>
                <w:color w:val="0F243E" w:themeColor="text2" w:themeShade="80"/>
              </w:rPr>
              <w:t>шнырялку</w:t>
            </w:r>
            <w:proofErr w:type="spellEnd"/>
            <w:r w:rsidRPr="00342BD0">
              <w:rPr>
                <w:rFonts w:ascii="Times New Roman" w:eastAsia="Gungsuh" w:hAnsi="Times New Roman" w:cs="Times New Roman"/>
                <w:color w:val="0F243E" w:themeColor="text2" w:themeShade="80"/>
              </w:rPr>
              <w:t>» дальше всех, выигрывает три очка; кроме того, каждому играющему засчитывается столько очков, сколько «стежков» сделал его «</w:t>
            </w:r>
            <w:proofErr w:type="spellStart"/>
            <w:r w:rsidRPr="00342BD0">
              <w:rPr>
                <w:rFonts w:ascii="Times New Roman" w:eastAsia="Gungsuh" w:hAnsi="Times New Roman" w:cs="Times New Roman"/>
                <w:color w:val="0F243E" w:themeColor="text2" w:themeShade="80"/>
              </w:rPr>
              <w:t>шнырялка</w:t>
            </w:r>
            <w:proofErr w:type="spellEnd"/>
            <w:r w:rsidRPr="00342BD0">
              <w:rPr>
                <w:rFonts w:ascii="Times New Roman" w:eastAsia="Gungsuh" w:hAnsi="Times New Roman" w:cs="Times New Roman"/>
                <w:color w:val="0F243E" w:themeColor="text2" w:themeShade="80"/>
              </w:rPr>
              <w:t>».</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Подобрав брошенные </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5-6 раз</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Победителем выходит тот, кто наберет наибольшее число очков.</w:t>
            </w:r>
          </w:p>
        </w:tc>
      </w:tr>
    </w:tbl>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tbl>
      <w:tblPr>
        <w:tblStyle w:val="a8"/>
        <w:tblW w:w="7147" w:type="dxa"/>
        <w:tblInd w:w="108"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573"/>
        <w:gridCol w:w="3574"/>
      </w:tblGrid>
      <w:tr w:rsidR="00726362" w:rsidRPr="00342BD0" w:rsidTr="00AA1FFF">
        <w:tc>
          <w:tcPr>
            <w:tcW w:w="3573"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lastRenderedPageBreak/>
              <w:t>«</w:t>
            </w:r>
            <w:proofErr w:type="spellStart"/>
            <w:r w:rsidRPr="00342BD0">
              <w:rPr>
                <w:rFonts w:ascii="Times New Roman" w:eastAsia="Gungsuh" w:hAnsi="Times New Roman" w:cs="Times New Roman"/>
                <w:color w:val="0F243E" w:themeColor="text2" w:themeShade="80"/>
              </w:rPr>
              <w:t>шнырялки</w:t>
            </w:r>
            <w:proofErr w:type="spellEnd"/>
            <w:r w:rsidRPr="00342BD0">
              <w:rPr>
                <w:rFonts w:ascii="Times New Roman" w:eastAsia="Gungsuh" w:hAnsi="Times New Roman" w:cs="Times New Roman"/>
                <w:color w:val="0F243E" w:themeColor="text2" w:themeShade="80"/>
              </w:rPr>
              <w:t>», играющие становятся на одной линии с тем лыжником, который оказался впереди других. После этого все снова кидают «</w:t>
            </w:r>
            <w:proofErr w:type="spellStart"/>
            <w:r w:rsidRPr="00342BD0">
              <w:rPr>
                <w:rFonts w:ascii="Times New Roman" w:eastAsia="Gungsuh" w:hAnsi="Times New Roman" w:cs="Times New Roman"/>
                <w:color w:val="0F243E" w:themeColor="text2" w:themeShade="80"/>
              </w:rPr>
              <w:t>шнырялки</w:t>
            </w:r>
            <w:proofErr w:type="spellEnd"/>
            <w:r w:rsidRPr="00342BD0">
              <w:rPr>
                <w:rFonts w:ascii="Times New Roman" w:eastAsia="Gungsuh" w:hAnsi="Times New Roman" w:cs="Times New Roman"/>
                <w:color w:val="0F243E" w:themeColor="text2" w:themeShade="80"/>
              </w:rPr>
              <w:t>» и опять подсчитывают очки.</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p>
        </w:tc>
      </w:tr>
      <w:tr w:rsidR="00726362" w:rsidRPr="00342BD0" w:rsidTr="00AA1FFF">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«Занять место»</w:t>
            </w:r>
          </w:p>
          <w:p w:rsidR="00726362" w:rsidRPr="00342BD0" w:rsidRDefault="00726362" w:rsidP="004B1C34">
            <w:pPr>
              <w:rPr>
                <w:rFonts w:ascii="Times New Roman" w:eastAsia="Gungsuh" w:hAnsi="Times New Roman" w:cs="Times New Roman"/>
                <w:color w:val="0F243E" w:themeColor="text2" w:themeShade="80"/>
              </w:rPr>
            </w:pPr>
            <w:proofErr w:type="gramStart"/>
            <w:r w:rsidRPr="00342BD0">
              <w:rPr>
                <w:rFonts w:ascii="Times New Roman" w:eastAsia="Gungsuh" w:hAnsi="Times New Roman" w:cs="Times New Roman"/>
                <w:color w:val="0F243E" w:themeColor="text2" w:themeShade="80"/>
              </w:rPr>
              <w:t>Играющие</w:t>
            </w:r>
            <w:proofErr w:type="gramEnd"/>
            <w:r w:rsidRPr="00342BD0">
              <w:rPr>
                <w:rFonts w:ascii="Times New Roman" w:eastAsia="Gungsuh" w:hAnsi="Times New Roman" w:cs="Times New Roman"/>
                <w:color w:val="0F243E" w:themeColor="text2" w:themeShade="80"/>
              </w:rPr>
              <w:t xml:space="preserve"> передвигаются на лыжах в 1,5-2м. друг за другом по замкнутому кругу. Водящий идет за кругом в противоположную сторону, подает команду «Стой!». Дотрагивается до палки одного из лыжников и продолжает быстро двигаться по кругу. По сигналу все останавливаются, а игрок, осаленный водящим, быстро бежит по кругу в том же направлении. Каждый стремится занять свободное место. Не </w:t>
            </w:r>
            <w:proofErr w:type="gramStart"/>
            <w:r w:rsidRPr="00342BD0">
              <w:rPr>
                <w:rFonts w:ascii="Times New Roman" w:eastAsia="Gungsuh" w:hAnsi="Times New Roman" w:cs="Times New Roman"/>
                <w:color w:val="0F243E" w:themeColor="text2" w:themeShade="80"/>
              </w:rPr>
              <w:t>успевший</w:t>
            </w:r>
            <w:proofErr w:type="gramEnd"/>
            <w:r w:rsidRPr="00342BD0">
              <w:rPr>
                <w:rFonts w:ascii="Times New Roman" w:eastAsia="Gungsuh" w:hAnsi="Times New Roman" w:cs="Times New Roman"/>
                <w:color w:val="0F243E" w:themeColor="text2" w:themeShade="80"/>
              </w:rPr>
              <w:t xml:space="preserve"> занять свободное место становится водящим, игра продолжается.</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3-4 раза</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При перебежке нельзя мешать играющим.</w:t>
            </w:r>
          </w:p>
        </w:tc>
      </w:tr>
      <w:tr w:rsidR="00726362" w:rsidRPr="00342BD0" w:rsidTr="00AA1FFF">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«Гонки на лыжах в парах»</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Лыжники становятся парами в затылок на расстоянии 1-1,5м. парами от пары (от конца лыж предыдущего до носка лыж последующего). </w:t>
            </w:r>
            <w:proofErr w:type="gramStart"/>
            <w:r w:rsidRPr="00342BD0">
              <w:rPr>
                <w:rFonts w:ascii="Times New Roman" w:eastAsia="Gungsuh" w:hAnsi="Times New Roman" w:cs="Times New Roman"/>
                <w:color w:val="0F243E" w:themeColor="text2" w:themeShade="80"/>
              </w:rPr>
              <w:t>Стоящие</w:t>
            </w:r>
            <w:proofErr w:type="gramEnd"/>
            <w:r w:rsidRPr="00342BD0">
              <w:rPr>
                <w:rFonts w:ascii="Times New Roman" w:eastAsia="Gungsuh" w:hAnsi="Times New Roman" w:cs="Times New Roman"/>
                <w:color w:val="0F243E" w:themeColor="text2" w:themeShade="80"/>
              </w:rPr>
              <w:t xml:space="preserve"> в парах справа составляют одну команду, стоящие слева – другую. Обе команды в колонне по двое двигаются на лыжах вперед. По сигналу руководителя лыжники, идущие впереди колонн (игроки первой пары), быстро поворачиваются один направо, другой налево, бегут вдоль своих </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proofErr w:type="gramStart"/>
            <w:r w:rsidRPr="00342BD0">
              <w:rPr>
                <w:rFonts w:ascii="Times New Roman" w:eastAsia="Gungsuh" w:hAnsi="Times New Roman" w:cs="Times New Roman"/>
                <w:color w:val="0F243E" w:themeColor="text2" w:themeShade="80"/>
              </w:rPr>
              <w:t>Прибежавший</w:t>
            </w:r>
            <w:proofErr w:type="gramEnd"/>
            <w:r w:rsidRPr="00342BD0">
              <w:rPr>
                <w:rFonts w:ascii="Times New Roman" w:eastAsia="Gungsuh" w:hAnsi="Times New Roman" w:cs="Times New Roman"/>
                <w:color w:val="0F243E" w:themeColor="text2" w:themeShade="80"/>
              </w:rPr>
              <w:t xml:space="preserve"> первым выигрывает очко для своей команды. Обе команды все время продолжают двигаться вперед. По новому сигналу так же бежит следующая пара и т.д. Игра продолжается до тех пор, пока все не примут участия в парном соревновании.</w:t>
            </w:r>
          </w:p>
        </w:tc>
      </w:tr>
      <w:tr w:rsidR="00AA1FFF" w:rsidRPr="00342BD0" w:rsidTr="00AA1F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AA1FFF" w:rsidRPr="00342BD0" w:rsidRDefault="00AA1FFF" w:rsidP="004B1C34">
            <w:pPr>
              <w:rPr>
                <w:rFonts w:ascii="Times New Roman" w:eastAsia="Gungsuh" w:hAnsi="Times New Roman" w:cs="Times New Roman"/>
                <w:color w:val="0F243E" w:themeColor="text2" w:themeShade="80"/>
              </w:rPr>
            </w:pPr>
            <w:proofErr w:type="gramStart"/>
            <w:r w:rsidRPr="00342BD0">
              <w:rPr>
                <w:rFonts w:ascii="Times New Roman" w:eastAsia="Gungsuh" w:hAnsi="Times New Roman" w:cs="Times New Roman"/>
                <w:color w:val="0F243E" w:themeColor="text2" w:themeShade="80"/>
              </w:rPr>
              <w:lastRenderedPageBreak/>
              <w:t>к</w:t>
            </w:r>
            <w:proofErr w:type="gramEnd"/>
            <w:r w:rsidRPr="00342BD0">
              <w:rPr>
                <w:rFonts w:ascii="Times New Roman" w:eastAsia="Gungsuh" w:hAnsi="Times New Roman" w:cs="Times New Roman"/>
                <w:color w:val="0F243E" w:themeColor="text2" w:themeShade="80"/>
              </w:rPr>
              <w:t>оманд в противоположном направлении и встают за последней парой.</w:t>
            </w:r>
          </w:p>
        </w:tc>
        <w:tc>
          <w:tcPr>
            <w:tcW w:w="3574" w:type="dxa"/>
          </w:tcPr>
          <w:p w:rsidR="00AA1FFF" w:rsidRPr="00342BD0" w:rsidRDefault="00AA1FFF" w:rsidP="004B1C34">
            <w:pPr>
              <w:rPr>
                <w:rFonts w:ascii="Times New Roman" w:eastAsia="Gungsuh" w:hAnsi="Times New Roman" w:cs="Times New Roman"/>
                <w:color w:val="0F243E" w:themeColor="text2" w:themeShade="80"/>
              </w:rPr>
            </w:pPr>
          </w:p>
        </w:tc>
      </w:tr>
      <w:tr w:rsidR="00AA1FFF" w:rsidRPr="00342BD0" w:rsidTr="00AA1F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AA1FFF" w:rsidRPr="00342BD0" w:rsidRDefault="00AA1FFF"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 xml:space="preserve">«Гонка с фарой» </w:t>
            </w:r>
          </w:p>
          <w:p w:rsidR="00AA1FFF" w:rsidRPr="00342BD0" w:rsidRDefault="00AA1FFF"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Играющие делятся на две команды, в одну из них отбираются сильные лыжники, в другую – </w:t>
            </w:r>
            <w:proofErr w:type="gramStart"/>
            <w:r w:rsidRPr="00342BD0">
              <w:rPr>
                <w:rFonts w:ascii="Times New Roman" w:eastAsia="Gungsuh" w:hAnsi="Times New Roman" w:cs="Times New Roman"/>
                <w:color w:val="0F243E" w:themeColor="text2" w:themeShade="80"/>
              </w:rPr>
              <w:t>послабее</w:t>
            </w:r>
            <w:proofErr w:type="gramEnd"/>
            <w:r w:rsidRPr="00342BD0">
              <w:rPr>
                <w:rFonts w:ascii="Times New Roman" w:eastAsia="Gungsuh" w:hAnsi="Times New Roman" w:cs="Times New Roman"/>
                <w:color w:val="0F243E" w:themeColor="text2" w:themeShade="80"/>
              </w:rPr>
              <w:t>. Их число в командах одинаковое. Прокладываются две параллельные лыжни по кругу: внешняя – 250м., внутренняя – 200м. Более слабая команда выстраивается в колонну на малой лыжне, а сильная – на большой лыжне. По сигналу руководителя обе команды в медленном темпе начинают движение параллельно друг другу, не обгоняя друг друга. По команде «Марш!» первые номера в колоннах бегут в круг в полную силу и пристраиваются сзади команды. По сигналу руководителя в соревнование вступают вторые (идущие теперь впереди) пары. Затем соревнуются в беге по круговой лыжне третье пары и т.д.</w:t>
            </w:r>
          </w:p>
        </w:tc>
        <w:tc>
          <w:tcPr>
            <w:tcW w:w="3574" w:type="dxa"/>
          </w:tcPr>
          <w:p w:rsidR="00AA1FFF" w:rsidRPr="00342BD0" w:rsidRDefault="00AA1FFF"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Игра заканчивается, когда участники, начинавший бег, снова окажутся первыми в колоннах. Побеждает команда, набравшая больше очков, которые начисляются команде, игрок которой первым заканчивает бег по кругу.</w:t>
            </w:r>
          </w:p>
        </w:tc>
      </w:tr>
      <w:tr w:rsidR="00AA1FFF" w:rsidRPr="00342BD0" w:rsidTr="00AA1F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47" w:type="dxa"/>
            <w:gridSpan w:val="2"/>
          </w:tcPr>
          <w:p w:rsidR="00AA1FFF" w:rsidRPr="00342BD0" w:rsidRDefault="00AA1FFF" w:rsidP="004B1C34">
            <w:pPr>
              <w:jc w:val="center"/>
              <w:rPr>
                <w:rFonts w:ascii="Times New Roman" w:eastAsia="Gungsuh" w:hAnsi="Times New Roman" w:cs="Times New Roman"/>
                <w:b/>
                <w:i/>
                <w:color w:val="339966"/>
              </w:rPr>
            </w:pPr>
            <w:r w:rsidRPr="00342BD0">
              <w:rPr>
                <w:rFonts w:ascii="Times New Roman" w:eastAsia="Gungsuh" w:hAnsi="Times New Roman" w:cs="Times New Roman"/>
                <w:b/>
                <w:i/>
                <w:color w:val="339966"/>
              </w:rPr>
              <w:t>Игры, воспитывающие скоростную и общую выносливость</w:t>
            </w:r>
          </w:p>
        </w:tc>
      </w:tr>
      <w:tr w:rsidR="00AA1FFF" w:rsidRPr="00342BD0" w:rsidTr="00AA1F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73" w:type="dxa"/>
          </w:tcPr>
          <w:p w:rsidR="00AA1FFF" w:rsidRPr="00342BD0" w:rsidRDefault="00AA1FFF"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«Догонялки»</w:t>
            </w:r>
          </w:p>
          <w:p w:rsidR="00AA1FFF" w:rsidRPr="00342BD0" w:rsidRDefault="00AA1FFF" w:rsidP="00AA1FFF">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В четырех диаметрально противоположных местах круговой лыжни обозначаются стартовые линии. В гонке участвуют одновременно 4 лыжника. По сигналу лыжники начинают гонку. Каждый стремится быстрее настигнуть бегущего впереди лыжника. Как только один </w:t>
            </w:r>
            <w:proofErr w:type="gramStart"/>
            <w:r w:rsidRPr="00342BD0">
              <w:rPr>
                <w:rFonts w:ascii="Times New Roman" w:eastAsia="Gungsuh" w:hAnsi="Times New Roman" w:cs="Times New Roman"/>
                <w:color w:val="0F243E" w:themeColor="text2" w:themeShade="80"/>
              </w:rPr>
              <w:t>из</w:t>
            </w:r>
            <w:proofErr w:type="gramEnd"/>
            <w:r w:rsidRPr="00342BD0">
              <w:rPr>
                <w:rFonts w:ascii="Times New Roman" w:eastAsia="Gungsuh" w:hAnsi="Times New Roman" w:cs="Times New Roman"/>
                <w:color w:val="0F243E" w:themeColor="text2" w:themeShade="80"/>
              </w:rPr>
              <w:t xml:space="preserve"> </w:t>
            </w:r>
          </w:p>
        </w:tc>
        <w:tc>
          <w:tcPr>
            <w:tcW w:w="3574" w:type="dxa"/>
          </w:tcPr>
          <w:p w:rsidR="00AA1FFF" w:rsidRPr="00342BD0" w:rsidRDefault="00AA1FFF"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круговая лыжня с меняющимся рельефом длиной 200м.</w:t>
            </w:r>
          </w:p>
          <w:p w:rsidR="00AA1FFF" w:rsidRPr="00342BD0" w:rsidRDefault="00AA1FFF"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Игра проводится классическим ходом.</w:t>
            </w:r>
          </w:p>
        </w:tc>
      </w:tr>
    </w:tbl>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342BD0">
      <w:pPr>
        <w:spacing w:line="360" w:lineRule="auto"/>
        <w:jc w:val="center"/>
        <w:rPr>
          <w:rFonts w:ascii="Times New Roman" w:eastAsia="Gungsuh" w:hAnsi="Times New Roman" w:cs="Times New Roman"/>
          <w:b/>
          <w:color w:val="C00000"/>
          <w:sz w:val="24"/>
          <w:szCs w:val="24"/>
        </w:rPr>
      </w:pPr>
    </w:p>
    <w:p w:rsidR="00726362" w:rsidRDefault="00726362" w:rsidP="00726362">
      <w:pPr>
        <w:spacing w:line="360" w:lineRule="auto"/>
        <w:rPr>
          <w:rFonts w:ascii="Times New Roman" w:eastAsia="Gungsuh" w:hAnsi="Times New Roman" w:cs="Times New Roman"/>
          <w:b/>
          <w:color w:val="C00000"/>
          <w:sz w:val="24"/>
          <w:szCs w:val="24"/>
        </w:rPr>
      </w:pPr>
    </w:p>
    <w:tbl>
      <w:tblPr>
        <w:tblStyle w:val="a8"/>
        <w:tblW w:w="7147" w:type="dxa"/>
        <w:tblInd w:w="108"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573"/>
        <w:gridCol w:w="3574"/>
      </w:tblGrid>
      <w:tr w:rsidR="00726362" w:rsidRPr="00342BD0" w:rsidTr="00810CB6">
        <w:tc>
          <w:tcPr>
            <w:tcW w:w="3573" w:type="dxa"/>
          </w:tcPr>
          <w:p w:rsidR="00726362" w:rsidRPr="00342BD0" w:rsidRDefault="00726362" w:rsidP="00A6417A">
            <w:pPr>
              <w:rPr>
                <w:rFonts w:ascii="Times New Roman" w:eastAsia="Gungsuh" w:hAnsi="Times New Roman" w:cs="Times New Roman"/>
                <w:b/>
                <w:color w:val="CC0099"/>
              </w:rPr>
            </w:pPr>
            <w:r w:rsidRPr="00342BD0">
              <w:rPr>
                <w:rFonts w:ascii="Times New Roman" w:eastAsia="Gungsuh" w:hAnsi="Times New Roman" w:cs="Times New Roman"/>
                <w:color w:val="0F243E" w:themeColor="text2" w:themeShade="80"/>
              </w:rPr>
              <w:lastRenderedPageBreak/>
              <w:t xml:space="preserve">лыжников догонит </w:t>
            </w:r>
            <w:proofErr w:type="gramStart"/>
            <w:r w:rsidRPr="00342BD0">
              <w:rPr>
                <w:rFonts w:ascii="Times New Roman" w:eastAsia="Gungsuh" w:hAnsi="Times New Roman" w:cs="Times New Roman"/>
                <w:color w:val="0F243E" w:themeColor="text2" w:themeShade="80"/>
              </w:rPr>
              <w:t>бегущего</w:t>
            </w:r>
            <w:proofErr w:type="gramEnd"/>
            <w:r w:rsidRPr="00342BD0">
              <w:rPr>
                <w:rFonts w:ascii="Times New Roman" w:eastAsia="Gungsuh" w:hAnsi="Times New Roman" w:cs="Times New Roman"/>
                <w:color w:val="0F243E" w:themeColor="text2" w:themeShade="80"/>
              </w:rPr>
              <w:t xml:space="preserve"> впереди, он становится победителем. Гонка заканчивается.</w:t>
            </w:r>
          </w:p>
        </w:tc>
        <w:tc>
          <w:tcPr>
            <w:tcW w:w="3574" w:type="dxa"/>
          </w:tcPr>
          <w:p w:rsidR="00726362" w:rsidRPr="00342BD0" w:rsidRDefault="00726362" w:rsidP="007521DF">
            <w:pPr>
              <w:rPr>
                <w:rFonts w:ascii="Times New Roman" w:eastAsia="Gungsuh" w:hAnsi="Times New Roman" w:cs="Times New Roman"/>
                <w:i/>
                <w:color w:val="0F243E" w:themeColor="text2" w:themeShade="80"/>
              </w:rPr>
            </w:pPr>
          </w:p>
        </w:tc>
      </w:tr>
      <w:tr w:rsidR="00726362" w:rsidRPr="00342BD0" w:rsidTr="00810CB6">
        <w:tc>
          <w:tcPr>
            <w:tcW w:w="3573" w:type="dxa"/>
          </w:tcPr>
          <w:p w:rsidR="00726362" w:rsidRPr="00342BD0" w:rsidRDefault="00726362" w:rsidP="007521DF">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«Гонка с выбыванием»</w:t>
            </w:r>
          </w:p>
          <w:p w:rsidR="00726362" w:rsidRPr="00342BD0" w:rsidRDefault="00726362" w:rsidP="004A1DF1">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На замкнутой круговой лыжне одновременно стартуют 5-8 лыжников. Линия старта является и линией финиша. После прохождения каждого круга лыжник, оказавшийся на финише последним, выбывает из игры. Например, стартовали пять лыжников, а после завершения первого круга гонку продолжают четверо, после второго круга – трое </w:t>
            </w:r>
            <w:proofErr w:type="spellStart"/>
            <w:r w:rsidRPr="00342BD0">
              <w:rPr>
                <w:rFonts w:ascii="Times New Roman" w:eastAsia="Gungsuh" w:hAnsi="Times New Roman" w:cs="Times New Roman"/>
                <w:color w:val="0F243E" w:themeColor="text2" w:themeShade="80"/>
              </w:rPr>
              <w:t>и.т.д</w:t>
            </w:r>
            <w:proofErr w:type="spellEnd"/>
            <w:r w:rsidRPr="00342BD0">
              <w:rPr>
                <w:rFonts w:ascii="Times New Roman" w:eastAsia="Gungsuh" w:hAnsi="Times New Roman" w:cs="Times New Roman"/>
                <w:color w:val="0F243E" w:themeColor="text2" w:themeShade="80"/>
              </w:rPr>
              <w:t>.</w:t>
            </w:r>
          </w:p>
        </w:tc>
        <w:tc>
          <w:tcPr>
            <w:tcW w:w="3574" w:type="dxa"/>
          </w:tcPr>
          <w:p w:rsidR="00726362" w:rsidRPr="00342BD0" w:rsidRDefault="00726362" w:rsidP="007521DF">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лыжня с меняющимся рельефом длиной 200-400м.</w:t>
            </w:r>
          </w:p>
          <w:p w:rsidR="00726362" w:rsidRPr="00342BD0" w:rsidRDefault="00726362" w:rsidP="007521DF">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При большом количестве участников игры после прохождения каждого круга выбывают по два (последних) или более игроков.</w:t>
            </w:r>
          </w:p>
        </w:tc>
      </w:tr>
      <w:tr w:rsidR="00726362" w:rsidRPr="00342BD0" w:rsidTr="00810CB6">
        <w:tc>
          <w:tcPr>
            <w:tcW w:w="3573" w:type="dxa"/>
          </w:tcPr>
          <w:p w:rsidR="00726362" w:rsidRPr="00342BD0" w:rsidRDefault="00726362" w:rsidP="007521DF">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«Охота на лис»</w:t>
            </w:r>
          </w:p>
          <w:p w:rsidR="00726362" w:rsidRPr="00342BD0" w:rsidRDefault="00726362" w:rsidP="004A1DF1">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«Лисы» - 2-4 лучших лыжника – углубляются в лес на 400-500м. «Охотники» - все остальные участники – через 5мин. выходят на поиск «лис». «Лисы» убегают, прячутся за деревьями, в оврагах, кустах, меняют направление, путают следы. «Охотники» стараются их найти и поймать. По сигналу игра </w:t>
            </w:r>
            <w:proofErr w:type="gramStart"/>
            <w:r w:rsidRPr="00342BD0">
              <w:rPr>
                <w:rFonts w:ascii="Times New Roman" w:eastAsia="Gungsuh" w:hAnsi="Times New Roman" w:cs="Times New Roman"/>
                <w:color w:val="0F243E" w:themeColor="text2" w:themeShade="80"/>
              </w:rPr>
              <w:t>прекращается</w:t>
            </w:r>
            <w:proofErr w:type="gramEnd"/>
            <w:r w:rsidRPr="00342BD0">
              <w:rPr>
                <w:rFonts w:ascii="Times New Roman" w:eastAsia="Gungsuh" w:hAnsi="Times New Roman" w:cs="Times New Roman"/>
                <w:color w:val="0F243E" w:themeColor="text2" w:themeShade="80"/>
              </w:rPr>
              <w:t xml:space="preserve"> и игроки возвращаются на место сбора.</w:t>
            </w:r>
          </w:p>
        </w:tc>
        <w:tc>
          <w:tcPr>
            <w:tcW w:w="3574" w:type="dxa"/>
          </w:tcPr>
          <w:p w:rsidR="00726362" w:rsidRPr="00342BD0" w:rsidRDefault="00726362" w:rsidP="007521DF">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Место проведения: </w:t>
            </w:r>
            <w:r w:rsidRPr="00342BD0">
              <w:rPr>
                <w:rFonts w:ascii="Times New Roman" w:eastAsia="Gungsuh" w:hAnsi="Times New Roman" w:cs="Times New Roman"/>
                <w:color w:val="0F243E" w:themeColor="text2" w:themeShade="80"/>
              </w:rPr>
              <w:t>лесная местность, хорошо знакомая игрокам</w:t>
            </w:r>
          </w:p>
          <w:p w:rsidR="00726362" w:rsidRPr="00342BD0" w:rsidRDefault="00726362" w:rsidP="007521DF">
            <w:pPr>
              <w:rPr>
                <w:rFonts w:ascii="Times New Roman" w:eastAsia="Gungsuh" w:hAnsi="Times New Roman" w:cs="Times New Roman"/>
                <w:color w:val="0F243E" w:themeColor="text2" w:themeShade="80"/>
              </w:rPr>
            </w:pPr>
            <w:r w:rsidRPr="00342BD0">
              <w:rPr>
                <w:rFonts w:ascii="Times New Roman" w:eastAsia="Gungsuh" w:hAnsi="Times New Roman" w:cs="Times New Roman"/>
                <w:i/>
                <w:color w:val="0F243E" w:themeColor="text2" w:themeShade="80"/>
              </w:rPr>
              <w:t xml:space="preserve">Количество повторений: </w:t>
            </w:r>
            <w:r w:rsidRPr="00342BD0">
              <w:rPr>
                <w:rFonts w:ascii="Times New Roman" w:eastAsia="Gungsuh" w:hAnsi="Times New Roman" w:cs="Times New Roman"/>
                <w:color w:val="0F243E" w:themeColor="text2" w:themeShade="80"/>
              </w:rPr>
              <w:t>20-25мин.</w:t>
            </w:r>
          </w:p>
          <w:p w:rsidR="00726362" w:rsidRPr="00342BD0" w:rsidRDefault="00726362" w:rsidP="007521DF">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Зона игры оговаривается заранее. При повторе игры «лисами» выбирают других лыжников.</w:t>
            </w:r>
          </w:p>
        </w:tc>
      </w:tr>
      <w:tr w:rsidR="00726362" w:rsidRPr="00342BD0" w:rsidTr="00810CB6">
        <w:tc>
          <w:tcPr>
            <w:tcW w:w="3573" w:type="dxa"/>
          </w:tcPr>
          <w:p w:rsidR="00726362" w:rsidRPr="00342BD0" w:rsidRDefault="00726362" w:rsidP="007521DF">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«Нападение акулы»</w:t>
            </w:r>
          </w:p>
          <w:p w:rsidR="00726362" w:rsidRPr="00342BD0" w:rsidRDefault="00726362" w:rsidP="00A6417A">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Из числа наиболее сильных участников выбирается «акула» (водящий). Все остальные участники (рыбки) снимают палки, ставят их в центре площадки и разбегаются. По сигналу «акула» начинает ловить «рыбу». Тот, кого </w:t>
            </w:r>
          </w:p>
        </w:tc>
        <w:tc>
          <w:tcPr>
            <w:tcW w:w="3574" w:type="dxa"/>
          </w:tcPr>
          <w:p w:rsidR="00726362" w:rsidRPr="00342BD0" w:rsidRDefault="00726362" w:rsidP="007521DF">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Игра заканчивается, когда поймают последнюю «рыбку». Салить игроков можно только рукой.</w:t>
            </w:r>
          </w:p>
        </w:tc>
      </w:tr>
      <w:tr w:rsidR="00726362" w:rsidRPr="00342BD0" w:rsidTr="00810CB6">
        <w:tc>
          <w:tcPr>
            <w:tcW w:w="3573" w:type="dxa"/>
          </w:tcPr>
          <w:p w:rsidR="00726362" w:rsidRPr="00342BD0" w:rsidRDefault="00726362" w:rsidP="004A1DF1">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lastRenderedPageBreak/>
              <w:t>осалит «акула», становится «акуленком». Он берет свои палки и тоже начинает ловить «рыбу».</w:t>
            </w:r>
          </w:p>
        </w:tc>
        <w:tc>
          <w:tcPr>
            <w:tcW w:w="3574" w:type="dxa"/>
          </w:tcPr>
          <w:p w:rsidR="00726362" w:rsidRPr="00342BD0" w:rsidRDefault="00726362" w:rsidP="007521DF">
            <w:pPr>
              <w:rPr>
                <w:rFonts w:ascii="Times New Roman" w:eastAsia="Gungsuh" w:hAnsi="Times New Roman" w:cs="Times New Roman"/>
                <w:color w:val="0F243E" w:themeColor="text2" w:themeShade="80"/>
              </w:rPr>
            </w:pPr>
          </w:p>
        </w:tc>
      </w:tr>
      <w:tr w:rsidR="00726362" w:rsidRPr="00342BD0" w:rsidTr="00810CB6">
        <w:tc>
          <w:tcPr>
            <w:tcW w:w="3573" w:type="dxa"/>
          </w:tcPr>
          <w:p w:rsidR="00726362" w:rsidRPr="00342BD0" w:rsidRDefault="00726362" w:rsidP="004B1C34">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«Охотники и утки на лыжах»</w:t>
            </w:r>
          </w:p>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 xml:space="preserve">Выбирается несколько охотников, остальные – утки. По сигналу утки «разлетаются» по площадке. По второму сигналу – охотники выходят на «охоту». У одного игрока </w:t>
            </w:r>
            <w:proofErr w:type="gramStart"/>
            <w:r w:rsidRPr="00342BD0">
              <w:rPr>
                <w:rFonts w:ascii="Times New Roman" w:eastAsia="Gungsuh" w:hAnsi="Times New Roman" w:cs="Times New Roman"/>
                <w:color w:val="0F243E" w:themeColor="text2" w:themeShade="80"/>
              </w:rPr>
              <w:t>в</w:t>
            </w:r>
            <w:proofErr w:type="gramEnd"/>
            <w:r w:rsidRPr="00342BD0">
              <w:rPr>
                <w:rFonts w:ascii="Times New Roman" w:eastAsia="Gungsuh" w:hAnsi="Times New Roman" w:cs="Times New Roman"/>
                <w:color w:val="0F243E" w:themeColor="text2" w:themeShade="80"/>
              </w:rPr>
              <w:t xml:space="preserve"> </w:t>
            </w:r>
            <w:proofErr w:type="gramStart"/>
            <w:r w:rsidRPr="00342BD0">
              <w:rPr>
                <w:rFonts w:ascii="Times New Roman" w:eastAsia="Gungsuh" w:hAnsi="Times New Roman" w:cs="Times New Roman"/>
                <w:color w:val="0F243E" w:themeColor="text2" w:themeShade="80"/>
              </w:rPr>
              <w:t>рука</w:t>
            </w:r>
            <w:proofErr w:type="gramEnd"/>
            <w:r w:rsidRPr="00342BD0">
              <w:rPr>
                <w:rFonts w:ascii="Times New Roman" w:eastAsia="Gungsuh" w:hAnsi="Times New Roman" w:cs="Times New Roman"/>
                <w:color w:val="0F243E" w:themeColor="text2" w:themeShade="80"/>
              </w:rPr>
              <w:t xml:space="preserve"> мяч. Бросать его можно только с места. Другой игрок подъезжает к отскочившему мячу и с этого места бросает мяч.</w:t>
            </w:r>
          </w:p>
        </w:tc>
        <w:tc>
          <w:tcPr>
            <w:tcW w:w="3574" w:type="dxa"/>
          </w:tcPr>
          <w:p w:rsidR="00726362" w:rsidRPr="00342BD0" w:rsidRDefault="00726362" w:rsidP="004B1C34">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Игра продолжается до тех пор, пока не «перестреляют» всех уток. Осаленная утка уходит из предела площадки.</w:t>
            </w:r>
          </w:p>
        </w:tc>
      </w:tr>
      <w:tr w:rsidR="00726362" w:rsidRPr="00342BD0" w:rsidTr="00810CB6">
        <w:tc>
          <w:tcPr>
            <w:tcW w:w="3573" w:type="dxa"/>
          </w:tcPr>
          <w:p w:rsidR="00726362" w:rsidRPr="00342BD0" w:rsidRDefault="00726362" w:rsidP="007521DF">
            <w:pPr>
              <w:jc w:val="center"/>
              <w:rPr>
                <w:rFonts w:ascii="Times New Roman" w:eastAsia="Gungsuh" w:hAnsi="Times New Roman" w:cs="Times New Roman"/>
                <w:b/>
                <w:color w:val="CC0099"/>
              </w:rPr>
            </w:pPr>
            <w:r w:rsidRPr="00342BD0">
              <w:rPr>
                <w:rFonts w:ascii="Times New Roman" w:eastAsia="Gungsuh" w:hAnsi="Times New Roman" w:cs="Times New Roman"/>
                <w:b/>
                <w:color w:val="CC0099"/>
              </w:rPr>
              <w:t>«Бросок через лесок»</w:t>
            </w:r>
          </w:p>
          <w:p w:rsidR="00726362" w:rsidRPr="00342BD0" w:rsidRDefault="00726362" w:rsidP="004A1DF1">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Дистанция в форме петли или восьмерки. Капитаны по своему усмотрению расставляют игроков с таким расчетом, чтобы каждый из них проходил не более 100м. Каждый лыжник старается быстро пройти свой участок и передать эстафету-ленточку товарищу, находящемуся на следующем этапе.</w:t>
            </w:r>
          </w:p>
        </w:tc>
        <w:tc>
          <w:tcPr>
            <w:tcW w:w="3574" w:type="dxa"/>
          </w:tcPr>
          <w:p w:rsidR="00726362" w:rsidRPr="00342BD0" w:rsidRDefault="00726362" w:rsidP="007521DF">
            <w:pPr>
              <w:rPr>
                <w:rFonts w:ascii="Times New Roman" w:eastAsia="Gungsuh" w:hAnsi="Times New Roman" w:cs="Times New Roman"/>
                <w:color w:val="0F243E" w:themeColor="text2" w:themeShade="80"/>
              </w:rPr>
            </w:pPr>
            <w:r w:rsidRPr="00342BD0">
              <w:rPr>
                <w:rFonts w:ascii="Times New Roman" w:eastAsia="Gungsuh" w:hAnsi="Times New Roman" w:cs="Times New Roman"/>
                <w:color w:val="0F243E" w:themeColor="text2" w:themeShade="80"/>
              </w:rPr>
              <w:t>Выигрывает команда, которая быстрее пронесет эстафету от старта к финишу. Эстафета-ленточка повязывается на пояс.</w:t>
            </w:r>
          </w:p>
        </w:tc>
      </w:tr>
    </w:tbl>
    <w:p w:rsidR="005E3448" w:rsidRDefault="005E3448" w:rsidP="00041A72">
      <w:pPr>
        <w:spacing w:line="360" w:lineRule="auto"/>
        <w:jc w:val="center"/>
        <w:rPr>
          <w:rFonts w:ascii="Times New Roman" w:eastAsia="Gungsuh" w:hAnsi="Times New Roman" w:cs="Times New Roman"/>
          <w:color w:val="0F243E" w:themeColor="text2" w:themeShade="80"/>
        </w:rPr>
      </w:pPr>
    </w:p>
    <w:p w:rsidR="0038423C" w:rsidRDefault="00810CB6" w:rsidP="00041A72">
      <w:pPr>
        <w:spacing w:line="360" w:lineRule="auto"/>
        <w:jc w:val="center"/>
        <w:rPr>
          <w:rFonts w:ascii="Times New Roman" w:eastAsia="Gungsuh" w:hAnsi="Times New Roman" w:cs="Times New Roman"/>
          <w:color w:val="0F243E" w:themeColor="text2" w:themeShade="80"/>
        </w:rPr>
      </w:pPr>
      <w:r>
        <w:rPr>
          <w:rFonts w:ascii="Times New Roman" w:eastAsia="Gungsuh" w:hAnsi="Times New Roman" w:cs="Times New Roman"/>
          <w:noProof/>
          <w:color w:val="0F243E" w:themeColor="text2" w:themeShade="80"/>
          <w:lang w:eastAsia="ru-RU"/>
        </w:rPr>
        <w:drawing>
          <wp:anchor distT="0" distB="0" distL="114300" distR="114300" simplePos="0" relativeHeight="251710464" behindDoc="0" locked="0" layoutInCell="1" allowOverlap="1">
            <wp:simplePos x="0" y="0"/>
            <wp:positionH relativeFrom="column">
              <wp:posOffset>1959498</wp:posOffset>
            </wp:positionH>
            <wp:positionV relativeFrom="paragraph">
              <wp:posOffset>106643</wp:posOffset>
            </wp:positionV>
            <wp:extent cx="2505673" cy="1631576"/>
            <wp:effectExtent l="0" t="0" r="8927" b="0"/>
            <wp:wrapNone/>
            <wp:docPr id="4" name="Рисунок 1" descr="C:\Док\Рис\зимние игры\4.jpg"/>
            <wp:cNvGraphicFramePr/>
            <a:graphic xmlns:a="http://schemas.openxmlformats.org/drawingml/2006/main">
              <a:graphicData uri="http://schemas.openxmlformats.org/drawingml/2006/picture">
                <pic:pic xmlns:pic="http://schemas.openxmlformats.org/drawingml/2006/picture">
                  <pic:nvPicPr>
                    <pic:cNvPr id="5" name="Picture 2" descr="C:\Док\Рис\зимние игры\4.jpg"/>
                    <pic:cNvPicPr>
                      <a:picLocks noChangeAspect="1" noChangeArrowheads="1"/>
                    </pic:cNvPicPr>
                  </pic:nvPicPr>
                  <pic:blipFill>
                    <a:blip r:embed="rId10" cstate="print"/>
                    <a:srcRect l="8546" t="3124" r="2070" b="46875"/>
                    <a:stretch>
                      <a:fillRect/>
                    </a:stretch>
                  </pic:blipFill>
                  <pic:spPr bwMode="auto">
                    <a:xfrm>
                      <a:off x="0" y="0"/>
                      <a:ext cx="2505673" cy="1631576"/>
                    </a:xfrm>
                    <a:prstGeom prst="ellipse">
                      <a:avLst/>
                    </a:prstGeom>
                    <a:ln>
                      <a:noFill/>
                    </a:ln>
                    <a:effectLst>
                      <a:softEdge rad="112500"/>
                    </a:effectLst>
                  </pic:spPr>
                </pic:pic>
              </a:graphicData>
            </a:graphic>
          </wp:anchor>
        </w:drawing>
      </w:r>
    </w:p>
    <w:p w:rsidR="00B009BE" w:rsidRDefault="00B009BE" w:rsidP="00041A72">
      <w:pPr>
        <w:spacing w:line="360" w:lineRule="auto"/>
        <w:jc w:val="center"/>
        <w:rPr>
          <w:rFonts w:ascii="Times New Roman" w:eastAsia="Gungsuh" w:hAnsi="Times New Roman" w:cs="Times New Roman"/>
          <w:color w:val="0F243E" w:themeColor="text2" w:themeShade="80"/>
        </w:rPr>
      </w:pPr>
    </w:p>
    <w:p w:rsidR="00B009BE" w:rsidRDefault="00B009BE" w:rsidP="00041A72">
      <w:pPr>
        <w:spacing w:line="360" w:lineRule="auto"/>
        <w:jc w:val="center"/>
        <w:rPr>
          <w:rFonts w:ascii="Times New Roman" w:eastAsia="Gungsuh" w:hAnsi="Times New Roman" w:cs="Times New Roman"/>
          <w:color w:val="0F243E" w:themeColor="text2" w:themeShade="80"/>
        </w:rPr>
      </w:pPr>
    </w:p>
    <w:p w:rsidR="0038423C" w:rsidRDefault="0038423C" w:rsidP="00B009BE">
      <w:pPr>
        <w:spacing w:line="360" w:lineRule="auto"/>
        <w:jc w:val="center"/>
        <w:rPr>
          <w:rFonts w:ascii="Times New Roman" w:eastAsia="Gungsuh" w:hAnsi="Times New Roman" w:cs="Times New Roman"/>
          <w:color w:val="0F243E" w:themeColor="text2" w:themeShade="80"/>
        </w:rPr>
      </w:pPr>
    </w:p>
    <w:p w:rsidR="00B009BE" w:rsidRDefault="00B009BE" w:rsidP="00041A72">
      <w:pPr>
        <w:spacing w:line="360" w:lineRule="auto"/>
        <w:jc w:val="center"/>
        <w:rPr>
          <w:rFonts w:ascii="Times New Roman" w:eastAsia="Gungsuh" w:hAnsi="Times New Roman" w:cs="Times New Roman"/>
          <w:b/>
          <w:color w:val="C00000"/>
          <w:sz w:val="24"/>
          <w:szCs w:val="24"/>
        </w:rPr>
      </w:pPr>
    </w:p>
    <w:p w:rsidR="00B009BE" w:rsidRDefault="00B009BE" w:rsidP="00041A72">
      <w:pPr>
        <w:spacing w:line="360" w:lineRule="auto"/>
        <w:jc w:val="center"/>
        <w:rPr>
          <w:rFonts w:ascii="Times New Roman" w:eastAsia="Gungsuh" w:hAnsi="Times New Roman" w:cs="Times New Roman"/>
          <w:b/>
          <w:color w:val="C00000"/>
          <w:sz w:val="24"/>
          <w:szCs w:val="24"/>
        </w:rPr>
      </w:pPr>
    </w:p>
    <w:p w:rsidR="00B009BE" w:rsidRDefault="00B009BE" w:rsidP="00041A72">
      <w:pPr>
        <w:spacing w:line="360" w:lineRule="auto"/>
        <w:jc w:val="center"/>
        <w:rPr>
          <w:rFonts w:ascii="Times New Roman" w:eastAsia="Gungsuh" w:hAnsi="Times New Roman" w:cs="Times New Roman"/>
          <w:b/>
          <w:color w:val="C00000"/>
          <w:sz w:val="24"/>
          <w:szCs w:val="24"/>
        </w:rPr>
      </w:pPr>
    </w:p>
    <w:p w:rsidR="00B009BE" w:rsidRDefault="00B009BE"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AA1FFF" w:rsidRDefault="00AA1FFF"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A75E1" w:rsidRDefault="003A75E1" w:rsidP="00041A72">
      <w:pPr>
        <w:spacing w:line="360" w:lineRule="auto"/>
        <w:jc w:val="center"/>
        <w:rPr>
          <w:rFonts w:ascii="Times New Roman" w:eastAsia="Gungsuh" w:hAnsi="Times New Roman" w:cs="Times New Roman"/>
          <w:b/>
          <w:color w:val="C00000"/>
          <w:sz w:val="24"/>
          <w:szCs w:val="24"/>
        </w:rPr>
      </w:pPr>
    </w:p>
    <w:p w:rsidR="0038423C" w:rsidRPr="004F5F5F" w:rsidRDefault="0038423C" w:rsidP="00041A72">
      <w:pPr>
        <w:spacing w:line="360" w:lineRule="auto"/>
        <w:jc w:val="center"/>
        <w:rPr>
          <w:rFonts w:ascii="Times New Roman" w:eastAsia="Gungsuh" w:hAnsi="Times New Roman" w:cs="Times New Roman"/>
          <w:b/>
          <w:color w:val="C00000"/>
          <w:sz w:val="24"/>
          <w:szCs w:val="24"/>
        </w:rPr>
      </w:pPr>
      <w:r w:rsidRPr="004F5F5F">
        <w:rPr>
          <w:rFonts w:ascii="Times New Roman" w:eastAsia="Gungsuh" w:hAnsi="Times New Roman" w:cs="Times New Roman"/>
          <w:b/>
          <w:color w:val="C00000"/>
          <w:sz w:val="24"/>
          <w:szCs w:val="24"/>
        </w:rPr>
        <w:lastRenderedPageBreak/>
        <w:t>Игровые упражнения</w:t>
      </w:r>
    </w:p>
    <w:p w:rsidR="0038423C" w:rsidRPr="004F5F5F" w:rsidRDefault="0038423C" w:rsidP="00041A72">
      <w:pPr>
        <w:spacing w:line="360" w:lineRule="auto"/>
        <w:jc w:val="center"/>
        <w:rPr>
          <w:rFonts w:ascii="Times New Roman" w:eastAsia="Gungsuh" w:hAnsi="Times New Roman" w:cs="Times New Roman"/>
          <w:b/>
          <w:color w:val="0F243E" w:themeColor="text2" w:themeShade="80"/>
          <w:sz w:val="24"/>
          <w:szCs w:val="24"/>
        </w:rPr>
      </w:pPr>
    </w:p>
    <w:p w:rsidR="0038423C" w:rsidRPr="004F5F5F" w:rsidRDefault="0038423C" w:rsidP="0038423C">
      <w:pPr>
        <w:spacing w:line="360" w:lineRule="auto"/>
        <w:rPr>
          <w:rFonts w:ascii="Times New Roman" w:eastAsia="Gungsuh" w:hAnsi="Times New Roman" w:cs="Times New Roman"/>
          <w:color w:val="0F243E" w:themeColor="text2" w:themeShade="80"/>
          <w:sz w:val="24"/>
          <w:szCs w:val="24"/>
        </w:rPr>
      </w:pPr>
      <w:r w:rsidRPr="004F5F5F">
        <w:rPr>
          <w:rFonts w:ascii="Times New Roman" w:eastAsia="Gungsuh" w:hAnsi="Times New Roman" w:cs="Times New Roman"/>
          <w:color w:val="0F243E" w:themeColor="text2" w:themeShade="80"/>
          <w:sz w:val="24"/>
          <w:szCs w:val="24"/>
        </w:rPr>
        <w:tab/>
        <w:t>Все упражнения относительно просты и не требуют какой-либо сложной методики обучения, достаточно показать</w:t>
      </w:r>
      <w:r w:rsidR="007521DF" w:rsidRPr="004F5F5F">
        <w:rPr>
          <w:rFonts w:ascii="Times New Roman" w:eastAsia="Gungsuh" w:hAnsi="Times New Roman" w:cs="Times New Roman"/>
          <w:color w:val="0F243E" w:themeColor="text2" w:themeShade="80"/>
          <w:sz w:val="24"/>
          <w:szCs w:val="24"/>
        </w:rPr>
        <w:t xml:space="preserve"> и объяснить требования к его выполнению. Главная задача – добиться точности движений, что способствует развитию специфичной координации и умению управлять лыжами.</w:t>
      </w:r>
    </w:p>
    <w:p w:rsidR="007521DF" w:rsidRPr="004F5F5F" w:rsidRDefault="007521DF" w:rsidP="007521DF">
      <w:pPr>
        <w:pStyle w:val="a3"/>
        <w:numPr>
          <w:ilvl w:val="0"/>
          <w:numId w:val="2"/>
        </w:numPr>
        <w:spacing w:line="360" w:lineRule="auto"/>
        <w:rPr>
          <w:rFonts w:ascii="Times New Roman" w:eastAsia="Gungsuh" w:hAnsi="Times New Roman" w:cs="Times New Roman"/>
          <w:color w:val="0F243E" w:themeColor="text2" w:themeShade="80"/>
          <w:sz w:val="24"/>
          <w:szCs w:val="24"/>
        </w:rPr>
      </w:pPr>
      <w:r w:rsidRPr="004F5F5F">
        <w:rPr>
          <w:rFonts w:ascii="Times New Roman" w:eastAsia="Gungsuh" w:hAnsi="Times New Roman" w:cs="Times New Roman"/>
          <w:color w:val="0F243E" w:themeColor="text2" w:themeShade="80"/>
          <w:sz w:val="24"/>
          <w:szCs w:val="24"/>
        </w:rPr>
        <w:t>перенос веса тела с одной на другую, не отрывая от опоры;</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 xml:space="preserve">стоя на двух лыжах, опуститься в </w:t>
      </w:r>
      <w:proofErr w:type="spellStart"/>
      <w:r w:rsidRPr="004F5F5F">
        <w:rPr>
          <w:rFonts w:ascii="Times New Roman" w:hAnsi="Times New Roman" w:cs="Times New Roman"/>
          <w:color w:val="0F243E" w:themeColor="text2" w:themeShade="80"/>
          <w:sz w:val="24"/>
          <w:szCs w:val="24"/>
        </w:rPr>
        <w:t>полуприсед</w:t>
      </w:r>
      <w:proofErr w:type="spellEnd"/>
      <w:r w:rsidRPr="004F5F5F">
        <w:rPr>
          <w:rFonts w:ascii="Times New Roman" w:hAnsi="Times New Roman" w:cs="Times New Roman"/>
          <w:color w:val="0F243E" w:themeColor="text2" w:themeShade="80"/>
          <w:sz w:val="24"/>
          <w:szCs w:val="24"/>
        </w:rPr>
        <w:t xml:space="preserve"> и затем подняться;</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поочередное поднимание и опускание носка и затем пятки лыжи при небольшом сгибании обеих ног в колене;</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поднимание согнутой ноги назад и вперед с отрывом вначале пятки, затем носка лыжи;</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поднимание согнутой ноги вперед с расположением и удержанием лыжи параллельно лыжне;</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прыжки на месте с ноги на ногу;</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прыжки-подскоки на месте на двух лыжах;</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небольшие махи слегка согнутой ногой назад и вперед;</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стоя на чуть согнутых в коленях ногах и немного наклонив туловище, поочередные махи прямыми руками вперед (до уровня глаз) и назад (немного дальше бедра);</w:t>
      </w:r>
    </w:p>
    <w:p w:rsidR="00AA1FFF" w:rsidRPr="003A75E1" w:rsidRDefault="004F5F5F" w:rsidP="003A75E1">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небольшой выпад вперед правой, затем левой ногой;</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proofErr w:type="gramStart"/>
      <w:r w:rsidRPr="004F5F5F">
        <w:rPr>
          <w:rFonts w:ascii="Times New Roman" w:hAnsi="Times New Roman" w:cs="Times New Roman"/>
          <w:color w:val="0F243E" w:themeColor="text2" w:themeShade="80"/>
          <w:sz w:val="24"/>
          <w:szCs w:val="24"/>
        </w:rPr>
        <w:lastRenderedPageBreak/>
        <w:t>поочередный выпад вперед с махом то левой, о правой рукой вперед и назад при равноименном сочетании работы рук и ног;</w:t>
      </w:r>
      <w:proofErr w:type="gramEnd"/>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поочередные махи носками лыж вправо и влево;</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поочередное поднимание и перестановка носков лыж в сторону;</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поворот переступанием на месте вокруг пяток лыж – носки лыж поочередно приподнимают и переставляют вправо или влево, а пятки лыж не отрывают от снега;</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поворот переступанием на месте вокруг носков лыж; когда приподнимают и переставляют вправо или влево только пятки лыж, а носки остаются на месте;</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нарисуй лыжами на снегу веер для себя – поворот переступанием вокруг пяток лыж на 90;</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нарисуй веер для друга – поворот переступанием вокруг носков лыж на 90;</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нарисуй лыжами на снегу две снежинки, выбери самую красивую – поворот на 360 переступанием вначале вокруг пяток лыж (первая снежинка), затем вокруг носков лыж (вторая снежинка);</w:t>
      </w:r>
    </w:p>
    <w:p w:rsidR="004F5F5F" w:rsidRPr="004F5F5F" w:rsidRDefault="004F5F5F" w:rsidP="004F5F5F">
      <w:pPr>
        <w:numPr>
          <w:ilvl w:val="0"/>
          <w:numId w:val="2"/>
        </w:numPr>
        <w:spacing w:line="360" w:lineRule="auto"/>
        <w:rPr>
          <w:rFonts w:ascii="Times New Roman" w:hAnsi="Times New Roman" w:cs="Times New Roman"/>
          <w:color w:val="0F243E" w:themeColor="text2" w:themeShade="80"/>
          <w:sz w:val="24"/>
          <w:szCs w:val="24"/>
        </w:rPr>
      </w:pPr>
      <w:r w:rsidRPr="004F5F5F">
        <w:rPr>
          <w:rFonts w:ascii="Times New Roman" w:hAnsi="Times New Roman" w:cs="Times New Roman"/>
          <w:color w:val="0F243E" w:themeColor="text2" w:themeShade="80"/>
          <w:sz w:val="24"/>
          <w:szCs w:val="24"/>
        </w:rPr>
        <w:t>нарисуй на снегу «лыжную гармошку» - переступание в сторону поочередно носками и пятками лыж;</w:t>
      </w:r>
    </w:p>
    <w:p w:rsidR="007521DF" w:rsidRDefault="007521DF" w:rsidP="004F5F5F">
      <w:pPr>
        <w:spacing w:line="360" w:lineRule="auto"/>
        <w:ind w:left="360"/>
        <w:rPr>
          <w:rFonts w:ascii="Times New Roman" w:hAnsi="Times New Roman" w:cs="Times New Roman"/>
          <w:color w:val="0F243E" w:themeColor="text2" w:themeShade="80"/>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3A75E1" w:rsidRDefault="003A75E1" w:rsidP="00AA1FFF">
      <w:pPr>
        <w:spacing w:line="360" w:lineRule="auto"/>
        <w:jc w:val="center"/>
        <w:rPr>
          <w:rFonts w:ascii="Times New Roman" w:hAnsi="Times New Roman" w:cs="Times New Roman"/>
          <w:b/>
          <w:color w:val="0066FF"/>
          <w:sz w:val="24"/>
          <w:szCs w:val="24"/>
        </w:rPr>
      </w:pPr>
    </w:p>
    <w:p w:rsidR="00AA1FFF" w:rsidRPr="00973884" w:rsidRDefault="00AA1FFF" w:rsidP="00AA1FFF">
      <w:pPr>
        <w:spacing w:line="360" w:lineRule="auto"/>
        <w:jc w:val="center"/>
        <w:rPr>
          <w:rFonts w:ascii="Times New Roman" w:hAnsi="Times New Roman" w:cs="Times New Roman"/>
          <w:b/>
          <w:color w:val="0066FF"/>
          <w:sz w:val="24"/>
          <w:szCs w:val="24"/>
        </w:rPr>
      </w:pPr>
      <w:r w:rsidRPr="00DC4989">
        <w:rPr>
          <w:rFonts w:ascii="Times New Roman" w:hAnsi="Times New Roman" w:cs="Times New Roman"/>
          <w:b/>
          <w:color w:val="0066FF"/>
          <w:sz w:val="24"/>
          <w:szCs w:val="24"/>
        </w:rPr>
        <w:lastRenderedPageBreak/>
        <w:t>Специально подобранные упражнения для развития лыжной подготовки у детей старшего дошкольного возраста</w:t>
      </w:r>
    </w:p>
    <w:p w:rsidR="00AA1FFF" w:rsidRPr="00973884" w:rsidRDefault="00AA1FFF" w:rsidP="00AA1FFF">
      <w:pPr>
        <w:spacing w:line="360" w:lineRule="auto"/>
        <w:jc w:val="center"/>
        <w:rPr>
          <w:rFonts w:ascii="Times New Roman" w:hAnsi="Times New Roman" w:cs="Times New Roman"/>
          <w:b/>
        </w:rPr>
      </w:pPr>
    </w:p>
    <w:tbl>
      <w:tblPr>
        <w:tblW w:w="7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543"/>
        <w:gridCol w:w="1985"/>
      </w:tblGrid>
      <w:tr w:rsidR="00AA1FFF" w:rsidRPr="00DC4989" w:rsidTr="004B1C34">
        <w:tc>
          <w:tcPr>
            <w:tcW w:w="1701" w:type="dxa"/>
            <w:shd w:val="clear" w:color="auto" w:fill="CCFFFF"/>
          </w:tcPr>
          <w:p w:rsidR="00AA1FFF" w:rsidRPr="00DC4989" w:rsidRDefault="00AA1FFF" w:rsidP="004B1C34">
            <w:pPr>
              <w:jc w:val="center"/>
              <w:rPr>
                <w:rFonts w:ascii="Times New Roman" w:hAnsi="Times New Roman" w:cs="Times New Roman"/>
                <w:color w:val="CC0099"/>
              </w:rPr>
            </w:pPr>
            <w:r w:rsidRPr="00DC4989">
              <w:rPr>
                <w:rFonts w:ascii="Times New Roman" w:hAnsi="Times New Roman" w:cs="Times New Roman"/>
                <w:color w:val="CC0099"/>
              </w:rPr>
              <w:t>«Буксир»</w:t>
            </w:r>
          </w:p>
        </w:tc>
        <w:tc>
          <w:tcPr>
            <w:tcW w:w="3543" w:type="dxa"/>
          </w:tcPr>
          <w:p w:rsidR="00AA1FFF" w:rsidRPr="00DC4989" w:rsidRDefault="00AA1FFF"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 xml:space="preserve">Одно из первых упражнений, которое не понравиться. Стоя на параллельных лыжах, слегка согнув </w:t>
            </w:r>
            <w:proofErr w:type="gramStart"/>
            <w:r w:rsidRPr="00DC4989">
              <w:rPr>
                <w:rFonts w:ascii="Times New Roman" w:hAnsi="Times New Roman" w:cs="Times New Roman"/>
                <w:color w:val="244061" w:themeColor="accent1" w:themeShade="80"/>
              </w:rPr>
              <w:t>ноги</w:t>
            </w:r>
            <w:proofErr w:type="gramEnd"/>
            <w:r w:rsidRPr="00DC4989">
              <w:rPr>
                <w:rFonts w:ascii="Times New Roman" w:hAnsi="Times New Roman" w:cs="Times New Roman"/>
                <w:color w:val="244061" w:themeColor="accent1" w:themeShade="80"/>
              </w:rPr>
              <w:t xml:space="preserve"> малыш держится руками за буксировочный шнур или резину и скользит по лыжне. Если начать упражнение на малых скоростях и обратить внимание ребенка на необходимость слегка согнуть ноги («ноги пружинки»), то этому упражнению можно научиться в первый же выход на снег. От буксировки можно перейти к спуску с небольшого пологого склона.</w:t>
            </w:r>
          </w:p>
        </w:tc>
        <w:tc>
          <w:tcPr>
            <w:tcW w:w="1985" w:type="dxa"/>
          </w:tcPr>
          <w:p w:rsidR="00AA1FFF" w:rsidRPr="00DC4989" w:rsidRDefault="00AA1FFF" w:rsidP="004B1C34">
            <w:pPr>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14560" behindDoc="0" locked="0" layoutInCell="1" allowOverlap="1">
                  <wp:simplePos x="0" y="0"/>
                  <wp:positionH relativeFrom="column">
                    <wp:posOffset>-26185</wp:posOffset>
                  </wp:positionH>
                  <wp:positionV relativeFrom="paragraph">
                    <wp:posOffset>858429</wp:posOffset>
                  </wp:positionV>
                  <wp:extent cx="1179089" cy="748146"/>
                  <wp:effectExtent l="19050" t="0" r="2011" b="0"/>
                  <wp:wrapNone/>
                  <wp:docPr id="3" name="Рисунок 1" descr="sk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ki_1"/>
                          <pic:cNvPicPr>
                            <a:picLocks noChangeAspect="1" noChangeArrowheads="1"/>
                          </pic:cNvPicPr>
                        </pic:nvPicPr>
                        <pic:blipFill>
                          <a:blip r:embed="rId11" cstate="print"/>
                          <a:srcRect/>
                          <a:stretch>
                            <a:fillRect/>
                          </a:stretch>
                        </pic:blipFill>
                        <pic:spPr bwMode="auto">
                          <a:xfrm>
                            <a:off x="0" y="0"/>
                            <a:ext cx="1180362" cy="748954"/>
                          </a:xfrm>
                          <a:prstGeom prst="rect">
                            <a:avLst/>
                          </a:prstGeom>
                          <a:noFill/>
                          <a:ln w="9525">
                            <a:noFill/>
                            <a:miter lim="800000"/>
                            <a:headEnd/>
                            <a:tailEnd/>
                          </a:ln>
                        </pic:spPr>
                      </pic:pic>
                    </a:graphicData>
                  </a:graphic>
                </wp:anchor>
              </w:drawing>
            </w:r>
          </w:p>
        </w:tc>
      </w:tr>
      <w:tr w:rsidR="00AA1FFF" w:rsidRPr="00DC4989" w:rsidTr="004B1C34">
        <w:tc>
          <w:tcPr>
            <w:tcW w:w="1701" w:type="dxa"/>
            <w:shd w:val="clear" w:color="auto" w:fill="CCFFFF"/>
          </w:tcPr>
          <w:p w:rsidR="00AA1FFF" w:rsidRPr="00DC4989" w:rsidRDefault="00AA1FFF" w:rsidP="004B1C34">
            <w:pPr>
              <w:jc w:val="center"/>
              <w:rPr>
                <w:rFonts w:ascii="Times New Roman" w:hAnsi="Times New Roman" w:cs="Times New Roman"/>
                <w:color w:val="CC0099"/>
              </w:rPr>
            </w:pPr>
            <w:r w:rsidRPr="00DC4989">
              <w:rPr>
                <w:rFonts w:ascii="Times New Roman" w:hAnsi="Times New Roman" w:cs="Times New Roman"/>
                <w:color w:val="CC0099"/>
              </w:rPr>
              <w:t>«Ромашка»</w:t>
            </w:r>
          </w:p>
        </w:tc>
        <w:tc>
          <w:tcPr>
            <w:tcW w:w="3543" w:type="dxa"/>
          </w:tcPr>
          <w:p w:rsidR="00AA1FFF" w:rsidRPr="00DC4989" w:rsidRDefault="00AA1FFF"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Первое самостоятельное упражнение, заключающееся в изучении поворота переступанием. Переступание выполняется вокруг пяток и носков лыж. Повороты можно выполнять на 90, 180 и 360 градусов в правую и левую стороны.</w:t>
            </w:r>
          </w:p>
        </w:tc>
        <w:tc>
          <w:tcPr>
            <w:tcW w:w="1985" w:type="dxa"/>
          </w:tcPr>
          <w:p w:rsidR="00AA1FFF" w:rsidRPr="00DC4989" w:rsidRDefault="00AA1FFF" w:rsidP="004B1C34">
            <w:pPr>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-26035</wp:posOffset>
                  </wp:positionH>
                  <wp:positionV relativeFrom="paragraph">
                    <wp:posOffset>271780</wp:posOffset>
                  </wp:positionV>
                  <wp:extent cx="1132840" cy="866775"/>
                  <wp:effectExtent l="19050" t="0" r="0" b="0"/>
                  <wp:wrapNone/>
                  <wp:docPr id="5" name="Рисунок 4" descr="sk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ki_2"/>
                          <pic:cNvPicPr>
                            <a:picLocks noChangeAspect="1" noChangeArrowheads="1"/>
                          </pic:cNvPicPr>
                        </pic:nvPicPr>
                        <pic:blipFill>
                          <a:blip r:embed="rId12" cstate="print"/>
                          <a:srcRect/>
                          <a:stretch>
                            <a:fillRect/>
                          </a:stretch>
                        </pic:blipFill>
                        <pic:spPr bwMode="auto">
                          <a:xfrm>
                            <a:off x="0" y="0"/>
                            <a:ext cx="1132840" cy="866775"/>
                          </a:xfrm>
                          <a:prstGeom prst="rect">
                            <a:avLst/>
                          </a:prstGeom>
                          <a:noFill/>
                          <a:ln w="9525">
                            <a:noFill/>
                            <a:miter lim="800000"/>
                            <a:headEnd/>
                            <a:tailEnd/>
                          </a:ln>
                        </pic:spPr>
                      </pic:pic>
                    </a:graphicData>
                  </a:graphic>
                </wp:anchor>
              </w:drawing>
            </w:r>
          </w:p>
        </w:tc>
      </w:tr>
      <w:tr w:rsidR="00AA1FFF" w:rsidRPr="00DC4989" w:rsidTr="004B1C34">
        <w:tc>
          <w:tcPr>
            <w:tcW w:w="1701" w:type="dxa"/>
            <w:shd w:val="clear" w:color="auto" w:fill="CCFFFF"/>
          </w:tcPr>
          <w:p w:rsidR="00AA1FFF" w:rsidRPr="00DC4989" w:rsidRDefault="00AA1FFF" w:rsidP="004B1C34">
            <w:pPr>
              <w:jc w:val="center"/>
              <w:rPr>
                <w:rFonts w:ascii="Times New Roman" w:hAnsi="Times New Roman" w:cs="Times New Roman"/>
                <w:color w:val="CC0099"/>
              </w:rPr>
            </w:pPr>
            <w:r w:rsidRPr="00DC4989">
              <w:rPr>
                <w:rFonts w:ascii="Times New Roman" w:hAnsi="Times New Roman" w:cs="Times New Roman"/>
                <w:color w:val="CC0099"/>
              </w:rPr>
              <w:t>«Цапля»</w:t>
            </w:r>
          </w:p>
        </w:tc>
        <w:tc>
          <w:tcPr>
            <w:tcW w:w="3543" w:type="dxa"/>
          </w:tcPr>
          <w:p w:rsidR="00AA1FFF" w:rsidRPr="00DC4989" w:rsidRDefault="00AA1FFF"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 xml:space="preserve">Упражнения для овладения равновесием при передвижении на одной лыже. Оно выполняется на плоскости, а затем в скольжении с пологого спуска. Возможны варианты: с поднятым носком и поднятой пяткой безопорной лыжи. Если упражнение не вызвало интереса или просто не получается, не следует настаивать; </w:t>
            </w:r>
          </w:p>
        </w:tc>
        <w:tc>
          <w:tcPr>
            <w:tcW w:w="1985" w:type="dxa"/>
          </w:tcPr>
          <w:p w:rsidR="00AA1FFF" w:rsidRPr="00DC4989" w:rsidRDefault="00AA1FFF" w:rsidP="004B1C34">
            <w:pPr>
              <w:jc w:val="center"/>
              <w:rPr>
                <w:rFonts w:ascii="Times New Roman" w:hAnsi="Times New Roman" w:cs="Times New Roman"/>
              </w:rPr>
            </w:pPr>
            <w:r w:rsidRPr="00DC4989">
              <w:rPr>
                <w:rFonts w:ascii="Times New Roman" w:hAnsi="Times New Roman" w:cs="Times New Roman"/>
                <w:noProof/>
                <w:lang w:eastAsia="ru-RU"/>
              </w:rPr>
              <w:drawing>
                <wp:anchor distT="0" distB="0" distL="114300" distR="114300" simplePos="0" relativeHeight="251716608" behindDoc="0" locked="0" layoutInCell="1" allowOverlap="1">
                  <wp:simplePos x="0" y="0"/>
                  <wp:positionH relativeFrom="column">
                    <wp:posOffset>10078</wp:posOffset>
                  </wp:positionH>
                  <wp:positionV relativeFrom="paragraph">
                    <wp:posOffset>333252</wp:posOffset>
                  </wp:positionV>
                  <wp:extent cx="1061604" cy="819397"/>
                  <wp:effectExtent l="19050" t="0" r="5196" b="0"/>
                  <wp:wrapNone/>
                  <wp:docPr id="6" name="Рисунок 7" descr="sk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ski_3"/>
                          <pic:cNvPicPr>
                            <a:picLocks noChangeAspect="1" noChangeArrowheads="1"/>
                          </pic:cNvPicPr>
                        </pic:nvPicPr>
                        <pic:blipFill>
                          <a:blip r:embed="rId13" cstate="print"/>
                          <a:srcRect/>
                          <a:stretch>
                            <a:fillRect/>
                          </a:stretch>
                        </pic:blipFill>
                        <pic:spPr bwMode="auto">
                          <a:xfrm>
                            <a:off x="0" y="0"/>
                            <a:ext cx="1061604" cy="819397"/>
                          </a:xfrm>
                          <a:prstGeom prst="rect">
                            <a:avLst/>
                          </a:prstGeom>
                          <a:noFill/>
                          <a:ln w="9525">
                            <a:noFill/>
                            <a:miter lim="800000"/>
                            <a:headEnd/>
                            <a:tailEnd/>
                          </a:ln>
                        </pic:spPr>
                      </pic:pic>
                    </a:graphicData>
                  </a:graphic>
                </wp:anchor>
              </w:drawing>
            </w:r>
          </w:p>
        </w:tc>
      </w:tr>
      <w:tr w:rsidR="003A75E1" w:rsidRPr="00DC4989" w:rsidTr="003A75E1">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3A75E1" w:rsidRPr="00DC4989" w:rsidRDefault="003A75E1" w:rsidP="003A75E1">
            <w:pPr>
              <w:jc w:val="center"/>
              <w:rPr>
                <w:rFonts w:ascii="Times New Roman" w:hAnsi="Times New Roman" w:cs="Times New Roman"/>
                <w:color w:val="CC0099"/>
              </w:rPr>
            </w:pPr>
          </w:p>
        </w:tc>
        <w:tc>
          <w:tcPr>
            <w:tcW w:w="3543"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переходите к следующему, а «Цаплю» попробуете освоить на другом занятии.</w:t>
            </w:r>
          </w:p>
        </w:tc>
        <w:tc>
          <w:tcPr>
            <w:tcW w:w="1985"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jc w:val="center"/>
              <w:rPr>
                <w:rFonts w:ascii="Times New Roman" w:hAnsi="Times New Roman" w:cs="Times New Roman"/>
                <w:noProof/>
                <w:lang w:eastAsia="ru-RU"/>
              </w:rPr>
            </w:pPr>
          </w:p>
        </w:tc>
      </w:tr>
      <w:tr w:rsidR="003A75E1" w:rsidRPr="00DC4989" w:rsidTr="003A75E1">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3A75E1" w:rsidRPr="00DC4989" w:rsidRDefault="003A75E1" w:rsidP="004B1C34">
            <w:pPr>
              <w:jc w:val="center"/>
              <w:rPr>
                <w:rFonts w:ascii="Times New Roman" w:hAnsi="Times New Roman" w:cs="Times New Roman"/>
                <w:color w:val="CC0099"/>
              </w:rPr>
            </w:pPr>
            <w:r w:rsidRPr="00DC4989">
              <w:rPr>
                <w:rFonts w:ascii="Times New Roman" w:hAnsi="Times New Roman" w:cs="Times New Roman"/>
                <w:color w:val="CC0099"/>
              </w:rPr>
              <w:t>«Арка»</w:t>
            </w:r>
          </w:p>
        </w:tc>
        <w:tc>
          <w:tcPr>
            <w:tcW w:w="3543"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rPr>
                <w:rFonts w:ascii="Times New Roman" w:hAnsi="Times New Roman" w:cs="Times New Roman"/>
                <w:color w:val="244061" w:themeColor="accent1" w:themeShade="80"/>
              </w:rPr>
            </w:pPr>
            <w:proofErr w:type="gramStart"/>
            <w:r w:rsidRPr="00DC4989">
              <w:rPr>
                <w:rFonts w:ascii="Times New Roman" w:hAnsi="Times New Roman" w:cs="Times New Roman"/>
                <w:color w:val="244061" w:themeColor="accent1" w:themeShade="80"/>
              </w:rPr>
              <w:t>На</w:t>
            </w:r>
            <w:proofErr w:type="gramEnd"/>
            <w:r w:rsidRPr="00DC4989">
              <w:rPr>
                <w:rFonts w:ascii="Times New Roman" w:hAnsi="Times New Roman" w:cs="Times New Roman"/>
                <w:color w:val="244061" w:themeColor="accent1" w:themeShade="80"/>
              </w:rPr>
              <w:t xml:space="preserve"> </w:t>
            </w:r>
            <w:proofErr w:type="gramStart"/>
            <w:r w:rsidRPr="00DC4989">
              <w:rPr>
                <w:rFonts w:ascii="Times New Roman" w:hAnsi="Times New Roman" w:cs="Times New Roman"/>
                <w:color w:val="244061" w:themeColor="accent1" w:themeShade="80"/>
              </w:rPr>
              <w:t>налогом</w:t>
            </w:r>
            <w:proofErr w:type="gramEnd"/>
            <w:r w:rsidRPr="00DC4989">
              <w:rPr>
                <w:rFonts w:ascii="Times New Roman" w:hAnsi="Times New Roman" w:cs="Times New Roman"/>
                <w:color w:val="244061" w:themeColor="accent1" w:themeShade="80"/>
              </w:rPr>
              <w:t xml:space="preserve"> спуске кататься станет интереснее, если потребуется проехать в воротца из лыжных палок и постараться их не развалить. Если «арка» низкая, придется присесть. Упражнение можно усложнить дополнительными заданиями: подобрать на ходу веточки, шишки или варежки.</w:t>
            </w:r>
          </w:p>
        </w:tc>
        <w:tc>
          <w:tcPr>
            <w:tcW w:w="1985"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anchor distT="0" distB="0" distL="114300" distR="114300" simplePos="0" relativeHeight="251737088" behindDoc="0" locked="0" layoutInCell="1" allowOverlap="1">
                  <wp:simplePos x="0" y="0"/>
                  <wp:positionH relativeFrom="column">
                    <wp:posOffset>-19916</wp:posOffset>
                  </wp:positionH>
                  <wp:positionV relativeFrom="paragraph">
                    <wp:posOffset>400289</wp:posOffset>
                  </wp:positionV>
                  <wp:extent cx="1148352" cy="807522"/>
                  <wp:effectExtent l="19050" t="0" r="0" b="0"/>
                  <wp:wrapNone/>
                  <wp:docPr id="21" name="Рисунок 10" descr="ski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ski_4"/>
                          <pic:cNvPicPr>
                            <a:picLocks noChangeAspect="1" noChangeArrowheads="1"/>
                          </pic:cNvPicPr>
                        </pic:nvPicPr>
                        <pic:blipFill>
                          <a:blip r:embed="rId14" cstate="print"/>
                          <a:srcRect/>
                          <a:stretch>
                            <a:fillRect/>
                          </a:stretch>
                        </pic:blipFill>
                        <pic:spPr bwMode="auto">
                          <a:xfrm>
                            <a:off x="0" y="0"/>
                            <a:ext cx="1148352" cy="807522"/>
                          </a:xfrm>
                          <a:prstGeom prst="rect">
                            <a:avLst/>
                          </a:prstGeom>
                          <a:noFill/>
                          <a:ln w="9525">
                            <a:noFill/>
                            <a:miter lim="800000"/>
                            <a:headEnd/>
                            <a:tailEnd/>
                          </a:ln>
                        </pic:spPr>
                      </pic:pic>
                    </a:graphicData>
                  </a:graphic>
                </wp:anchor>
              </w:drawing>
            </w:r>
          </w:p>
        </w:tc>
      </w:tr>
      <w:tr w:rsidR="003A75E1" w:rsidRPr="00DC4989" w:rsidTr="003A75E1">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3A75E1" w:rsidRPr="00DC4989" w:rsidRDefault="003A75E1" w:rsidP="004B1C34">
            <w:pPr>
              <w:jc w:val="center"/>
              <w:rPr>
                <w:rFonts w:ascii="Times New Roman" w:hAnsi="Times New Roman" w:cs="Times New Roman"/>
                <w:color w:val="CC0099"/>
              </w:rPr>
            </w:pPr>
            <w:r w:rsidRPr="00DC4989">
              <w:rPr>
                <w:rFonts w:ascii="Times New Roman" w:hAnsi="Times New Roman" w:cs="Times New Roman"/>
                <w:color w:val="CC0099"/>
              </w:rPr>
              <w:t>«Лесенка»</w:t>
            </w:r>
          </w:p>
        </w:tc>
        <w:tc>
          <w:tcPr>
            <w:tcW w:w="3543"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 xml:space="preserve">Чтобы спуститься несколько раз даже с маленького пологого склона, на него необходимо взобраться. Для этой цели можно использовать буксир, но можно попробовать и свои силы. Пусть </w:t>
            </w:r>
            <w:proofErr w:type="gramStart"/>
            <w:r w:rsidRPr="00DC4989">
              <w:rPr>
                <w:rFonts w:ascii="Times New Roman" w:hAnsi="Times New Roman" w:cs="Times New Roman"/>
                <w:color w:val="244061" w:themeColor="accent1" w:themeShade="80"/>
              </w:rPr>
              <w:t>в начале</w:t>
            </w:r>
            <w:proofErr w:type="gramEnd"/>
            <w:r w:rsidRPr="00DC4989">
              <w:rPr>
                <w:rFonts w:ascii="Times New Roman" w:hAnsi="Times New Roman" w:cs="Times New Roman"/>
                <w:color w:val="244061" w:themeColor="accent1" w:themeShade="80"/>
              </w:rPr>
              <w:t xml:space="preserve"> это будет «лесенка». Для того чтобы научиться этому приему, необходимо стать боком в направлении подъема, поставить лыжи поперек склона и </w:t>
            </w:r>
            <w:proofErr w:type="spellStart"/>
            <w:r w:rsidRPr="00DC4989">
              <w:rPr>
                <w:rFonts w:ascii="Times New Roman" w:hAnsi="Times New Roman" w:cs="Times New Roman"/>
                <w:color w:val="244061" w:themeColor="accent1" w:themeShade="80"/>
              </w:rPr>
              <w:t>закантовать</w:t>
            </w:r>
            <w:proofErr w:type="spellEnd"/>
            <w:r w:rsidRPr="00DC4989">
              <w:rPr>
                <w:rFonts w:ascii="Times New Roman" w:hAnsi="Times New Roman" w:cs="Times New Roman"/>
                <w:color w:val="244061" w:themeColor="accent1" w:themeShade="80"/>
              </w:rPr>
              <w:t xml:space="preserve"> их, т.е. слегка повернуть на внешнее ребро лыжу, стоящую выше, и на внутреннее ребро – нижнюю лыжу. Движение начинает нога, стоящая по склону выше. Сделав шаг наверх и </w:t>
            </w:r>
            <w:proofErr w:type="spellStart"/>
            <w:r w:rsidRPr="00DC4989">
              <w:rPr>
                <w:rFonts w:ascii="Times New Roman" w:hAnsi="Times New Roman" w:cs="Times New Roman"/>
                <w:color w:val="244061" w:themeColor="accent1" w:themeShade="80"/>
              </w:rPr>
              <w:t>закантовав</w:t>
            </w:r>
            <w:proofErr w:type="spellEnd"/>
            <w:r w:rsidRPr="00DC4989">
              <w:rPr>
                <w:rFonts w:ascii="Times New Roman" w:hAnsi="Times New Roman" w:cs="Times New Roman"/>
                <w:color w:val="244061" w:themeColor="accent1" w:themeShade="80"/>
              </w:rPr>
              <w:t xml:space="preserve"> лыжу, поднимают к ней другую. Качество подъема можно оценить положительно, если ребенок не терял равновесия, а след от лесенки остался красивый, равномерный.</w:t>
            </w:r>
          </w:p>
          <w:p w:rsidR="003A75E1" w:rsidRPr="00DC4989" w:rsidRDefault="003A75E1" w:rsidP="004B1C34">
            <w:pPr>
              <w:rPr>
                <w:rFonts w:ascii="Times New Roman" w:hAnsi="Times New Roman" w:cs="Times New Roman"/>
                <w:color w:val="244061" w:themeColor="accent1" w:themeShade="80"/>
              </w:rPr>
            </w:pPr>
          </w:p>
        </w:tc>
        <w:tc>
          <w:tcPr>
            <w:tcW w:w="1985"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anchor distT="0" distB="0" distL="114300" distR="114300" simplePos="0" relativeHeight="251738112" behindDoc="0" locked="0" layoutInCell="1" allowOverlap="1">
                  <wp:simplePos x="0" y="0"/>
                  <wp:positionH relativeFrom="column">
                    <wp:posOffset>-28616</wp:posOffset>
                  </wp:positionH>
                  <wp:positionV relativeFrom="paragraph">
                    <wp:posOffset>1043701</wp:posOffset>
                  </wp:positionV>
                  <wp:extent cx="1153432" cy="1460665"/>
                  <wp:effectExtent l="19050" t="0" r="8618" b="0"/>
                  <wp:wrapNone/>
                  <wp:docPr id="22" name="Рисунок 13" descr="ski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ski_5"/>
                          <pic:cNvPicPr>
                            <a:picLocks noChangeAspect="1" noChangeArrowheads="1"/>
                          </pic:cNvPicPr>
                        </pic:nvPicPr>
                        <pic:blipFill>
                          <a:blip r:embed="rId15" cstate="print"/>
                          <a:srcRect/>
                          <a:stretch>
                            <a:fillRect/>
                          </a:stretch>
                        </pic:blipFill>
                        <pic:spPr bwMode="auto">
                          <a:xfrm>
                            <a:off x="0" y="0"/>
                            <a:ext cx="1153432" cy="1460665"/>
                          </a:xfrm>
                          <a:prstGeom prst="rect">
                            <a:avLst/>
                          </a:prstGeom>
                          <a:noFill/>
                          <a:ln w="9525">
                            <a:noFill/>
                            <a:miter lim="800000"/>
                            <a:headEnd/>
                            <a:tailEnd/>
                          </a:ln>
                        </pic:spPr>
                      </pic:pic>
                    </a:graphicData>
                  </a:graphic>
                </wp:anchor>
              </w:drawing>
            </w:r>
          </w:p>
        </w:tc>
      </w:tr>
    </w:tbl>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tbl>
      <w:tblPr>
        <w:tblW w:w="7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543"/>
        <w:gridCol w:w="1985"/>
      </w:tblGrid>
      <w:tr w:rsidR="00AA1FFF" w:rsidRPr="00DC4989" w:rsidTr="00AA1FFF">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AA1FFF" w:rsidRPr="00DC4989" w:rsidRDefault="00AA1FFF" w:rsidP="004B1C34">
            <w:pPr>
              <w:jc w:val="center"/>
              <w:rPr>
                <w:rFonts w:ascii="Times New Roman" w:hAnsi="Times New Roman" w:cs="Times New Roman"/>
                <w:color w:val="CC0099"/>
              </w:rPr>
            </w:pPr>
            <w:r w:rsidRPr="00DC4989">
              <w:rPr>
                <w:rFonts w:ascii="Times New Roman" w:hAnsi="Times New Roman" w:cs="Times New Roman"/>
                <w:color w:val="CC0099"/>
              </w:rPr>
              <w:lastRenderedPageBreak/>
              <w:t>«Паровозик»</w:t>
            </w:r>
          </w:p>
        </w:tc>
        <w:tc>
          <w:tcPr>
            <w:tcW w:w="3543"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Спу</w:t>
            </w:r>
            <w:proofErr w:type="gramStart"/>
            <w:r w:rsidRPr="00DC4989">
              <w:rPr>
                <w:rFonts w:ascii="Times New Roman" w:hAnsi="Times New Roman" w:cs="Times New Roman"/>
                <w:color w:val="244061" w:themeColor="accent1" w:themeShade="80"/>
              </w:rPr>
              <w:t>ск вдв</w:t>
            </w:r>
            <w:proofErr w:type="gramEnd"/>
            <w:r w:rsidRPr="00DC4989">
              <w:rPr>
                <w:rFonts w:ascii="Times New Roman" w:hAnsi="Times New Roman" w:cs="Times New Roman"/>
                <w:color w:val="244061" w:themeColor="accent1" w:themeShade="80"/>
              </w:rPr>
              <w:t>оем с воспитателем. Это, замечательно, потому, что совсем не страшно и можно горку подобрать повыше. Малыш ставит свои лыжи между лыжами воспитателя. Тот поддерживает ребенка под мышки и начинает спуск. Упражнение можно рекомендовать только в том случае, если воспитатель чувствует себя на склоне достаточно уверенно и сможет избежать падения.</w:t>
            </w:r>
          </w:p>
        </w:tc>
        <w:tc>
          <w:tcPr>
            <w:tcW w:w="1985"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anchor distT="0" distB="0" distL="114300" distR="114300" simplePos="0" relativeHeight="251721728" behindDoc="0" locked="0" layoutInCell="1" allowOverlap="1">
                  <wp:simplePos x="0" y="0"/>
                  <wp:positionH relativeFrom="column">
                    <wp:posOffset>105080</wp:posOffset>
                  </wp:positionH>
                  <wp:positionV relativeFrom="paragraph">
                    <wp:posOffset>544875</wp:posOffset>
                  </wp:positionV>
                  <wp:extent cx="895350" cy="1080654"/>
                  <wp:effectExtent l="19050" t="0" r="0" b="0"/>
                  <wp:wrapNone/>
                  <wp:docPr id="9" name="Рисунок 16" descr="ski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ski_6"/>
                          <pic:cNvPicPr>
                            <a:picLocks noChangeAspect="1" noChangeArrowheads="1"/>
                          </pic:cNvPicPr>
                        </pic:nvPicPr>
                        <pic:blipFill>
                          <a:blip r:embed="rId16" cstate="print"/>
                          <a:srcRect/>
                          <a:stretch>
                            <a:fillRect/>
                          </a:stretch>
                        </pic:blipFill>
                        <pic:spPr bwMode="auto">
                          <a:xfrm>
                            <a:off x="0" y="0"/>
                            <a:ext cx="895350" cy="1080654"/>
                          </a:xfrm>
                          <a:prstGeom prst="rect">
                            <a:avLst/>
                          </a:prstGeom>
                          <a:noFill/>
                          <a:ln w="9525">
                            <a:noFill/>
                            <a:miter lim="800000"/>
                            <a:headEnd/>
                            <a:tailEnd/>
                          </a:ln>
                        </pic:spPr>
                      </pic:pic>
                    </a:graphicData>
                  </a:graphic>
                </wp:anchor>
              </w:drawing>
            </w:r>
          </w:p>
        </w:tc>
      </w:tr>
      <w:tr w:rsidR="00AA1FFF" w:rsidRPr="00DC4989" w:rsidTr="00AA1FFF">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AA1FFF" w:rsidRPr="00DC4989" w:rsidRDefault="00AA1FFF" w:rsidP="004B1C34">
            <w:pPr>
              <w:jc w:val="center"/>
              <w:rPr>
                <w:rFonts w:ascii="Times New Roman" w:hAnsi="Times New Roman" w:cs="Times New Roman"/>
                <w:color w:val="CC0099"/>
              </w:rPr>
            </w:pPr>
            <w:r w:rsidRPr="00DC4989">
              <w:rPr>
                <w:rFonts w:ascii="Times New Roman" w:hAnsi="Times New Roman" w:cs="Times New Roman"/>
                <w:color w:val="CC0099"/>
              </w:rPr>
              <w:t>«Конькобежец»</w:t>
            </w:r>
          </w:p>
        </w:tc>
        <w:tc>
          <w:tcPr>
            <w:tcW w:w="3543"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Ключевое упражнение для овладения техникой лыжных ходов; приступать к нему следует только тогда, когда ребенок усвоил предыдущие упражнения. Суть упражнения – в попеременном отталкивании одной и скольжении на другой лыже. Вначале упражнение можно выполнять на лыжне, проложенной на пологом спуске, а затем на ровном месте. Возможны варианты: с движением рук и в положение «руки за спину». Учитывая особую важность упражнения, его следует многократно повторять на протяжении ряда занятий.</w:t>
            </w:r>
          </w:p>
        </w:tc>
        <w:tc>
          <w:tcPr>
            <w:tcW w:w="1985"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anchor distT="0" distB="0" distL="114300" distR="114300" simplePos="0" relativeHeight="251722752" behindDoc="0" locked="0" layoutInCell="1" allowOverlap="1">
                  <wp:simplePos x="0" y="0"/>
                  <wp:positionH relativeFrom="column">
                    <wp:posOffset>-37424</wp:posOffset>
                  </wp:positionH>
                  <wp:positionV relativeFrom="paragraph">
                    <wp:posOffset>1121303</wp:posOffset>
                  </wp:positionV>
                  <wp:extent cx="1180358" cy="758293"/>
                  <wp:effectExtent l="19050" t="0" r="742" b="0"/>
                  <wp:wrapNone/>
                  <wp:docPr id="10" name="Рисунок 19" descr="ski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ski_7"/>
                          <pic:cNvPicPr>
                            <a:picLocks noChangeAspect="1" noChangeArrowheads="1"/>
                          </pic:cNvPicPr>
                        </pic:nvPicPr>
                        <pic:blipFill>
                          <a:blip r:embed="rId17" cstate="print"/>
                          <a:srcRect/>
                          <a:stretch>
                            <a:fillRect/>
                          </a:stretch>
                        </pic:blipFill>
                        <pic:spPr bwMode="auto">
                          <a:xfrm>
                            <a:off x="0" y="0"/>
                            <a:ext cx="1181049" cy="758737"/>
                          </a:xfrm>
                          <a:prstGeom prst="rect">
                            <a:avLst/>
                          </a:prstGeom>
                          <a:noFill/>
                          <a:ln w="9525">
                            <a:noFill/>
                            <a:miter lim="800000"/>
                            <a:headEnd/>
                            <a:tailEnd/>
                          </a:ln>
                        </pic:spPr>
                      </pic:pic>
                    </a:graphicData>
                  </a:graphic>
                </wp:anchor>
              </w:drawing>
            </w:r>
          </w:p>
        </w:tc>
      </w:tr>
      <w:tr w:rsidR="00AA1FFF" w:rsidRPr="00DC4989" w:rsidTr="00AA1FFF">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AA1FFF" w:rsidRPr="00DC4989" w:rsidRDefault="00AA1FFF" w:rsidP="004B1C34">
            <w:pPr>
              <w:jc w:val="center"/>
              <w:rPr>
                <w:rFonts w:ascii="Times New Roman" w:hAnsi="Times New Roman" w:cs="Times New Roman"/>
                <w:color w:val="CC0099"/>
              </w:rPr>
            </w:pPr>
            <w:r w:rsidRPr="00DC4989">
              <w:rPr>
                <w:rFonts w:ascii="Times New Roman" w:hAnsi="Times New Roman" w:cs="Times New Roman"/>
                <w:color w:val="CC0099"/>
              </w:rPr>
              <w:t>«Ванька – встань-ка» или «Научиться падать»</w:t>
            </w:r>
          </w:p>
        </w:tc>
        <w:tc>
          <w:tcPr>
            <w:tcW w:w="3543"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 xml:space="preserve">Начинать следует все на том же пологом спуске. Покажите ребенку падение несколько раз. Падая, подгибайте ноги, валитесь назад - набок, руки раскиньте и упирайтесь ими </w:t>
            </w:r>
            <w:proofErr w:type="gramStart"/>
            <w:r w:rsidRPr="00DC4989">
              <w:rPr>
                <w:rFonts w:ascii="Times New Roman" w:hAnsi="Times New Roman" w:cs="Times New Roman"/>
                <w:color w:val="244061" w:themeColor="accent1" w:themeShade="80"/>
              </w:rPr>
              <w:t>в</w:t>
            </w:r>
            <w:proofErr w:type="gramEnd"/>
            <w:r w:rsidRPr="00DC4989">
              <w:rPr>
                <w:rFonts w:ascii="Times New Roman" w:hAnsi="Times New Roman" w:cs="Times New Roman"/>
                <w:color w:val="244061" w:themeColor="accent1" w:themeShade="80"/>
              </w:rPr>
              <w:t xml:space="preserve"> смой. Обратите </w:t>
            </w:r>
          </w:p>
        </w:tc>
        <w:tc>
          <w:tcPr>
            <w:tcW w:w="1985"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anchor distT="0" distB="0" distL="114300" distR="114300" simplePos="0" relativeHeight="251723776" behindDoc="0" locked="0" layoutInCell="1" allowOverlap="1">
                  <wp:simplePos x="0" y="0"/>
                  <wp:positionH relativeFrom="column">
                    <wp:posOffset>22225</wp:posOffset>
                  </wp:positionH>
                  <wp:positionV relativeFrom="paragraph">
                    <wp:posOffset>1837690</wp:posOffset>
                  </wp:positionV>
                  <wp:extent cx="1283335" cy="928370"/>
                  <wp:effectExtent l="19050" t="0" r="0" b="0"/>
                  <wp:wrapNone/>
                  <wp:docPr id="11" name="Рисунок 10" descr="ski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ski_8"/>
                          <pic:cNvPicPr>
                            <a:picLocks noChangeAspect="1" noChangeArrowheads="1"/>
                          </pic:cNvPicPr>
                        </pic:nvPicPr>
                        <pic:blipFill>
                          <a:blip r:embed="rId18" cstate="print"/>
                          <a:srcRect/>
                          <a:stretch>
                            <a:fillRect/>
                          </a:stretch>
                        </pic:blipFill>
                        <pic:spPr bwMode="auto">
                          <a:xfrm>
                            <a:off x="0" y="0"/>
                            <a:ext cx="1283335" cy="928370"/>
                          </a:xfrm>
                          <a:prstGeom prst="rect">
                            <a:avLst/>
                          </a:prstGeom>
                          <a:noFill/>
                          <a:ln w="9525">
                            <a:noFill/>
                            <a:miter lim="800000"/>
                            <a:headEnd/>
                            <a:tailEnd/>
                          </a:ln>
                        </pic:spPr>
                      </pic:pic>
                    </a:graphicData>
                  </a:graphic>
                </wp:anchor>
              </w:drawing>
            </w:r>
          </w:p>
        </w:tc>
      </w:tr>
      <w:tr w:rsidR="003A75E1" w:rsidRPr="00DC4989" w:rsidTr="003A75E1">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3A75E1" w:rsidRPr="00DC4989" w:rsidRDefault="003A75E1" w:rsidP="004B1C34">
            <w:pPr>
              <w:jc w:val="center"/>
              <w:rPr>
                <w:rFonts w:ascii="Times New Roman" w:hAnsi="Times New Roman" w:cs="Times New Roman"/>
                <w:color w:val="CC0099"/>
              </w:rPr>
            </w:pPr>
          </w:p>
        </w:tc>
        <w:tc>
          <w:tcPr>
            <w:tcW w:w="3543"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внимание ребенка на эти детали. После одной-двух попыток совершить "правильное" падение, укажите ребенку, что получилось хорошо, а что надо исправить в последующих пробах. Для того чтобы меньше было сложностей при вставании после падения, следует подтянуть лыжи и установить их поперек склона, а затем встать, кантуя лыжи, как при подъеме "лесенкой" (см. рисунки 8а и 8б). Отучайте ребенка от распространенной среди новичков ошибки: стремления сесть на задники лыж, если они "понесли". При этом скорость, как правило, не замедляется, и падения избежать не удается. Падение набок - и безопаснее, и надежнее. </w:t>
            </w:r>
          </w:p>
        </w:tc>
        <w:tc>
          <w:tcPr>
            <w:tcW w:w="1985"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jc w:val="center"/>
              <w:rPr>
                <w:rFonts w:ascii="Times New Roman" w:hAnsi="Times New Roman" w:cs="Times New Roman"/>
                <w:noProof/>
                <w:lang w:eastAsia="ru-RU"/>
              </w:rPr>
            </w:pPr>
          </w:p>
        </w:tc>
      </w:tr>
      <w:tr w:rsidR="003A75E1" w:rsidRPr="00DC4989" w:rsidTr="003A75E1">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3A75E1" w:rsidRPr="00DC4989" w:rsidRDefault="003A75E1" w:rsidP="004B1C34">
            <w:pPr>
              <w:jc w:val="center"/>
              <w:rPr>
                <w:rFonts w:ascii="Times New Roman" w:hAnsi="Times New Roman" w:cs="Times New Roman"/>
                <w:color w:val="CC0099"/>
              </w:rPr>
            </w:pPr>
            <w:r w:rsidRPr="00DC4989">
              <w:rPr>
                <w:rFonts w:ascii="Times New Roman" w:hAnsi="Times New Roman" w:cs="Times New Roman"/>
                <w:color w:val="CC0099"/>
              </w:rPr>
              <w:t>«Палочки – выручалочки»</w:t>
            </w:r>
          </w:p>
        </w:tc>
        <w:tc>
          <w:tcPr>
            <w:tcW w:w="3543"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Обучение ребенка пользоваться палками начинается с умения правильно их держать в руках.</w:t>
            </w:r>
          </w:p>
        </w:tc>
        <w:tc>
          <w:tcPr>
            <w:tcW w:w="1985"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inline distT="0" distB="0" distL="0" distR="0">
                  <wp:extent cx="847849" cy="675135"/>
                  <wp:effectExtent l="19050" t="0" r="9401" b="0"/>
                  <wp:docPr id="23" name="Рисунок 22" descr="ski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ski_9"/>
                          <pic:cNvPicPr>
                            <a:picLocks noChangeAspect="1" noChangeArrowheads="1"/>
                          </pic:cNvPicPr>
                        </pic:nvPicPr>
                        <pic:blipFill>
                          <a:blip r:embed="rId19" cstate="print"/>
                          <a:srcRect/>
                          <a:stretch>
                            <a:fillRect/>
                          </a:stretch>
                        </pic:blipFill>
                        <pic:spPr bwMode="auto">
                          <a:xfrm>
                            <a:off x="0" y="0"/>
                            <a:ext cx="849076" cy="676112"/>
                          </a:xfrm>
                          <a:prstGeom prst="rect">
                            <a:avLst/>
                          </a:prstGeom>
                          <a:noFill/>
                          <a:ln w="9525">
                            <a:noFill/>
                            <a:miter lim="800000"/>
                            <a:headEnd/>
                            <a:tailEnd/>
                          </a:ln>
                        </pic:spPr>
                      </pic:pic>
                    </a:graphicData>
                  </a:graphic>
                </wp:inline>
              </w:drawing>
            </w:r>
          </w:p>
        </w:tc>
      </w:tr>
      <w:tr w:rsidR="003A75E1" w:rsidRPr="00DC4989" w:rsidTr="003A75E1">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3A75E1" w:rsidRPr="00DC4989" w:rsidRDefault="003A75E1" w:rsidP="004B1C34">
            <w:pPr>
              <w:jc w:val="center"/>
              <w:rPr>
                <w:rFonts w:ascii="Times New Roman" w:hAnsi="Times New Roman" w:cs="Times New Roman"/>
                <w:color w:val="CC0099"/>
              </w:rPr>
            </w:pPr>
            <w:r w:rsidRPr="00DC4989">
              <w:rPr>
                <w:rFonts w:ascii="Times New Roman" w:hAnsi="Times New Roman" w:cs="Times New Roman"/>
                <w:color w:val="CC0099"/>
              </w:rPr>
              <w:t>«Длинная рука»</w:t>
            </w:r>
          </w:p>
        </w:tc>
        <w:tc>
          <w:tcPr>
            <w:tcW w:w="3543"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Друг лыжника, при правильном передвижении двушажным попеременным ходом (основным ходом лыжника-гонщика), палки ставят под острым углом к направлению движения, напротив опорной ноги. Таким образом, поочередно выносятся вперед правая рука – левая нога и наоборот. При хорошем отталкивании рука полностью выпрямляется, а палка служит ее продолжением – «длинная рука».</w:t>
            </w:r>
          </w:p>
        </w:tc>
        <w:tc>
          <w:tcPr>
            <w:tcW w:w="1985"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anchor distT="0" distB="0" distL="114300" distR="114300" simplePos="0" relativeHeight="251740160" behindDoc="0" locked="0" layoutInCell="1" allowOverlap="1">
                  <wp:simplePos x="0" y="0"/>
                  <wp:positionH relativeFrom="column">
                    <wp:posOffset>21178</wp:posOffset>
                  </wp:positionH>
                  <wp:positionV relativeFrom="paragraph">
                    <wp:posOffset>418069</wp:posOffset>
                  </wp:positionV>
                  <wp:extent cx="1056524" cy="1128156"/>
                  <wp:effectExtent l="19050" t="0" r="0" b="0"/>
                  <wp:wrapNone/>
                  <wp:docPr id="24" name="Рисунок 1" descr="ski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ki_10"/>
                          <pic:cNvPicPr>
                            <a:picLocks noChangeAspect="1" noChangeArrowheads="1"/>
                          </pic:cNvPicPr>
                        </pic:nvPicPr>
                        <pic:blipFill>
                          <a:blip r:embed="rId20" cstate="print"/>
                          <a:srcRect/>
                          <a:stretch>
                            <a:fillRect/>
                          </a:stretch>
                        </pic:blipFill>
                        <pic:spPr bwMode="auto">
                          <a:xfrm>
                            <a:off x="0" y="0"/>
                            <a:ext cx="1056524" cy="1128156"/>
                          </a:xfrm>
                          <a:prstGeom prst="rect">
                            <a:avLst/>
                          </a:prstGeom>
                          <a:noFill/>
                          <a:ln w="9525">
                            <a:noFill/>
                            <a:miter lim="800000"/>
                            <a:headEnd/>
                            <a:tailEnd/>
                          </a:ln>
                        </pic:spPr>
                      </pic:pic>
                    </a:graphicData>
                  </a:graphic>
                </wp:anchor>
              </w:drawing>
            </w:r>
          </w:p>
        </w:tc>
      </w:tr>
    </w:tbl>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p w:rsidR="00AA1FFF" w:rsidRDefault="00AA1FFF" w:rsidP="00DC4989">
      <w:pPr>
        <w:spacing w:line="360" w:lineRule="auto"/>
        <w:jc w:val="center"/>
        <w:rPr>
          <w:rFonts w:ascii="Times New Roman" w:hAnsi="Times New Roman" w:cs="Times New Roman"/>
          <w:b/>
          <w:color w:val="0066FF"/>
          <w:sz w:val="24"/>
          <w:szCs w:val="24"/>
        </w:rPr>
      </w:pPr>
    </w:p>
    <w:tbl>
      <w:tblPr>
        <w:tblW w:w="7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543"/>
        <w:gridCol w:w="1985"/>
      </w:tblGrid>
      <w:tr w:rsidR="00AA1FFF" w:rsidRPr="00DC4989" w:rsidTr="00AA1FFF">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AA1FFF" w:rsidRPr="00DC4989" w:rsidRDefault="00AA1FFF" w:rsidP="004B1C34">
            <w:pPr>
              <w:jc w:val="center"/>
              <w:rPr>
                <w:rFonts w:ascii="Times New Roman" w:hAnsi="Times New Roman" w:cs="Times New Roman"/>
                <w:color w:val="CC0099"/>
              </w:rPr>
            </w:pPr>
            <w:r w:rsidRPr="00DC4989">
              <w:rPr>
                <w:rFonts w:ascii="Times New Roman" w:hAnsi="Times New Roman" w:cs="Times New Roman"/>
                <w:color w:val="CC0099"/>
              </w:rPr>
              <w:lastRenderedPageBreak/>
              <w:t>«Катапульта»</w:t>
            </w:r>
          </w:p>
        </w:tc>
        <w:tc>
          <w:tcPr>
            <w:tcW w:w="3543"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Начало изучения одновременных ходов. Упражнение можно освоить на небольшом склоне или по хорошо укатанной лыжне. Отталкиваются двумя палками одновременно. Ставить их нужно также под углом и выпрямлять до конца, как и в предыдущем упражнении. Ритмичное отталкивание дает возможность сохранить скорость.</w:t>
            </w:r>
          </w:p>
        </w:tc>
        <w:tc>
          <w:tcPr>
            <w:tcW w:w="1985"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anchor distT="0" distB="0" distL="114300" distR="114300" simplePos="0" relativeHeight="251727872" behindDoc="0" locked="0" layoutInCell="1" allowOverlap="1">
                  <wp:simplePos x="0" y="0"/>
                  <wp:positionH relativeFrom="column">
                    <wp:posOffset>27420</wp:posOffset>
                  </wp:positionH>
                  <wp:positionV relativeFrom="paragraph">
                    <wp:posOffset>461092</wp:posOffset>
                  </wp:positionV>
                  <wp:extent cx="895350" cy="831273"/>
                  <wp:effectExtent l="19050" t="0" r="0" b="0"/>
                  <wp:wrapNone/>
                  <wp:docPr id="14" name="Рисунок 4" descr="ski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ki_11"/>
                          <pic:cNvPicPr>
                            <a:picLocks noChangeAspect="1" noChangeArrowheads="1"/>
                          </pic:cNvPicPr>
                        </pic:nvPicPr>
                        <pic:blipFill>
                          <a:blip r:embed="rId21" cstate="print"/>
                          <a:srcRect/>
                          <a:stretch>
                            <a:fillRect/>
                          </a:stretch>
                        </pic:blipFill>
                        <pic:spPr bwMode="auto">
                          <a:xfrm>
                            <a:off x="0" y="0"/>
                            <a:ext cx="895350" cy="831273"/>
                          </a:xfrm>
                          <a:prstGeom prst="rect">
                            <a:avLst/>
                          </a:prstGeom>
                          <a:noFill/>
                          <a:ln w="9525">
                            <a:noFill/>
                            <a:miter lim="800000"/>
                            <a:headEnd/>
                            <a:tailEnd/>
                          </a:ln>
                        </pic:spPr>
                      </pic:pic>
                    </a:graphicData>
                  </a:graphic>
                </wp:anchor>
              </w:drawing>
            </w:r>
          </w:p>
        </w:tc>
      </w:tr>
      <w:tr w:rsidR="00AA1FFF" w:rsidRPr="00DC4989" w:rsidTr="00AA1FFF">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AA1FFF" w:rsidRPr="00DC4989" w:rsidRDefault="00AA1FFF" w:rsidP="004B1C34">
            <w:pPr>
              <w:jc w:val="center"/>
              <w:rPr>
                <w:rFonts w:ascii="Times New Roman" w:hAnsi="Times New Roman" w:cs="Times New Roman"/>
                <w:color w:val="CC0099"/>
              </w:rPr>
            </w:pPr>
            <w:r w:rsidRPr="00DC4989">
              <w:rPr>
                <w:rFonts w:ascii="Times New Roman" w:hAnsi="Times New Roman" w:cs="Times New Roman"/>
                <w:color w:val="CC0099"/>
              </w:rPr>
              <w:t>«</w:t>
            </w:r>
            <w:proofErr w:type="spellStart"/>
            <w:r w:rsidRPr="00DC4989">
              <w:rPr>
                <w:rFonts w:ascii="Times New Roman" w:hAnsi="Times New Roman" w:cs="Times New Roman"/>
                <w:color w:val="CC0099"/>
              </w:rPr>
              <w:t>Полуелочка</w:t>
            </w:r>
            <w:proofErr w:type="spellEnd"/>
            <w:r w:rsidRPr="00DC4989">
              <w:rPr>
                <w:rFonts w:ascii="Times New Roman" w:hAnsi="Times New Roman" w:cs="Times New Roman"/>
                <w:color w:val="CC0099"/>
              </w:rPr>
              <w:t>»</w:t>
            </w:r>
          </w:p>
        </w:tc>
        <w:tc>
          <w:tcPr>
            <w:tcW w:w="3543"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 xml:space="preserve">Подъем на склон по диагонали или прямо при незначительной крутизне. При этом одна лыжа двигается прямо по лыжне, а другая ступает под углом к ней, при упоре на внутреннее ребро. На </w:t>
            </w:r>
            <w:proofErr w:type="spellStart"/>
            <w:r w:rsidRPr="00DC4989">
              <w:rPr>
                <w:rFonts w:ascii="Times New Roman" w:hAnsi="Times New Roman" w:cs="Times New Roman"/>
                <w:color w:val="244061" w:themeColor="accent1" w:themeShade="80"/>
              </w:rPr>
              <w:t>неутрамбованном</w:t>
            </w:r>
            <w:proofErr w:type="spellEnd"/>
            <w:r w:rsidRPr="00DC4989">
              <w:rPr>
                <w:rFonts w:ascii="Times New Roman" w:hAnsi="Times New Roman" w:cs="Times New Roman"/>
                <w:color w:val="244061" w:themeColor="accent1" w:themeShade="80"/>
              </w:rPr>
              <w:t xml:space="preserve"> снегу «</w:t>
            </w:r>
            <w:proofErr w:type="spellStart"/>
            <w:r w:rsidRPr="00DC4989">
              <w:rPr>
                <w:rFonts w:ascii="Times New Roman" w:hAnsi="Times New Roman" w:cs="Times New Roman"/>
                <w:color w:val="244061" w:themeColor="accent1" w:themeShade="80"/>
              </w:rPr>
              <w:t>полуелочка</w:t>
            </w:r>
            <w:proofErr w:type="spellEnd"/>
            <w:r w:rsidRPr="00DC4989">
              <w:rPr>
                <w:rFonts w:ascii="Times New Roman" w:hAnsi="Times New Roman" w:cs="Times New Roman"/>
                <w:color w:val="244061" w:themeColor="accent1" w:themeShade="80"/>
              </w:rPr>
              <w:t>» оставляет характерный след.</w:t>
            </w:r>
          </w:p>
        </w:tc>
        <w:tc>
          <w:tcPr>
            <w:tcW w:w="1985"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anchor distT="0" distB="0" distL="114300" distR="114300" simplePos="0" relativeHeight="251728896" behindDoc="0" locked="0" layoutInCell="1" allowOverlap="1">
                  <wp:simplePos x="0" y="0"/>
                  <wp:positionH relativeFrom="column">
                    <wp:posOffset>27419</wp:posOffset>
                  </wp:positionH>
                  <wp:positionV relativeFrom="paragraph">
                    <wp:posOffset>730092</wp:posOffset>
                  </wp:positionV>
                  <wp:extent cx="1047385" cy="902525"/>
                  <wp:effectExtent l="19050" t="0" r="365" b="0"/>
                  <wp:wrapNone/>
                  <wp:docPr id="15" name="Рисунок 7" descr="ski_12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ski_12_13"/>
                          <pic:cNvPicPr>
                            <a:picLocks noChangeAspect="1" noChangeArrowheads="1"/>
                          </pic:cNvPicPr>
                        </pic:nvPicPr>
                        <pic:blipFill>
                          <a:blip r:embed="rId22" cstate="print"/>
                          <a:srcRect/>
                          <a:stretch>
                            <a:fillRect/>
                          </a:stretch>
                        </pic:blipFill>
                        <pic:spPr bwMode="auto">
                          <a:xfrm>
                            <a:off x="0" y="0"/>
                            <a:ext cx="1047385" cy="902525"/>
                          </a:xfrm>
                          <a:prstGeom prst="rect">
                            <a:avLst/>
                          </a:prstGeom>
                          <a:noFill/>
                          <a:ln w="9525">
                            <a:noFill/>
                            <a:miter lim="800000"/>
                            <a:headEnd/>
                            <a:tailEnd/>
                          </a:ln>
                        </pic:spPr>
                      </pic:pic>
                    </a:graphicData>
                  </a:graphic>
                </wp:anchor>
              </w:drawing>
            </w:r>
          </w:p>
        </w:tc>
      </w:tr>
      <w:tr w:rsidR="00AA1FFF" w:rsidRPr="00DC4989" w:rsidTr="00AA1FFF">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AA1FFF" w:rsidRPr="00DC4989" w:rsidRDefault="00AA1FFF" w:rsidP="004B1C34">
            <w:pPr>
              <w:jc w:val="center"/>
              <w:rPr>
                <w:rFonts w:ascii="Times New Roman" w:hAnsi="Times New Roman" w:cs="Times New Roman"/>
                <w:color w:val="CC0099"/>
              </w:rPr>
            </w:pPr>
            <w:r w:rsidRPr="00DC4989">
              <w:rPr>
                <w:rFonts w:ascii="Times New Roman" w:hAnsi="Times New Roman" w:cs="Times New Roman"/>
                <w:color w:val="CC0099"/>
              </w:rPr>
              <w:t>«Елочка»</w:t>
            </w:r>
          </w:p>
        </w:tc>
        <w:tc>
          <w:tcPr>
            <w:tcW w:w="3543"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Отличается от предыдущего упражнения тем. Что при подъеме на внутренний кант ставятся обе лыжи попеременно. С помощью этого способа возможен подъем на склон большей крутизны.</w:t>
            </w:r>
          </w:p>
        </w:tc>
        <w:tc>
          <w:tcPr>
            <w:tcW w:w="1985"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jc w:val="center"/>
              <w:rPr>
                <w:rFonts w:ascii="Times New Roman" w:hAnsi="Times New Roman" w:cs="Times New Roman"/>
                <w:noProof/>
                <w:lang w:eastAsia="ru-RU"/>
              </w:rPr>
            </w:pPr>
          </w:p>
        </w:tc>
      </w:tr>
      <w:tr w:rsidR="00AA1FFF" w:rsidRPr="00DC4989" w:rsidTr="00AA1FFF">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AA1FFF" w:rsidRPr="00DC4989" w:rsidRDefault="00AA1FFF" w:rsidP="004B1C34">
            <w:pPr>
              <w:jc w:val="center"/>
              <w:rPr>
                <w:rFonts w:ascii="Times New Roman" w:hAnsi="Times New Roman" w:cs="Times New Roman"/>
                <w:color w:val="CC0099"/>
              </w:rPr>
            </w:pPr>
            <w:r w:rsidRPr="00DC4989">
              <w:rPr>
                <w:rFonts w:ascii="Times New Roman" w:hAnsi="Times New Roman" w:cs="Times New Roman"/>
                <w:color w:val="CC0099"/>
              </w:rPr>
              <w:t>«Пружинка»</w:t>
            </w:r>
          </w:p>
        </w:tc>
        <w:tc>
          <w:tcPr>
            <w:tcW w:w="3543"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Наш новичок станет реже падать на спусках, если овладеет искусством преодоления неровностей. Накатываясь на бугорок, «пружинка» сжимается (лыжник приподнимается). Очень важно после преодоления препятствий вернуться в основную стойку, применяемую при спусках.</w:t>
            </w:r>
          </w:p>
        </w:tc>
        <w:tc>
          <w:tcPr>
            <w:tcW w:w="1985"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anchor distT="0" distB="0" distL="114300" distR="114300" simplePos="0" relativeHeight="251729920" behindDoc="0" locked="0" layoutInCell="1" allowOverlap="1">
                  <wp:simplePos x="0" y="0"/>
                  <wp:positionH relativeFrom="column">
                    <wp:posOffset>-55707</wp:posOffset>
                  </wp:positionH>
                  <wp:positionV relativeFrom="paragraph">
                    <wp:posOffset>445762</wp:posOffset>
                  </wp:positionV>
                  <wp:extent cx="1199664" cy="688769"/>
                  <wp:effectExtent l="19050" t="0" r="486" b="0"/>
                  <wp:wrapNone/>
                  <wp:docPr id="16" name="Рисунок 13" descr="ski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ski_14"/>
                          <pic:cNvPicPr>
                            <a:picLocks noChangeAspect="1" noChangeArrowheads="1"/>
                          </pic:cNvPicPr>
                        </pic:nvPicPr>
                        <pic:blipFill>
                          <a:blip r:embed="rId23" cstate="print"/>
                          <a:srcRect/>
                          <a:stretch>
                            <a:fillRect/>
                          </a:stretch>
                        </pic:blipFill>
                        <pic:spPr bwMode="auto">
                          <a:xfrm>
                            <a:off x="0" y="0"/>
                            <a:ext cx="1199664" cy="688769"/>
                          </a:xfrm>
                          <a:prstGeom prst="rect">
                            <a:avLst/>
                          </a:prstGeom>
                          <a:noFill/>
                          <a:ln w="9525">
                            <a:noFill/>
                            <a:miter lim="800000"/>
                            <a:headEnd/>
                            <a:tailEnd/>
                          </a:ln>
                        </pic:spPr>
                      </pic:pic>
                    </a:graphicData>
                  </a:graphic>
                </wp:anchor>
              </w:drawing>
            </w:r>
          </w:p>
        </w:tc>
      </w:tr>
      <w:tr w:rsidR="00AA1FFF" w:rsidRPr="00DC4989" w:rsidTr="00AA1FFF">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AA1FFF" w:rsidRPr="00DC4989" w:rsidRDefault="00AA1FFF" w:rsidP="004B1C34">
            <w:pPr>
              <w:jc w:val="center"/>
              <w:rPr>
                <w:rFonts w:ascii="Times New Roman" w:hAnsi="Times New Roman" w:cs="Times New Roman"/>
                <w:color w:val="CC0099"/>
              </w:rPr>
            </w:pPr>
            <w:r w:rsidRPr="00DC4989">
              <w:rPr>
                <w:rFonts w:ascii="Times New Roman" w:hAnsi="Times New Roman" w:cs="Times New Roman"/>
                <w:color w:val="CC0099"/>
              </w:rPr>
              <w:t>«Плуг»</w:t>
            </w:r>
          </w:p>
        </w:tc>
        <w:tc>
          <w:tcPr>
            <w:tcW w:w="3543"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 xml:space="preserve">Способ торможения. Умение управлять скоростью и </w:t>
            </w:r>
            <w:proofErr w:type="gramStart"/>
            <w:r w:rsidRPr="00DC4989">
              <w:rPr>
                <w:rFonts w:ascii="Times New Roman" w:hAnsi="Times New Roman" w:cs="Times New Roman"/>
                <w:color w:val="244061" w:themeColor="accent1" w:themeShade="80"/>
              </w:rPr>
              <w:t>при</w:t>
            </w:r>
            <w:proofErr w:type="gramEnd"/>
            <w:r w:rsidRPr="00DC4989">
              <w:rPr>
                <w:rFonts w:ascii="Times New Roman" w:hAnsi="Times New Roman" w:cs="Times New Roman"/>
                <w:color w:val="244061" w:themeColor="accent1" w:themeShade="8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AA1FFF" w:rsidRPr="00DC4989" w:rsidRDefault="00AA1FFF" w:rsidP="004B1C34">
            <w:pPr>
              <w:jc w:val="center"/>
              <w:rPr>
                <w:rFonts w:ascii="Times New Roman" w:hAnsi="Times New Roman" w:cs="Times New Roman"/>
                <w:noProof/>
                <w:lang w:eastAsia="ru-RU"/>
              </w:rPr>
            </w:pPr>
          </w:p>
        </w:tc>
      </w:tr>
      <w:tr w:rsidR="003A75E1" w:rsidRPr="00DC4989" w:rsidTr="003A75E1">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3A75E1" w:rsidRPr="00DC4989" w:rsidRDefault="003A75E1" w:rsidP="004B1C34">
            <w:pPr>
              <w:jc w:val="center"/>
              <w:rPr>
                <w:rFonts w:ascii="Times New Roman" w:hAnsi="Times New Roman" w:cs="Times New Roman"/>
                <w:color w:val="CC0099"/>
              </w:rPr>
            </w:pPr>
          </w:p>
        </w:tc>
        <w:tc>
          <w:tcPr>
            <w:tcW w:w="3543"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rPr>
                <w:rFonts w:ascii="Times New Roman" w:hAnsi="Times New Roman" w:cs="Times New Roman"/>
                <w:color w:val="244061" w:themeColor="accent1" w:themeShade="80"/>
              </w:rPr>
            </w:pPr>
            <w:proofErr w:type="gramStart"/>
            <w:r w:rsidRPr="00DC4989">
              <w:rPr>
                <w:rFonts w:ascii="Times New Roman" w:hAnsi="Times New Roman" w:cs="Times New Roman"/>
                <w:color w:val="244061" w:themeColor="accent1" w:themeShade="80"/>
              </w:rPr>
              <w:t>желании</w:t>
            </w:r>
            <w:proofErr w:type="gramEnd"/>
            <w:r w:rsidRPr="00DC4989">
              <w:rPr>
                <w:rFonts w:ascii="Times New Roman" w:hAnsi="Times New Roman" w:cs="Times New Roman"/>
                <w:color w:val="244061" w:themeColor="accent1" w:themeShade="80"/>
              </w:rPr>
              <w:t xml:space="preserve"> тормозить придает </w:t>
            </w:r>
            <w:r w:rsidRPr="00DC4989">
              <w:rPr>
                <w:rFonts w:ascii="Times New Roman" w:hAnsi="Times New Roman" w:cs="Times New Roman"/>
                <w:noProof/>
                <w:color w:val="244061" w:themeColor="accent1" w:themeShade="80"/>
                <w:lang w:eastAsia="ru-RU"/>
              </w:rPr>
              <w:drawing>
                <wp:anchor distT="0" distB="0" distL="114300" distR="114300" simplePos="0" relativeHeight="251742208" behindDoc="0" locked="0" layoutInCell="1" allowOverlap="1">
                  <wp:simplePos x="0" y="0"/>
                  <wp:positionH relativeFrom="column">
                    <wp:posOffset>2223135</wp:posOffset>
                  </wp:positionH>
                  <wp:positionV relativeFrom="paragraph">
                    <wp:posOffset>199390</wp:posOffset>
                  </wp:positionV>
                  <wp:extent cx="1137285" cy="676275"/>
                  <wp:effectExtent l="19050" t="0" r="5715" b="0"/>
                  <wp:wrapNone/>
                  <wp:docPr id="25" name="Рисунок 16" descr="ski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ski_15"/>
                          <pic:cNvPicPr>
                            <a:picLocks noChangeAspect="1" noChangeArrowheads="1"/>
                          </pic:cNvPicPr>
                        </pic:nvPicPr>
                        <pic:blipFill>
                          <a:blip r:embed="rId24" cstate="print"/>
                          <a:srcRect/>
                          <a:stretch>
                            <a:fillRect/>
                          </a:stretch>
                        </pic:blipFill>
                        <pic:spPr bwMode="auto">
                          <a:xfrm>
                            <a:off x="0" y="0"/>
                            <a:ext cx="1137285" cy="676275"/>
                          </a:xfrm>
                          <a:prstGeom prst="rect">
                            <a:avLst/>
                          </a:prstGeom>
                          <a:noFill/>
                          <a:ln w="9525">
                            <a:noFill/>
                            <a:miter lim="800000"/>
                            <a:headEnd/>
                            <a:tailEnd/>
                          </a:ln>
                        </pic:spPr>
                      </pic:pic>
                    </a:graphicData>
                  </a:graphic>
                </wp:anchor>
              </w:drawing>
            </w:r>
            <w:r w:rsidRPr="00DC4989">
              <w:rPr>
                <w:rFonts w:ascii="Times New Roman" w:hAnsi="Times New Roman" w:cs="Times New Roman"/>
                <w:color w:val="244061" w:themeColor="accent1" w:themeShade="80"/>
              </w:rPr>
              <w:t xml:space="preserve">лыжнику уверенность. На пологом спуске пятки лыж разводят, обе лыжи упираются внутренним ребром, колени поворачиваются </w:t>
            </w:r>
            <w:proofErr w:type="gramStart"/>
            <w:r w:rsidRPr="00DC4989">
              <w:rPr>
                <w:rFonts w:ascii="Times New Roman" w:hAnsi="Times New Roman" w:cs="Times New Roman"/>
                <w:color w:val="244061" w:themeColor="accent1" w:themeShade="80"/>
              </w:rPr>
              <w:t>во</w:t>
            </w:r>
            <w:proofErr w:type="gramEnd"/>
            <w:r w:rsidRPr="00DC4989">
              <w:rPr>
                <w:rFonts w:ascii="Times New Roman" w:hAnsi="Times New Roman" w:cs="Times New Roman"/>
                <w:color w:val="244061" w:themeColor="accent1" w:themeShade="80"/>
              </w:rPr>
              <w:t xml:space="preserve"> внутрь.</w:t>
            </w:r>
          </w:p>
        </w:tc>
        <w:tc>
          <w:tcPr>
            <w:tcW w:w="1985"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jc w:val="center"/>
              <w:rPr>
                <w:rFonts w:ascii="Times New Roman" w:hAnsi="Times New Roman" w:cs="Times New Roman"/>
                <w:noProof/>
                <w:lang w:eastAsia="ru-RU"/>
              </w:rPr>
            </w:pPr>
          </w:p>
        </w:tc>
      </w:tr>
      <w:tr w:rsidR="003A75E1" w:rsidRPr="00DC4989" w:rsidTr="003A75E1">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3A75E1" w:rsidRPr="00DC4989" w:rsidRDefault="003A75E1" w:rsidP="004B1C34">
            <w:pPr>
              <w:jc w:val="center"/>
              <w:rPr>
                <w:rFonts w:ascii="Times New Roman" w:hAnsi="Times New Roman" w:cs="Times New Roman"/>
                <w:color w:val="CC0099"/>
              </w:rPr>
            </w:pPr>
            <w:r w:rsidRPr="00DC4989">
              <w:rPr>
                <w:rFonts w:ascii="Times New Roman" w:hAnsi="Times New Roman" w:cs="Times New Roman"/>
                <w:color w:val="CC0099"/>
              </w:rPr>
              <w:t>«Упор»</w:t>
            </w:r>
          </w:p>
        </w:tc>
        <w:tc>
          <w:tcPr>
            <w:tcW w:w="3543"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Это половина плуга, т.е. «плуг» выполняется только одной ногой. Это не способ торможения, но и способ поворота во время спуска. Если необходимо повернуть налево, то упор следует выполнить правой ногой и наоборот. Как и упражнение «плуг», «упор» лучше осваивать на малой крутизне при небольшой скорости. Постепенно условия усложняются.</w:t>
            </w:r>
          </w:p>
        </w:tc>
        <w:tc>
          <w:tcPr>
            <w:tcW w:w="1985"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anchor distT="0" distB="0" distL="114300" distR="114300" simplePos="0" relativeHeight="251743232" behindDoc="0" locked="0" layoutInCell="1" allowOverlap="1">
                  <wp:simplePos x="0" y="0"/>
                  <wp:positionH relativeFrom="column">
                    <wp:posOffset>-26324</wp:posOffset>
                  </wp:positionH>
                  <wp:positionV relativeFrom="paragraph">
                    <wp:posOffset>405213</wp:posOffset>
                  </wp:positionV>
                  <wp:extent cx="1168482" cy="914400"/>
                  <wp:effectExtent l="19050" t="0" r="0" b="0"/>
                  <wp:wrapNone/>
                  <wp:docPr id="26" name="Рисунок 19" descr="ski_16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ski_16_17"/>
                          <pic:cNvPicPr>
                            <a:picLocks noChangeAspect="1" noChangeArrowheads="1"/>
                          </pic:cNvPicPr>
                        </pic:nvPicPr>
                        <pic:blipFill>
                          <a:blip r:embed="rId25" cstate="print"/>
                          <a:srcRect/>
                          <a:stretch>
                            <a:fillRect/>
                          </a:stretch>
                        </pic:blipFill>
                        <pic:spPr bwMode="auto">
                          <a:xfrm>
                            <a:off x="0" y="0"/>
                            <a:ext cx="1168482" cy="914400"/>
                          </a:xfrm>
                          <a:prstGeom prst="rect">
                            <a:avLst/>
                          </a:prstGeom>
                          <a:noFill/>
                          <a:ln w="9525">
                            <a:noFill/>
                            <a:miter lim="800000"/>
                            <a:headEnd/>
                            <a:tailEnd/>
                          </a:ln>
                        </pic:spPr>
                      </pic:pic>
                    </a:graphicData>
                  </a:graphic>
                </wp:anchor>
              </w:drawing>
            </w:r>
          </w:p>
        </w:tc>
      </w:tr>
      <w:tr w:rsidR="003A75E1" w:rsidRPr="00DC4989" w:rsidTr="003A75E1">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3A75E1" w:rsidRPr="00DC4989" w:rsidRDefault="003A75E1" w:rsidP="004B1C34">
            <w:pPr>
              <w:jc w:val="center"/>
              <w:rPr>
                <w:rFonts w:ascii="Times New Roman" w:hAnsi="Times New Roman" w:cs="Times New Roman"/>
                <w:color w:val="CC0099"/>
              </w:rPr>
            </w:pPr>
            <w:r w:rsidRPr="00DC4989">
              <w:rPr>
                <w:rFonts w:ascii="Times New Roman" w:hAnsi="Times New Roman" w:cs="Times New Roman"/>
                <w:color w:val="CC0099"/>
              </w:rPr>
              <w:t>«Веер»</w:t>
            </w:r>
          </w:p>
        </w:tc>
        <w:tc>
          <w:tcPr>
            <w:tcW w:w="3543"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 xml:space="preserve">Поворот переступанием выполняется в конце спуска. Загружая одну лыжу, другую отрывают от склона и ставят на снег в нужном направлении. Теперь тяжесть тела переносится на эту направляющую </w:t>
            </w:r>
            <w:proofErr w:type="gramStart"/>
            <w:r w:rsidRPr="00DC4989">
              <w:rPr>
                <w:rFonts w:ascii="Times New Roman" w:hAnsi="Times New Roman" w:cs="Times New Roman"/>
                <w:color w:val="244061" w:themeColor="accent1" w:themeShade="80"/>
              </w:rPr>
              <w:t>лыжу</w:t>
            </w:r>
            <w:proofErr w:type="gramEnd"/>
            <w:r w:rsidRPr="00DC4989">
              <w:rPr>
                <w:rFonts w:ascii="Times New Roman" w:hAnsi="Times New Roman" w:cs="Times New Roman"/>
                <w:color w:val="244061" w:themeColor="accent1" w:themeShade="80"/>
              </w:rPr>
              <w:t xml:space="preserve"> и переставляют к ней первую.</w:t>
            </w:r>
          </w:p>
          <w:p w:rsidR="003A75E1" w:rsidRPr="00DC4989" w:rsidRDefault="003A75E1" w:rsidP="004B1C34">
            <w:pPr>
              <w:rPr>
                <w:rFonts w:ascii="Times New Roman" w:hAnsi="Times New Roman" w:cs="Times New Roman"/>
                <w:color w:val="244061" w:themeColor="accent1" w:themeShade="80"/>
              </w:rPr>
            </w:pPr>
          </w:p>
        </w:tc>
        <w:tc>
          <w:tcPr>
            <w:tcW w:w="1985"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anchor distT="0" distB="0" distL="114300" distR="114300" simplePos="0" relativeHeight="251744256" behindDoc="0" locked="0" layoutInCell="1" allowOverlap="1">
                  <wp:simplePos x="0" y="0"/>
                  <wp:positionH relativeFrom="column">
                    <wp:posOffset>-26324</wp:posOffset>
                  </wp:positionH>
                  <wp:positionV relativeFrom="paragraph">
                    <wp:posOffset>412956</wp:posOffset>
                  </wp:positionV>
                  <wp:extent cx="1166774" cy="665018"/>
                  <wp:effectExtent l="19050" t="0" r="0" b="0"/>
                  <wp:wrapNone/>
                  <wp:docPr id="27" name="Рисунок 22" descr="ski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ski_18"/>
                          <pic:cNvPicPr>
                            <a:picLocks noChangeAspect="1" noChangeArrowheads="1"/>
                          </pic:cNvPicPr>
                        </pic:nvPicPr>
                        <pic:blipFill>
                          <a:blip r:embed="rId26" cstate="print"/>
                          <a:srcRect/>
                          <a:stretch>
                            <a:fillRect/>
                          </a:stretch>
                        </pic:blipFill>
                        <pic:spPr bwMode="auto">
                          <a:xfrm>
                            <a:off x="0" y="0"/>
                            <a:ext cx="1172932" cy="668528"/>
                          </a:xfrm>
                          <a:prstGeom prst="rect">
                            <a:avLst/>
                          </a:prstGeom>
                          <a:noFill/>
                          <a:ln w="9525">
                            <a:noFill/>
                            <a:miter lim="800000"/>
                            <a:headEnd/>
                            <a:tailEnd/>
                          </a:ln>
                        </pic:spPr>
                      </pic:pic>
                    </a:graphicData>
                  </a:graphic>
                </wp:anchor>
              </w:drawing>
            </w:r>
          </w:p>
        </w:tc>
      </w:tr>
      <w:tr w:rsidR="003A75E1" w:rsidRPr="00DC4989" w:rsidTr="003A75E1">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3A75E1" w:rsidRPr="00DC4989" w:rsidRDefault="003A75E1" w:rsidP="004B1C34">
            <w:pPr>
              <w:jc w:val="center"/>
              <w:rPr>
                <w:rFonts w:ascii="Times New Roman" w:hAnsi="Times New Roman" w:cs="Times New Roman"/>
                <w:color w:val="CC0099"/>
              </w:rPr>
            </w:pPr>
            <w:r w:rsidRPr="00DC4989">
              <w:rPr>
                <w:rFonts w:ascii="Times New Roman" w:hAnsi="Times New Roman" w:cs="Times New Roman"/>
                <w:color w:val="CC0099"/>
              </w:rPr>
              <w:t>«Кто быстрее?»</w:t>
            </w:r>
          </w:p>
          <w:p w:rsidR="003A75E1" w:rsidRPr="00DC4989" w:rsidRDefault="003A75E1" w:rsidP="003A75E1">
            <w:pPr>
              <w:jc w:val="center"/>
              <w:rPr>
                <w:rFonts w:ascii="Times New Roman" w:hAnsi="Times New Roman" w:cs="Times New Roman"/>
                <w:color w:val="CC0099"/>
              </w:rPr>
            </w:pPr>
          </w:p>
          <w:p w:rsidR="003A75E1" w:rsidRPr="00DC4989" w:rsidRDefault="003A75E1" w:rsidP="003A75E1">
            <w:pPr>
              <w:jc w:val="center"/>
              <w:rPr>
                <w:rFonts w:ascii="Times New Roman" w:hAnsi="Times New Roman" w:cs="Times New Roman"/>
                <w:color w:val="CC0099"/>
              </w:rPr>
            </w:pPr>
          </w:p>
          <w:p w:rsidR="003A75E1" w:rsidRPr="00DC4989" w:rsidRDefault="003A75E1" w:rsidP="003A75E1">
            <w:pPr>
              <w:jc w:val="center"/>
              <w:rPr>
                <w:rFonts w:ascii="Times New Roman" w:hAnsi="Times New Roman" w:cs="Times New Roman"/>
                <w:color w:val="CC0099"/>
              </w:rPr>
            </w:pPr>
          </w:p>
          <w:p w:rsidR="003A75E1" w:rsidRPr="00DC4989" w:rsidRDefault="003A75E1" w:rsidP="003A75E1">
            <w:pPr>
              <w:jc w:val="center"/>
              <w:rPr>
                <w:rFonts w:ascii="Times New Roman" w:hAnsi="Times New Roman" w:cs="Times New Roman"/>
                <w:color w:val="CC0099"/>
              </w:rPr>
            </w:pPr>
          </w:p>
        </w:tc>
        <w:tc>
          <w:tcPr>
            <w:tcW w:w="3543"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rPr>
                <w:rFonts w:ascii="Times New Roman" w:hAnsi="Times New Roman" w:cs="Times New Roman"/>
                <w:color w:val="244061" w:themeColor="accent1" w:themeShade="80"/>
              </w:rPr>
            </w:pPr>
            <w:r w:rsidRPr="00DC4989">
              <w:rPr>
                <w:rFonts w:ascii="Times New Roman" w:hAnsi="Times New Roman" w:cs="Times New Roman"/>
                <w:color w:val="244061" w:themeColor="accent1" w:themeShade="80"/>
              </w:rPr>
              <w:t>Один из возможных вариантов закрепления в игру элементов техники. Чтобы уравновесить шансы на победу, взрослый участник гонки дает младшему фору, т.е. возможность стартовать впереди. Размеры форы, как и всей дистанции. Определяются степенью готовности, возрастом и другими факторами. Игре должно найтись место в каждом занятии.</w:t>
            </w:r>
          </w:p>
        </w:tc>
        <w:tc>
          <w:tcPr>
            <w:tcW w:w="1985" w:type="dxa"/>
            <w:tcBorders>
              <w:top w:val="single" w:sz="4" w:space="0" w:color="000000"/>
              <w:left w:val="single" w:sz="4" w:space="0" w:color="000000"/>
              <w:bottom w:val="single" w:sz="4" w:space="0" w:color="000000"/>
              <w:right w:val="single" w:sz="4" w:space="0" w:color="000000"/>
            </w:tcBorders>
          </w:tcPr>
          <w:p w:rsidR="003A75E1" w:rsidRPr="00DC4989" w:rsidRDefault="003A75E1" w:rsidP="004B1C34">
            <w:pPr>
              <w:jc w:val="center"/>
              <w:rPr>
                <w:rFonts w:ascii="Times New Roman" w:hAnsi="Times New Roman" w:cs="Times New Roman"/>
                <w:noProof/>
                <w:lang w:eastAsia="ru-RU"/>
              </w:rPr>
            </w:pPr>
            <w:r w:rsidRPr="00DC4989">
              <w:rPr>
                <w:rFonts w:ascii="Times New Roman" w:hAnsi="Times New Roman" w:cs="Times New Roman"/>
                <w:noProof/>
                <w:lang w:eastAsia="ru-RU"/>
              </w:rPr>
              <w:drawing>
                <wp:anchor distT="0" distB="0" distL="114300" distR="114300" simplePos="0" relativeHeight="251745280" behindDoc="0" locked="0" layoutInCell="1" allowOverlap="1">
                  <wp:simplePos x="0" y="0"/>
                  <wp:positionH relativeFrom="column">
                    <wp:posOffset>-3209</wp:posOffset>
                  </wp:positionH>
                  <wp:positionV relativeFrom="paragraph">
                    <wp:posOffset>493263</wp:posOffset>
                  </wp:positionV>
                  <wp:extent cx="1115902" cy="843148"/>
                  <wp:effectExtent l="19050" t="0" r="8048" b="0"/>
                  <wp:wrapNone/>
                  <wp:docPr id="28" name="Рисунок 25" descr="ski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ski_19"/>
                          <pic:cNvPicPr>
                            <a:picLocks noChangeAspect="1" noChangeArrowheads="1"/>
                          </pic:cNvPicPr>
                        </pic:nvPicPr>
                        <pic:blipFill>
                          <a:blip r:embed="rId27" cstate="print"/>
                          <a:srcRect/>
                          <a:stretch>
                            <a:fillRect/>
                          </a:stretch>
                        </pic:blipFill>
                        <pic:spPr bwMode="auto">
                          <a:xfrm>
                            <a:off x="0" y="0"/>
                            <a:ext cx="1115902" cy="843148"/>
                          </a:xfrm>
                          <a:prstGeom prst="rect">
                            <a:avLst/>
                          </a:prstGeom>
                          <a:noFill/>
                          <a:ln w="9525">
                            <a:noFill/>
                            <a:miter lim="800000"/>
                            <a:headEnd/>
                            <a:tailEnd/>
                          </a:ln>
                        </pic:spPr>
                      </pic:pic>
                    </a:graphicData>
                  </a:graphic>
                </wp:anchor>
              </w:drawing>
            </w:r>
          </w:p>
        </w:tc>
      </w:tr>
    </w:tbl>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E92CDD" w:rsidRDefault="00E92CDD" w:rsidP="003A75E1">
      <w:pPr>
        <w:spacing w:line="360" w:lineRule="auto"/>
        <w:jc w:val="center"/>
        <w:rPr>
          <w:rFonts w:ascii="Times New Roman" w:hAnsi="Times New Roman" w:cs="Times New Roman"/>
          <w:b/>
          <w:color w:val="33CC33"/>
          <w:sz w:val="24"/>
          <w:szCs w:val="24"/>
        </w:rPr>
      </w:pPr>
    </w:p>
    <w:p w:rsidR="004F5F5F" w:rsidRPr="004F5F5F" w:rsidRDefault="004F5F5F" w:rsidP="003A75E1">
      <w:pPr>
        <w:spacing w:line="360" w:lineRule="auto"/>
        <w:jc w:val="center"/>
        <w:rPr>
          <w:rFonts w:ascii="Times New Roman" w:hAnsi="Times New Roman" w:cs="Times New Roman"/>
          <w:b/>
          <w:color w:val="33CC33"/>
          <w:sz w:val="24"/>
          <w:szCs w:val="24"/>
        </w:rPr>
      </w:pPr>
      <w:r w:rsidRPr="004F5F5F">
        <w:rPr>
          <w:rFonts w:ascii="Times New Roman" w:hAnsi="Times New Roman" w:cs="Times New Roman"/>
          <w:b/>
          <w:color w:val="33CC33"/>
          <w:sz w:val="24"/>
          <w:szCs w:val="24"/>
        </w:rPr>
        <w:lastRenderedPageBreak/>
        <w:t>Методические рекомендации</w:t>
      </w:r>
    </w:p>
    <w:p w:rsidR="004F5F5F" w:rsidRDefault="004F5F5F" w:rsidP="004F5F5F">
      <w:pPr>
        <w:spacing w:line="360" w:lineRule="auto"/>
        <w:ind w:left="360"/>
        <w:jc w:val="center"/>
        <w:rPr>
          <w:rFonts w:ascii="Times New Roman" w:hAnsi="Times New Roman" w:cs="Times New Roman"/>
          <w:b/>
          <w:color w:val="0F243E" w:themeColor="text2" w:themeShade="80"/>
          <w:sz w:val="24"/>
          <w:szCs w:val="24"/>
        </w:rPr>
      </w:pPr>
    </w:p>
    <w:p w:rsidR="004F5F5F" w:rsidRPr="004F5F5F" w:rsidRDefault="004F5F5F" w:rsidP="004F5F5F">
      <w:pPr>
        <w:tabs>
          <w:tab w:val="left" w:pos="0"/>
        </w:tabs>
        <w:spacing w:line="360" w:lineRule="auto"/>
        <w:rPr>
          <w:rFonts w:ascii="Times New Roman" w:hAnsi="Times New Roman" w:cs="Times New Roman"/>
          <w:color w:val="17365D"/>
          <w:sz w:val="24"/>
          <w:szCs w:val="24"/>
        </w:rPr>
      </w:pPr>
      <w:r>
        <w:rPr>
          <w:rFonts w:ascii="Times New Roman" w:hAnsi="Times New Roman" w:cs="Times New Roman"/>
          <w:color w:val="17365D"/>
          <w:sz w:val="24"/>
          <w:szCs w:val="24"/>
        </w:rPr>
        <w:tab/>
      </w:r>
      <w:r w:rsidRPr="004F5F5F">
        <w:rPr>
          <w:rFonts w:ascii="Times New Roman" w:hAnsi="Times New Roman" w:cs="Times New Roman"/>
          <w:color w:val="17365D"/>
          <w:sz w:val="24"/>
          <w:szCs w:val="24"/>
        </w:rPr>
        <w:t xml:space="preserve">При проведении игр нужно следить за соблюдением </w:t>
      </w:r>
      <w:proofErr w:type="gramStart"/>
      <w:r w:rsidRPr="004F5F5F">
        <w:rPr>
          <w:rFonts w:ascii="Times New Roman" w:hAnsi="Times New Roman" w:cs="Times New Roman"/>
          <w:color w:val="17365D"/>
          <w:sz w:val="24"/>
          <w:szCs w:val="24"/>
        </w:rPr>
        <w:t>тех условий</w:t>
      </w:r>
      <w:proofErr w:type="gramEnd"/>
      <w:r w:rsidRPr="004F5F5F">
        <w:rPr>
          <w:rFonts w:ascii="Times New Roman" w:hAnsi="Times New Roman" w:cs="Times New Roman"/>
          <w:color w:val="17365D"/>
          <w:sz w:val="24"/>
          <w:szCs w:val="24"/>
        </w:rPr>
        <w:t>, при которых то или иное физическое качество развивается наилучшим образом:</w:t>
      </w:r>
    </w:p>
    <w:p w:rsidR="004F5F5F" w:rsidRPr="004F5F5F" w:rsidRDefault="004F5F5F" w:rsidP="004F5F5F">
      <w:pPr>
        <w:numPr>
          <w:ilvl w:val="0"/>
          <w:numId w:val="4"/>
        </w:numPr>
        <w:tabs>
          <w:tab w:val="left" w:pos="0"/>
        </w:tabs>
        <w:spacing w:line="360" w:lineRule="auto"/>
        <w:rPr>
          <w:rFonts w:ascii="Times New Roman" w:hAnsi="Times New Roman" w:cs="Times New Roman"/>
          <w:color w:val="17365D"/>
          <w:sz w:val="24"/>
          <w:szCs w:val="24"/>
        </w:rPr>
      </w:pPr>
      <w:r>
        <w:rPr>
          <w:rFonts w:ascii="Times New Roman" w:hAnsi="Times New Roman" w:cs="Times New Roman"/>
          <w:color w:val="17365D"/>
          <w:sz w:val="24"/>
          <w:szCs w:val="24"/>
        </w:rPr>
        <w:t xml:space="preserve">В играх, развивающих быстроту, </w:t>
      </w:r>
      <w:r w:rsidRPr="004F5F5F">
        <w:rPr>
          <w:rFonts w:ascii="Times New Roman" w:hAnsi="Times New Roman" w:cs="Times New Roman"/>
          <w:color w:val="17365D"/>
          <w:sz w:val="24"/>
          <w:szCs w:val="24"/>
        </w:rPr>
        <w:t>длина отрезков для детей</w:t>
      </w:r>
      <w:r>
        <w:rPr>
          <w:rFonts w:ascii="Times New Roman" w:hAnsi="Times New Roman" w:cs="Times New Roman"/>
          <w:color w:val="17365D"/>
          <w:sz w:val="24"/>
          <w:szCs w:val="24"/>
        </w:rPr>
        <w:t xml:space="preserve"> 6-7 лет не должна превышать 25</w:t>
      </w:r>
      <w:r w:rsidRPr="004F5F5F">
        <w:rPr>
          <w:rFonts w:ascii="Times New Roman" w:hAnsi="Times New Roman" w:cs="Times New Roman"/>
          <w:color w:val="17365D"/>
          <w:sz w:val="24"/>
          <w:szCs w:val="24"/>
        </w:rPr>
        <w:t>м.</w:t>
      </w:r>
    </w:p>
    <w:p w:rsidR="004F5F5F" w:rsidRPr="004F5F5F" w:rsidRDefault="004F5F5F" w:rsidP="004F5F5F">
      <w:pPr>
        <w:numPr>
          <w:ilvl w:val="0"/>
          <w:numId w:val="4"/>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Продолжительность отдыха между повторениями в игровых заданиях должна быть не менее 2-3 мин.</w:t>
      </w:r>
    </w:p>
    <w:p w:rsidR="004F5F5F" w:rsidRPr="004F5F5F" w:rsidRDefault="004F5F5F" w:rsidP="004F5F5F">
      <w:pPr>
        <w:numPr>
          <w:ilvl w:val="0"/>
          <w:numId w:val="4"/>
        </w:numPr>
        <w:tabs>
          <w:tab w:val="left" w:pos="0"/>
        </w:tabs>
        <w:spacing w:line="360" w:lineRule="auto"/>
        <w:rPr>
          <w:rFonts w:ascii="Times New Roman" w:hAnsi="Times New Roman" w:cs="Times New Roman"/>
          <w:color w:val="17365D"/>
          <w:sz w:val="24"/>
          <w:szCs w:val="24"/>
        </w:rPr>
      </w:pPr>
      <w:proofErr w:type="gramStart"/>
      <w:r w:rsidRPr="004F5F5F">
        <w:rPr>
          <w:rFonts w:ascii="Times New Roman" w:hAnsi="Times New Roman" w:cs="Times New Roman"/>
          <w:color w:val="17365D"/>
          <w:sz w:val="24"/>
          <w:szCs w:val="24"/>
        </w:rPr>
        <w:t>Лыжня или склон, на которых проводятся игры, должны быть укатаны для хорошей опоры палок.</w:t>
      </w:r>
      <w:proofErr w:type="gramEnd"/>
    </w:p>
    <w:p w:rsidR="004F5F5F" w:rsidRPr="004F5F5F" w:rsidRDefault="004F5F5F" w:rsidP="004F5F5F">
      <w:pPr>
        <w:numPr>
          <w:ilvl w:val="0"/>
          <w:numId w:val="4"/>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Игры, развивающие выносливост</w:t>
      </w:r>
      <w:r>
        <w:rPr>
          <w:rFonts w:ascii="Times New Roman" w:hAnsi="Times New Roman" w:cs="Times New Roman"/>
          <w:color w:val="17365D"/>
          <w:sz w:val="24"/>
          <w:szCs w:val="24"/>
        </w:rPr>
        <w:t>ь, проводятся на отрезках от 100</w:t>
      </w:r>
      <w:r w:rsidRPr="004F5F5F">
        <w:rPr>
          <w:rFonts w:ascii="Times New Roman" w:hAnsi="Times New Roman" w:cs="Times New Roman"/>
          <w:color w:val="17365D"/>
          <w:sz w:val="24"/>
          <w:szCs w:val="24"/>
        </w:rPr>
        <w:t>м</w:t>
      </w:r>
      <w:r>
        <w:rPr>
          <w:rFonts w:ascii="Times New Roman" w:hAnsi="Times New Roman" w:cs="Times New Roman"/>
          <w:color w:val="17365D"/>
          <w:sz w:val="24"/>
          <w:szCs w:val="24"/>
        </w:rPr>
        <w:t>.</w:t>
      </w:r>
      <w:r w:rsidRPr="004F5F5F">
        <w:rPr>
          <w:rFonts w:ascii="Times New Roman" w:hAnsi="Times New Roman" w:cs="Times New Roman"/>
          <w:color w:val="17365D"/>
          <w:sz w:val="24"/>
          <w:szCs w:val="24"/>
        </w:rPr>
        <w:t xml:space="preserve"> и более.</w:t>
      </w:r>
    </w:p>
    <w:p w:rsidR="004F5F5F" w:rsidRPr="004F5F5F" w:rsidRDefault="004F5F5F" w:rsidP="004F5F5F">
      <w:pPr>
        <w:numPr>
          <w:ilvl w:val="0"/>
          <w:numId w:val="4"/>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Средняя продолжительность игр 15-20 мин.</w:t>
      </w:r>
    </w:p>
    <w:p w:rsidR="004F5F5F" w:rsidRPr="004F5F5F" w:rsidRDefault="004F5F5F" w:rsidP="004F5F5F">
      <w:pPr>
        <w:numPr>
          <w:ilvl w:val="0"/>
          <w:numId w:val="4"/>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 xml:space="preserve">Лыжный инвентарь должен соответствовать индивидуальным </w:t>
      </w:r>
      <w:proofErr w:type="spellStart"/>
      <w:r w:rsidRPr="004F5F5F">
        <w:rPr>
          <w:rFonts w:ascii="Times New Roman" w:hAnsi="Times New Roman" w:cs="Times New Roman"/>
          <w:color w:val="17365D"/>
          <w:sz w:val="24"/>
          <w:szCs w:val="24"/>
        </w:rPr>
        <w:t>росто</w:t>
      </w:r>
      <w:proofErr w:type="spellEnd"/>
      <w:r w:rsidRPr="004F5F5F">
        <w:rPr>
          <w:rFonts w:ascii="Times New Roman" w:hAnsi="Times New Roman" w:cs="Times New Roman"/>
          <w:color w:val="17365D"/>
          <w:sz w:val="24"/>
          <w:szCs w:val="24"/>
        </w:rPr>
        <w:t xml:space="preserve"> - весовым показателям ребенка. Длина лыж должна быть чуть выше</w:t>
      </w:r>
      <w:r>
        <w:rPr>
          <w:rFonts w:ascii="Times New Roman" w:hAnsi="Times New Roman" w:cs="Times New Roman"/>
          <w:color w:val="17365D"/>
          <w:sz w:val="24"/>
          <w:szCs w:val="24"/>
        </w:rPr>
        <w:t xml:space="preserve"> (примерно на 10</w:t>
      </w:r>
      <w:r w:rsidRPr="004F5F5F">
        <w:rPr>
          <w:rFonts w:ascii="Times New Roman" w:hAnsi="Times New Roman" w:cs="Times New Roman"/>
          <w:color w:val="17365D"/>
          <w:sz w:val="24"/>
          <w:szCs w:val="24"/>
        </w:rPr>
        <w:t>см</w:t>
      </w:r>
      <w:r>
        <w:rPr>
          <w:rFonts w:ascii="Times New Roman" w:hAnsi="Times New Roman" w:cs="Times New Roman"/>
          <w:color w:val="17365D"/>
          <w:sz w:val="24"/>
          <w:szCs w:val="24"/>
        </w:rPr>
        <w:t>.</w:t>
      </w:r>
      <w:r w:rsidRPr="004F5F5F">
        <w:rPr>
          <w:rFonts w:ascii="Times New Roman" w:hAnsi="Times New Roman" w:cs="Times New Roman"/>
          <w:color w:val="17365D"/>
          <w:sz w:val="24"/>
          <w:szCs w:val="24"/>
        </w:rPr>
        <w:t>), а длина палок</w:t>
      </w:r>
      <w:r>
        <w:rPr>
          <w:rFonts w:ascii="Times New Roman" w:hAnsi="Times New Roman" w:cs="Times New Roman"/>
          <w:color w:val="17365D"/>
          <w:sz w:val="24"/>
          <w:szCs w:val="24"/>
        </w:rPr>
        <w:t xml:space="preserve"> чуть ниже (на 10-15</w:t>
      </w:r>
      <w:r w:rsidRPr="004F5F5F">
        <w:rPr>
          <w:rFonts w:ascii="Times New Roman" w:hAnsi="Times New Roman" w:cs="Times New Roman"/>
          <w:color w:val="17365D"/>
          <w:sz w:val="24"/>
          <w:szCs w:val="24"/>
        </w:rPr>
        <w:t>см</w:t>
      </w:r>
      <w:r>
        <w:rPr>
          <w:rFonts w:ascii="Times New Roman" w:hAnsi="Times New Roman" w:cs="Times New Roman"/>
          <w:color w:val="17365D"/>
          <w:sz w:val="24"/>
          <w:szCs w:val="24"/>
        </w:rPr>
        <w:t>.</w:t>
      </w:r>
      <w:r w:rsidRPr="004F5F5F">
        <w:rPr>
          <w:rFonts w:ascii="Times New Roman" w:hAnsi="Times New Roman" w:cs="Times New Roman"/>
          <w:color w:val="17365D"/>
          <w:sz w:val="24"/>
          <w:szCs w:val="24"/>
        </w:rPr>
        <w:t>) роста малыша.</w:t>
      </w:r>
    </w:p>
    <w:p w:rsidR="003A75E1" w:rsidRPr="003A75E1" w:rsidRDefault="004F5F5F" w:rsidP="003A75E1">
      <w:pPr>
        <w:numPr>
          <w:ilvl w:val="0"/>
          <w:numId w:val="4"/>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Лыжная одежда, как и инвентарь, то же имеет свою специфику. Можно по-разному одеть детей, в чем, несомненно, отражаются вкусы и материальные возможности родителей. Однако имеются общие рекомендации к лыжной одежде:</w:t>
      </w:r>
    </w:p>
    <w:p w:rsidR="004F5F5F" w:rsidRPr="004F5F5F" w:rsidRDefault="004F5F5F" w:rsidP="004F5F5F">
      <w:pPr>
        <w:numPr>
          <w:ilvl w:val="0"/>
          <w:numId w:val="5"/>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lastRenderedPageBreak/>
        <w:t>не кутайте детей, как эскимосов, - это затрудняет движения;</w:t>
      </w:r>
    </w:p>
    <w:p w:rsidR="004F5F5F" w:rsidRPr="004F5F5F" w:rsidRDefault="004F5F5F" w:rsidP="004F5F5F">
      <w:pPr>
        <w:numPr>
          <w:ilvl w:val="0"/>
          <w:numId w:val="5"/>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дошкольники более чувствительны к морозу, чем подростки;</w:t>
      </w:r>
    </w:p>
    <w:p w:rsidR="004F5F5F" w:rsidRPr="004F5F5F" w:rsidRDefault="004F5F5F" w:rsidP="004F5F5F">
      <w:pPr>
        <w:numPr>
          <w:ilvl w:val="0"/>
          <w:numId w:val="5"/>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хороши шерстяные вещи, но только не наружу, так как шерсть сильно собирает снег и поглощает влагу, а детям очень нравится поваляться в снегу;</w:t>
      </w:r>
    </w:p>
    <w:p w:rsidR="004F5F5F" w:rsidRPr="004F5F5F" w:rsidRDefault="004F5F5F" w:rsidP="004F5F5F">
      <w:pPr>
        <w:numPr>
          <w:ilvl w:val="0"/>
          <w:numId w:val="5"/>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необходимы запасные рукавички или варежки для замены мокрых, к тому же дети поразительно часто их теряют;</w:t>
      </w:r>
    </w:p>
    <w:p w:rsidR="004F5F5F" w:rsidRPr="004F5F5F" w:rsidRDefault="004F5F5F" w:rsidP="004F5F5F">
      <w:pPr>
        <w:numPr>
          <w:ilvl w:val="0"/>
          <w:numId w:val="5"/>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проверьте, нет ли грубых швов в носках и нижнем белье ребенка, это может привести к потертостям;</w:t>
      </w:r>
    </w:p>
    <w:p w:rsidR="004F5F5F" w:rsidRPr="004F5F5F" w:rsidRDefault="004F5F5F" w:rsidP="004F5F5F">
      <w:pPr>
        <w:numPr>
          <w:ilvl w:val="0"/>
          <w:numId w:val="5"/>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выбирайте верхнюю одежду с такой застежкой, чтобы ребенок мог застегнуть сам, в том числе и замерзшими руками;</w:t>
      </w:r>
    </w:p>
    <w:p w:rsidR="004F5F5F" w:rsidRPr="004F5F5F" w:rsidRDefault="004F5F5F" w:rsidP="004F5F5F">
      <w:pPr>
        <w:numPr>
          <w:ilvl w:val="0"/>
          <w:numId w:val="5"/>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отдавайте предпочтение одежде, которую можно сравнительно легко чистить и стирать – ребенок обязательно найдет достаточно грязи даже на снегу.</w:t>
      </w:r>
    </w:p>
    <w:p w:rsidR="003A75E1" w:rsidRDefault="004F5F5F" w:rsidP="004F5F5F">
      <w:pPr>
        <w:numPr>
          <w:ilvl w:val="0"/>
          <w:numId w:val="4"/>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С дошкольниками заниматься лыжами рекомендовано лишь в морозную погод</w:t>
      </w:r>
      <w:r>
        <w:rPr>
          <w:rFonts w:ascii="Times New Roman" w:hAnsi="Times New Roman" w:cs="Times New Roman"/>
          <w:color w:val="17365D"/>
          <w:sz w:val="24"/>
          <w:szCs w:val="24"/>
        </w:rPr>
        <w:t>у при температуре от -1 до – 12</w:t>
      </w:r>
      <w:r w:rsidRPr="004F5F5F">
        <w:rPr>
          <w:rFonts w:ascii="Times New Roman" w:hAnsi="Times New Roman" w:cs="Times New Roman"/>
          <w:color w:val="17365D"/>
          <w:sz w:val="24"/>
          <w:szCs w:val="24"/>
        </w:rPr>
        <w:t xml:space="preserve">С, для детей 2-4 лет – до – 8. В ветреную погоду нижняя граница повышается еще на 2-3. при сильном ветре (скорость 6-10 м/с), когда заметно качаются деревья, дым прибивается </w:t>
      </w:r>
      <w:proofErr w:type="gramStart"/>
      <w:r w:rsidRPr="004F5F5F">
        <w:rPr>
          <w:rFonts w:ascii="Times New Roman" w:hAnsi="Times New Roman" w:cs="Times New Roman"/>
          <w:color w:val="17365D"/>
          <w:sz w:val="24"/>
          <w:szCs w:val="24"/>
        </w:rPr>
        <w:t>к</w:t>
      </w:r>
      <w:proofErr w:type="gramEnd"/>
      <w:r w:rsidRPr="004F5F5F">
        <w:rPr>
          <w:rFonts w:ascii="Times New Roman" w:hAnsi="Times New Roman" w:cs="Times New Roman"/>
          <w:color w:val="17365D"/>
          <w:sz w:val="24"/>
          <w:szCs w:val="24"/>
        </w:rPr>
        <w:t xml:space="preserve"> </w:t>
      </w: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E92CDD" w:rsidRDefault="00E92CDD" w:rsidP="00E92CDD">
      <w:pPr>
        <w:tabs>
          <w:tab w:val="left" w:pos="0"/>
        </w:tabs>
        <w:spacing w:line="360" w:lineRule="auto"/>
        <w:ind w:left="720"/>
        <w:rPr>
          <w:rFonts w:ascii="Times New Roman" w:hAnsi="Times New Roman" w:cs="Times New Roman"/>
          <w:color w:val="17365D"/>
          <w:sz w:val="24"/>
          <w:szCs w:val="24"/>
        </w:rPr>
      </w:pPr>
    </w:p>
    <w:p w:rsidR="004F5F5F" w:rsidRPr="004F5F5F" w:rsidRDefault="004F5F5F" w:rsidP="00E92CDD">
      <w:pPr>
        <w:tabs>
          <w:tab w:val="left" w:pos="0"/>
        </w:tabs>
        <w:spacing w:line="360" w:lineRule="auto"/>
        <w:ind w:left="720"/>
        <w:rPr>
          <w:rFonts w:ascii="Times New Roman" w:hAnsi="Times New Roman" w:cs="Times New Roman"/>
          <w:color w:val="17365D"/>
          <w:sz w:val="24"/>
          <w:szCs w:val="24"/>
        </w:rPr>
      </w:pPr>
      <w:r w:rsidRPr="004F5F5F">
        <w:rPr>
          <w:rFonts w:ascii="Times New Roman" w:hAnsi="Times New Roman" w:cs="Times New Roman"/>
          <w:color w:val="17365D"/>
          <w:sz w:val="24"/>
          <w:szCs w:val="24"/>
        </w:rPr>
        <w:lastRenderedPageBreak/>
        <w:t>земле, а на открытой местности пурга, лыжную прогулку надо отменить.</w:t>
      </w:r>
    </w:p>
    <w:p w:rsidR="004F5F5F" w:rsidRPr="004F5F5F" w:rsidRDefault="004F5F5F" w:rsidP="004F5F5F">
      <w:pPr>
        <w:numPr>
          <w:ilvl w:val="0"/>
          <w:numId w:val="4"/>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Исключительно важно дать ребенку основы знаний по гигиене, сообщив простейшие правила и гигиенические требования к занятиям на лыжах:</w:t>
      </w:r>
    </w:p>
    <w:p w:rsidR="004F5F5F" w:rsidRPr="004F5F5F" w:rsidRDefault="004F5F5F" w:rsidP="004F5F5F">
      <w:pPr>
        <w:numPr>
          <w:ilvl w:val="0"/>
          <w:numId w:val="6"/>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нельзя салиться и тем более ложиться на снег даже при сильной усталости;</w:t>
      </w:r>
    </w:p>
    <w:p w:rsidR="004F5F5F" w:rsidRPr="004F5F5F" w:rsidRDefault="004F5F5F" w:rsidP="004F5F5F">
      <w:pPr>
        <w:numPr>
          <w:ilvl w:val="0"/>
          <w:numId w:val="6"/>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запрещено использовать снег для утоления жажды;</w:t>
      </w:r>
    </w:p>
    <w:p w:rsidR="004F5F5F" w:rsidRPr="004F5F5F" w:rsidRDefault="004F5F5F" w:rsidP="004F5F5F">
      <w:pPr>
        <w:numPr>
          <w:ilvl w:val="0"/>
          <w:numId w:val="6"/>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 xml:space="preserve">недопустимо снимать шапочку и расстегиваться, когда стало жарко. </w:t>
      </w:r>
    </w:p>
    <w:p w:rsidR="004F5F5F" w:rsidRPr="004F5F5F" w:rsidRDefault="004F5F5F" w:rsidP="004F5F5F">
      <w:pPr>
        <w:numPr>
          <w:ilvl w:val="0"/>
          <w:numId w:val="4"/>
        </w:numPr>
        <w:tabs>
          <w:tab w:val="left" w:pos="0"/>
        </w:tabs>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После выноса лыж из теплого помещения нельзя сразу класть их на снег, необходимо хотя бы немного (около 5 мин.) охладить.</w:t>
      </w:r>
    </w:p>
    <w:p w:rsidR="004F5F5F" w:rsidRPr="004F5F5F" w:rsidRDefault="004F5F5F" w:rsidP="004F5F5F">
      <w:pPr>
        <w:tabs>
          <w:tab w:val="left" w:pos="0"/>
        </w:tabs>
        <w:spacing w:line="360" w:lineRule="auto"/>
        <w:rPr>
          <w:rFonts w:ascii="Times New Roman" w:hAnsi="Times New Roman" w:cs="Times New Roman"/>
          <w:color w:val="17365D"/>
          <w:sz w:val="24"/>
          <w:szCs w:val="24"/>
        </w:rPr>
      </w:pP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E92CDD" w:rsidRDefault="00E92CDD" w:rsidP="004F5F5F">
      <w:pPr>
        <w:spacing w:line="360" w:lineRule="auto"/>
        <w:ind w:left="360"/>
        <w:jc w:val="center"/>
        <w:rPr>
          <w:rFonts w:ascii="Times New Roman" w:eastAsia="Gungsuh" w:hAnsi="Times New Roman" w:cs="Times New Roman"/>
          <w:b/>
          <w:color w:val="0F243E" w:themeColor="text2" w:themeShade="80"/>
          <w:sz w:val="24"/>
          <w:szCs w:val="24"/>
        </w:rPr>
      </w:pPr>
    </w:p>
    <w:p w:rsidR="004F5F5F" w:rsidRPr="004F5F5F" w:rsidRDefault="004F5F5F" w:rsidP="004F5F5F">
      <w:pPr>
        <w:spacing w:line="360" w:lineRule="auto"/>
        <w:ind w:left="360"/>
        <w:jc w:val="center"/>
        <w:rPr>
          <w:rFonts w:ascii="Times New Roman" w:hAnsi="Times New Roman" w:cs="Times New Roman"/>
          <w:b/>
          <w:color w:val="CC0099"/>
          <w:sz w:val="24"/>
          <w:szCs w:val="24"/>
        </w:rPr>
      </w:pPr>
      <w:r w:rsidRPr="004F5F5F">
        <w:rPr>
          <w:rFonts w:ascii="Times New Roman" w:hAnsi="Times New Roman" w:cs="Times New Roman"/>
          <w:b/>
          <w:color w:val="CC0099"/>
          <w:sz w:val="24"/>
          <w:szCs w:val="24"/>
        </w:rPr>
        <w:lastRenderedPageBreak/>
        <w:t>Классификация подвижных игр</w:t>
      </w:r>
    </w:p>
    <w:p w:rsidR="004F5F5F" w:rsidRPr="004F5F5F" w:rsidRDefault="004F5F5F" w:rsidP="004F5F5F">
      <w:pPr>
        <w:spacing w:line="360" w:lineRule="auto"/>
        <w:ind w:left="360"/>
        <w:jc w:val="center"/>
        <w:rPr>
          <w:rFonts w:ascii="Times New Roman" w:hAnsi="Times New Roman" w:cs="Times New Roman"/>
          <w:b/>
          <w:color w:val="17365D"/>
          <w:sz w:val="24"/>
          <w:szCs w:val="24"/>
        </w:rPr>
      </w:pPr>
    </w:p>
    <w:p w:rsidR="004F5F5F" w:rsidRPr="004F5F5F" w:rsidRDefault="004F5F5F" w:rsidP="004F5F5F">
      <w:pPr>
        <w:spacing w:line="360" w:lineRule="auto"/>
        <w:ind w:left="360"/>
        <w:rPr>
          <w:rFonts w:ascii="Times New Roman" w:hAnsi="Times New Roman" w:cs="Times New Roman"/>
          <w:color w:val="17365D"/>
          <w:sz w:val="24"/>
          <w:szCs w:val="24"/>
        </w:rPr>
      </w:pPr>
      <w:r w:rsidRPr="004F5F5F">
        <w:rPr>
          <w:rFonts w:ascii="Times New Roman" w:hAnsi="Times New Roman" w:cs="Times New Roman"/>
          <w:color w:val="17365D"/>
          <w:sz w:val="24"/>
          <w:szCs w:val="24"/>
        </w:rPr>
        <w:tab/>
        <w:t>Для решения разных педагогических задач с учетом условий работы широко применяется простейшая классификация подвижных игр. Игры распределяются:</w:t>
      </w:r>
    </w:p>
    <w:p w:rsidR="004F5F5F" w:rsidRPr="004F5F5F" w:rsidRDefault="004F5F5F" w:rsidP="004F5F5F">
      <w:pPr>
        <w:numPr>
          <w:ilvl w:val="0"/>
          <w:numId w:val="7"/>
        </w:numPr>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 xml:space="preserve">По степени сложности их содержания – от самых простых к более </w:t>
      </w:r>
      <w:proofErr w:type="gramStart"/>
      <w:r w:rsidRPr="004F5F5F">
        <w:rPr>
          <w:rFonts w:ascii="Times New Roman" w:hAnsi="Times New Roman" w:cs="Times New Roman"/>
          <w:color w:val="17365D"/>
          <w:sz w:val="24"/>
          <w:szCs w:val="24"/>
        </w:rPr>
        <w:t>сложным</w:t>
      </w:r>
      <w:proofErr w:type="gramEnd"/>
      <w:r w:rsidRPr="004F5F5F">
        <w:rPr>
          <w:rFonts w:ascii="Times New Roman" w:hAnsi="Times New Roman" w:cs="Times New Roman"/>
          <w:color w:val="17365D"/>
          <w:sz w:val="24"/>
          <w:szCs w:val="24"/>
        </w:rPr>
        <w:t xml:space="preserve"> (полуспортивным).</w:t>
      </w:r>
    </w:p>
    <w:p w:rsidR="004F5F5F" w:rsidRPr="004F5F5F" w:rsidRDefault="004F5F5F" w:rsidP="004F5F5F">
      <w:pPr>
        <w:numPr>
          <w:ilvl w:val="0"/>
          <w:numId w:val="7"/>
        </w:numPr>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По возрасту детей.</w:t>
      </w:r>
    </w:p>
    <w:p w:rsidR="004F5F5F" w:rsidRPr="004F5F5F" w:rsidRDefault="004F5F5F" w:rsidP="004F5F5F">
      <w:pPr>
        <w:numPr>
          <w:ilvl w:val="0"/>
          <w:numId w:val="7"/>
        </w:numPr>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С учетом полового признака (игры для мальчиков, для девочек, общие игры).</w:t>
      </w:r>
    </w:p>
    <w:p w:rsidR="004F5F5F" w:rsidRPr="004F5F5F" w:rsidRDefault="004F5F5F" w:rsidP="004F5F5F">
      <w:pPr>
        <w:numPr>
          <w:ilvl w:val="0"/>
          <w:numId w:val="7"/>
        </w:numPr>
        <w:spacing w:line="360" w:lineRule="auto"/>
        <w:rPr>
          <w:rFonts w:ascii="Times New Roman" w:hAnsi="Times New Roman" w:cs="Times New Roman"/>
          <w:color w:val="17365D"/>
          <w:sz w:val="24"/>
          <w:szCs w:val="24"/>
        </w:rPr>
      </w:pPr>
      <w:proofErr w:type="gramStart"/>
      <w:r w:rsidRPr="004F5F5F">
        <w:rPr>
          <w:rFonts w:ascii="Times New Roman" w:hAnsi="Times New Roman" w:cs="Times New Roman"/>
          <w:color w:val="17365D"/>
          <w:sz w:val="24"/>
          <w:szCs w:val="24"/>
        </w:rPr>
        <w:t>По содержанию (творческие, имитационные, игры с музыкальным сопровождением, сюжетные, игры-забавы, игры-состязания).</w:t>
      </w:r>
      <w:proofErr w:type="gramEnd"/>
    </w:p>
    <w:p w:rsidR="004F5F5F" w:rsidRPr="004F5F5F" w:rsidRDefault="004F5F5F" w:rsidP="004F5F5F">
      <w:pPr>
        <w:numPr>
          <w:ilvl w:val="0"/>
          <w:numId w:val="7"/>
        </w:numPr>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По видам систем движений, преимущественно входящим в игры (игры с передвижением на лыжах).</w:t>
      </w:r>
    </w:p>
    <w:p w:rsidR="004F5F5F" w:rsidRPr="004F5F5F" w:rsidRDefault="004F5F5F" w:rsidP="004F5F5F">
      <w:pPr>
        <w:numPr>
          <w:ilvl w:val="0"/>
          <w:numId w:val="7"/>
        </w:numPr>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 xml:space="preserve">По направленности на развитие физических качеств и их проявлений (игры, преимущественно влияющие на развитие силы, работоспособности, </w:t>
      </w:r>
      <w:proofErr w:type="spellStart"/>
      <w:r w:rsidRPr="004F5F5F">
        <w:rPr>
          <w:rFonts w:ascii="Times New Roman" w:hAnsi="Times New Roman" w:cs="Times New Roman"/>
          <w:color w:val="17365D"/>
          <w:sz w:val="24"/>
          <w:szCs w:val="24"/>
        </w:rPr>
        <w:t>координированности</w:t>
      </w:r>
      <w:proofErr w:type="spellEnd"/>
      <w:r w:rsidRPr="004F5F5F">
        <w:rPr>
          <w:rFonts w:ascii="Times New Roman" w:hAnsi="Times New Roman" w:cs="Times New Roman"/>
          <w:color w:val="17365D"/>
          <w:sz w:val="24"/>
          <w:szCs w:val="24"/>
        </w:rPr>
        <w:t>, быстроты, гибкости и др.), которые чаще всего проявляются в сочетании.</w:t>
      </w:r>
    </w:p>
    <w:p w:rsidR="00E92CDD" w:rsidRDefault="004F5F5F" w:rsidP="004F5F5F">
      <w:pPr>
        <w:numPr>
          <w:ilvl w:val="0"/>
          <w:numId w:val="7"/>
        </w:numPr>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 xml:space="preserve">Игры, подготавливающие к отдельным видам спорта. Использование подвижных игр с целью закрепления и совершенствования отдельных элементов техники и </w:t>
      </w: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E92CDD" w:rsidRDefault="00E92CDD" w:rsidP="00E92CDD">
      <w:pPr>
        <w:spacing w:line="360" w:lineRule="auto"/>
        <w:ind w:left="1080"/>
        <w:rPr>
          <w:rFonts w:ascii="Times New Roman" w:hAnsi="Times New Roman" w:cs="Times New Roman"/>
          <w:color w:val="17365D"/>
          <w:sz w:val="24"/>
          <w:szCs w:val="24"/>
        </w:rPr>
      </w:pPr>
    </w:p>
    <w:p w:rsidR="004F5F5F" w:rsidRPr="004F5F5F" w:rsidRDefault="004F5F5F" w:rsidP="00E92CDD">
      <w:pPr>
        <w:spacing w:line="360" w:lineRule="auto"/>
        <w:ind w:left="1080"/>
        <w:rPr>
          <w:rFonts w:ascii="Times New Roman" w:hAnsi="Times New Roman" w:cs="Times New Roman"/>
          <w:color w:val="17365D"/>
          <w:sz w:val="24"/>
          <w:szCs w:val="24"/>
        </w:rPr>
      </w:pPr>
      <w:r w:rsidRPr="004F5F5F">
        <w:rPr>
          <w:rFonts w:ascii="Times New Roman" w:hAnsi="Times New Roman" w:cs="Times New Roman"/>
          <w:color w:val="17365D"/>
          <w:sz w:val="24"/>
          <w:szCs w:val="24"/>
        </w:rPr>
        <w:lastRenderedPageBreak/>
        <w:t>тактики, воспитания физических качеств, необходимых для того или иного вида спорта.</w:t>
      </w:r>
    </w:p>
    <w:p w:rsidR="004F5F5F" w:rsidRPr="004F5F5F" w:rsidRDefault="004F5F5F" w:rsidP="004F5F5F">
      <w:pPr>
        <w:numPr>
          <w:ilvl w:val="0"/>
          <w:numId w:val="7"/>
        </w:numPr>
        <w:spacing w:line="360" w:lineRule="auto"/>
        <w:rPr>
          <w:rFonts w:ascii="Times New Roman" w:hAnsi="Times New Roman" w:cs="Times New Roman"/>
          <w:color w:val="17365D"/>
          <w:sz w:val="24"/>
          <w:szCs w:val="24"/>
        </w:rPr>
      </w:pPr>
      <w:r w:rsidRPr="004F5F5F">
        <w:rPr>
          <w:rFonts w:ascii="Times New Roman" w:hAnsi="Times New Roman" w:cs="Times New Roman"/>
          <w:color w:val="17365D"/>
          <w:sz w:val="24"/>
          <w:szCs w:val="24"/>
        </w:rPr>
        <w:t>В зависимости от взаимоотношений играющих: а) игра, в которых игроки не вступают непосредственно в соприкосновение с «противником»; б) игры с ограниченным соприкосновением с «противником»; в) игры с непосредственной борьбой «соперников».</w:t>
      </w:r>
    </w:p>
    <w:p w:rsidR="004F5F5F" w:rsidRPr="004F5F5F" w:rsidRDefault="004F5F5F" w:rsidP="004F5F5F">
      <w:pPr>
        <w:spacing w:line="360" w:lineRule="auto"/>
        <w:rPr>
          <w:rFonts w:ascii="Times New Roman" w:hAnsi="Times New Roman" w:cs="Times New Roman"/>
          <w:color w:val="17365D"/>
          <w:sz w:val="24"/>
          <w:szCs w:val="24"/>
        </w:rPr>
      </w:pPr>
    </w:p>
    <w:p w:rsidR="004F5F5F" w:rsidRPr="004F5F5F" w:rsidRDefault="004F5F5F" w:rsidP="004F5F5F">
      <w:pPr>
        <w:spacing w:line="360" w:lineRule="auto"/>
        <w:ind w:firstLine="709"/>
        <w:rPr>
          <w:rFonts w:ascii="Times New Roman" w:hAnsi="Times New Roman" w:cs="Times New Roman"/>
          <w:color w:val="17365D"/>
          <w:sz w:val="24"/>
          <w:szCs w:val="24"/>
        </w:rPr>
      </w:pPr>
      <w:r w:rsidRPr="004F5F5F">
        <w:rPr>
          <w:rFonts w:ascii="Times New Roman" w:hAnsi="Times New Roman" w:cs="Times New Roman"/>
          <w:color w:val="17365D"/>
          <w:sz w:val="24"/>
          <w:szCs w:val="24"/>
        </w:rPr>
        <w:t>Группируют игры и по другим различным признакам, способствуя более правильному их отбору в разных случаях:</w:t>
      </w:r>
    </w:p>
    <w:p w:rsidR="004F5F5F" w:rsidRPr="004F5F5F" w:rsidRDefault="004F5F5F" w:rsidP="004F5F5F">
      <w:pPr>
        <w:numPr>
          <w:ilvl w:val="0"/>
          <w:numId w:val="8"/>
        </w:numPr>
        <w:spacing w:line="360" w:lineRule="auto"/>
        <w:ind w:left="1134"/>
        <w:rPr>
          <w:rFonts w:ascii="Times New Roman" w:hAnsi="Times New Roman" w:cs="Times New Roman"/>
          <w:color w:val="17365D"/>
          <w:sz w:val="24"/>
          <w:szCs w:val="24"/>
        </w:rPr>
      </w:pPr>
      <w:r w:rsidRPr="004F5F5F">
        <w:rPr>
          <w:rFonts w:ascii="Times New Roman" w:hAnsi="Times New Roman" w:cs="Times New Roman"/>
          <w:color w:val="17365D"/>
          <w:sz w:val="24"/>
          <w:szCs w:val="24"/>
        </w:rPr>
        <w:t>по форме организации занятий (игры на уроке – подготовительная, основная, заключительная части; во внеурочное время; на спортивном празднике и т.д.);</w:t>
      </w:r>
    </w:p>
    <w:p w:rsidR="004F5F5F" w:rsidRPr="004F5F5F" w:rsidRDefault="004F5F5F" w:rsidP="004F5F5F">
      <w:pPr>
        <w:numPr>
          <w:ilvl w:val="0"/>
          <w:numId w:val="8"/>
        </w:numPr>
        <w:spacing w:line="360" w:lineRule="auto"/>
        <w:ind w:left="1134"/>
        <w:rPr>
          <w:rFonts w:ascii="Times New Roman" w:hAnsi="Times New Roman" w:cs="Times New Roman"/>
          <w:color w:val="17365D"/>
          <w:sz w:val="24"/>
          <w:szCs w:val="24"/>
        </w:rPr>
      </w:pPr>
      <w:r w:rsidRPr="004F5F5F">
        <w:rPr>
          <w:rFonts w:ascii="Times New Roman" w:hAnsi="Times New Roman" w:cs="Times New Roman"/>
          <w:color w:val="17365D"/>
          <w:sz w:val="24"/>
          <w:szCs w:val="24"/>
        </w:rPr>
        <w:t>по характеру моторной плотности (игры с большой, средней и малой подвижностью);</w:t>
      </w:r>
    </w:p>
    <w:p w:rsidR="004F5F5F" w:rsidRPr="004F5F5F" w:rsidRDefault="004F5F5F" w:rsidP="004F5F5F">
      <w:pPr>
        <w:numPr>
          <w:ilvl w:val="0"/>
          <w:numId w:val="8"/>
        </w:numPr>
        <w:spacing w:line="360" w:lineRule="auto"/>
        <w:ind w:left="1134"/>
        <w:rPr>
          <w:rFonts w:ascii="Times New Roman" w:hAnsi="Times New Roman" w:cs="Times New Roman"/>
          <w:color w:val="17365D"/>
          <w:sz w:val="24"/>
          <w:szCs w:val="24"/>
        </w:rPr>
      </w:pPr>
      <w:r w:rsidRPr="004F5F5F">
        <w:rPr>
          <w:rFonts w:ascii="Times New Roman" w:hAnsi="Times New Roman" w:cs="Times New Roman"/>
          <w:color w:val="17365D"/>
          <w:sz w:val="24"/>
          <w:szCs w:val="24"/>
        </w:rPr>
        <w:t>с учетом места и времени года (игры летние, зимние, в помещении, на открытом воздухе, на снеговой площадке, на льду).</w:t>
      </w: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E92CDD" w:rsidRDefault="00E92CDD" w:rsidP="004F5F5F">
      <w:pPr>
        <w:spacing w:line="360" w:lineRule="auto"/>
        <w:jc w:val="center"/>
        <w:rPr>
          <w:rFonts w:ascii="Times New Roman" w:eastAsia="Gungsuh" w:hAnsi="Times New Roman" w:cs="Times New Roman"/>
          <w:b/>
          <w:color w:val="0F243E" w:themeColor="text2" w:themeShade="80"/>
          <w:sz w:val="24"/>
          <w:szCs w:val="24"/>
        </w:rPr>
      </w:pPr>
    </w:p>
    <w:p w:rsidR="004F5F5F" w:rsidRDefault="004F5F5F" w:rsidP="004F5F5F">
      <w:pPr>
        <w:spacing w:line="360" w:lineRule="auto"/>
        <w:jc w:val="center"/>
        <w:rPr>
          <w:rFonts w:ascii="Times New Roman" w:hAnsi="Times New Roman" w:cs="Times New Roman"/>
          <w:b/>
          <w:color w:val="CC0099"/>
          <w:sz w:val="24"/>
          <w:szCs w:val="24"/>
        </w:rPr>
      </w:pPr>
      <w:r w:rsidRPr="004F5F5F">
        <w:rPr>
          <w:rFonts w:ascii="Times New Roman" w:hAnsi="Times New Roman" w:cs="Times New Roman"/>
          <w:b/>
          <w:color w:val="CC0099"/>
          <w:sz w:val="24"/>
          <w:szCs w:val="24"/>
        </w:rPr>
        <w:lastRenderedPageBreak/>
        <w:t>Список использованной литературы</w:t>
      </w:r>
    </w:p>
    <w:p w:rsidR="004F5F5F" w:rsidRPr="004F5F5F" w:rsidRDefault="004F5F5F" w:rsidP="004F5F5F">
      <w:pPr>
        <w:spacing w:line="360" w:lineRule="auto"/>
        <w:jc w:val="center"/>
        <w:rPr>
          <w:rFonts w:ascii="Times New Roman" w:hAnsi="Times New Roman" w:cs="Times New Roman"/>
          <w:b/>
          <w:color w:val="CC0099"/>
          <w:sz w:val="24"/>
          <w:szCs w:val="24"/>
        </w:rPr>
      </w:pPr>
    </w:p>
    <w:p w:rsidR="004F5F5F" w:rsidRPr="004F5F5F" w:rsidRDefault="004F5F5F" w:rsidP="001A28B0">
      <w:pPr>
        <w:numPr>
          <w:ilvl w:val="1"/>
          <w:numId w:val="4"/>
        </w:numPr>
        <w:tabs>
          <w:tab w:val="clear" w:pos="1440"/>
          <w:tab w:val="left" w:pos="567"/>
          <w:tab w:val="num" w:pos="851"/>
        </w:tabs>
        <w:spacing w:line="360" w:lineRule="auto"/>
        <w:ind w:left="567"/>
        <w:jc w:val="left"/>
        <w:rPr>
          <w:rFonts w:ascii="Times New Roman" w:hAnsi="Times New Roman" w:cs="Times New Roman"/>
          <w:color w:val="17365D"/>
          <w:sz w:val="24"/>
          <w:szCs w:val="24"/>
        </w:rPr>
      </w:pPr>
      <w:r w:rsidRPr="004F5F5F">
        <w:rPr>
          <w:rFonts w:ascii="Times New Roman" w:hAnsi="Times New Roman" w:cs="Times New Roman"/>
          <w:color w:val="17365D"/>
          <w:sz w:val="24"/>
          <w:szCs w:val="24"/>
        </w:rPr>
        <w:t>Антонова О.Н., Кузнецов В.С. Лыжная подготовка: Методика преподавания. – М., 1999.</w:t>
      </w:r>
    </w:p>
    <w:p w:rsidR="004F5F5F" w:rsidRPr="004F5F5F" w:rsidRDefault="004F5F5F" w:rsidP="001A28B0">
      <w:pPr>
        <w:numPr>
          <w:ilvl w:val="1"/>
          <w:numId w:val="4"/>
        </w:numPr>
        <w:tabs>
          <w:tab w:val="clear" w:pos="1440"/>
          <w:tab w:val="left" w:pos="567"/>
          <w:tab w:val="num" w:pos="851"/>
        </w:tabs>
        <w:spacing w:line="360" w:lineRule="auto"/>
        <w:ind w:left="567"/>
        <w:outlineLvl w:val="0"/>
        <w:rPr>
          <w:rFonts w:ascii="Times New Roman" w:hAnsi="Times New Roman" w:cs="Times New Roman"/>
          <w:color w:val="17365D"/>
          <w:sz w:val="24"/>
          <w:szCs w:val="24"/>
        </w:rPr>
      </w:pPr>
      <w:r w:rsidRPr="004F5F5F">
        <w:rPr>
          <w:rFonts w:ascii="Times New Roman" w:hAnsi="Times New Roman" w:cs="Times New Roman"/>
          <w:color w:val="17365D"/>
          <w:sz w:val="24"/>
          <w:szCs w:val="24"/>
        </w:rPr>
        <w:t>Вавилова Е.Н. Развивайте у дошкольников ловкость, силу, выносливость. – М., 1981.</w:t>
      </w:r>
    </w:p>
    <w:p w:rsidR="004F5F5F" w:rsidRPr="004F5F5F" w:rsidRDefault="004F5F5F" w:rsidP="001A28B0">
      <w:pPr>
        <w:numPr>
          <w:ilvl w:val="1"/>
          <w:numId w:val="4"/>
        </w:numPr>
        <w:tabs>
          <w:tab w:val="clear" w:pos="1440"/>
          <w:tab w:val="left" w:pos="567"/>
          <w:tab w:val="num" w:pos="851"/>
        </w:tabs>
        <w:spacing w:line="360" w:lineRule="auto"/>
        <w:ind w:left="567"/>
        <w:outlineLvl w:val="0"/>
        <w:rPr>
          <w:rFonts w:ascii="Times New Roman" w:hAnsi="Times New Roman" w:cs="Times New Roman"/>
          <w:color w:val="17365D"/>
          <w:sz w:val="24"/>
          <w:szCs w:val="24"/>
        </w:rPr>
      </w:pPr>
      <w:r w:rsidRPr="004F5F5F">
        <w:rPr>
          <w:rFonts w:ascii="Times New Roman" w:hAnsi="Times New Roman" w:cs="Times New Roman"/>
          <w:color w:val="17365D"/>
          <w:sz w:val="24"/>
          <w:szCs w:val="24"/>
        </w:rPr>
        <w:t>Вавилова Е.Н. Учите бегать, прыгать, лазать, метать. – М., 1983.</w:t>
      </w:r>
    </w:p>
    <w:p w:rsidR="004F5F5F" w:rsidRPr="004F5F5F" w:rsidRDefault="004F5F5F" w:rsidP="001A28B0">
      <w:pPr>
        <w:numPr>
          <w:ilvl w:val="1"/>
          <w:numId w:val="4"/>
        </w:numPr>
        <w:tabs>
          <w:tab w:val="clear" w:pos="1440"/>
          <w:tab w:val="left" w:pos="567"/>
          <w:tab w:val="num" w:pos="851"/>
        </w:tabs>
        <w:spacing w:line="360" w:lineRule="auto"/>
        <w:ind w:left="567"/>
        <w:outlineLvl w:val="0"/>
        <w:rPr>
          <w:rFonts w:ascii="Times New Roman" w:hAnsi="Times New Roman" w:cs="Times New Roman"/>
          <w:color w:val="17365D"/>
          <w:sz w:val="24"/>
          <w:szCs w:val="24"/>
        </w:rPr>
      </w:pPr>
      <w:proofErr w:type="spellStart"/>
      <w:r w:rsidRPr="004F5F5F">
        <w:rPr>
          <w:rFonts w:ascii="Times New Roman" w:hAnsi="Times New Roman" w:cs="Times New Roman"/>
          <w:color w:val="17365D"/>
          <w:sz w:val="24"/>
          <w:szCs w:val="24"/>
        </w:rPr>
        <w:t>Кильпио</w:t>
      </w:r>
      <w:proofErr w:type="spellEnd"/>
      <w:r w:rsidRPr="004F5F5F">
        <w:rPr>
          <w:rFonts w:ascii="Times New Roman" w:hAnsi="Times New Roman" w:cs="Times New Roman"/>
          <w:color w:val="17365D"/>
          <w:sz w:val="24"/>
          <w:szCs w:val="24"/>
        </w:rPr>
        <w:t xml:space="preserve"> Н.Н. 80 игр для детского сада. – М., 1973.</w:t>
      </w:r>
    </w:p>
    <w:p w:rsidR="004F5F5F" w:rsidRPr="004F5F5F" w:rsidRDefault="004F5F5F" w:rsidP="001A28B0">
      <w:pPr>
        <w:numPr>
          <w:ilvl w:val="1"/>
          <w:numId w:val="4"/>
        </w:numPr>
        <w:tabs>
          <w:tab w:val="clear" w:pos="1440"/>
          <w:tab w:val="left" w:pos="567"/>
          <w:tab w:val="num" w:pos="851"/>
        </w:tabs>
        <w:spacing w:line="360" w:lineRule="auto"/>
        <w:ind w:left="567"/>
        <w:outlineLvl w:val="0"/>
        <w:rPr>
          <w:rFonts w:ascii="Times New Roman" w:hAnsi="Times New Roman" w:cs="Times New Roman"/>
          <w:color w:val="17365D"/>
          <w:sz w:val="24"/>
          <w:szCs w:val="24"/>
        </w:rPr>
      </w:pPr>
      <w:r w:rsidRPr="004F5F5F">
        <w:rPr>
          <w:rFonts w:ascii="Times New Roman" w:hAnsi="Times New Roman" w:cs="Times New Roman"/>
          <w:color w:val="17365D"/>
          <w:sz w:val="24"/>
          <w:szCs w:val="24"/>
        </w:rPr>
        <w:t>Литвинова М.Ф. Народные игры. – М., 1986.</w:t>
      </w:r>
    </w:p>
    <w:p w:rsidR="004F5F5F" w:rsidRPr="004F5F5F" w:rsidRDefault="004F5F5F" w:rsidP="001A28B0">
      <w:pPr>
        <w:numPr>
          <w:ilvl w:val="1"/>
          <w:numId w:val="4"/>
        </w:numPr>
        <w:tabs>
          <w:tab w:val="clear" w:pos="1440"/>
          <w:tab w:val="left" w:pos="567"/>
          <w:tab w:val="num" w:pos="851"/>
        </w:tabs>
        <w:spacing w:line="360" w:lineRule="auto"/>
        <w:ind w:left="567"/>
        <w:outlineLvl w:val="0"/>
        <w:rPr>
          <w:rFonts w:ascii="Times New Roman" w:hAnsi="Times New Roman" w:cs="Times New Roman"/>
          <w:color w:val="17365D"/>
          <w:sz w:val="24"/>
          <w:szCs w:val="24"/>
        </w:rPr>
      </w:pPr>
      <w:proofErr w:type="spellStart"/>
      <w:r w:rsidRPr="004F5F5F">
        <w:rPr>
          <w:rFonts w:ascii="Times New Roman" w:hAnsi="Times New Roman" w:cs="Times New Roman"/>
          <w:color w:val="17365D"/>
          <w:sz w:val="24"/>
          <w:szCs w:val="24"/>
        </w:rPr>
        <w:t>Погадаев</w:t>
      </w:r>
      <w:proofErr w:type="spellEnd"/>
      <w:r w:rsidRPr="004F5F5F">
        <w:rPr>
          <w:rFonts w:ascii="Times New Roman" w:hAnsi="Times New Roman" w:cs="Times New Roman"/>
          <w:color w:val="17365D"/>
          <w:sz w:val="24"/>
          <w:szCs w:val="24"/>
        </w:rPr>
        <w:t xml:space="preserve"> Г.И. Настольная книга учителя физической культуры./ Предисл. В.В. Кузина, Н.Д. Никандрова. – 2-е изд., </w:t>
      </w:r>
      <w:proofErr w:type="spellStart"/>
      <w:r w:rsidRPr="004F5F5F">
        <w:rPr>
          <w:rFonts w:ascii="Times New Roman" w:hAnsi="Times New Roman" w:cs="Times New Roman"/>
          <w:color w:val="17365D"/>
          <w:sz w:val="24"/>
          <w:szCs w:val="24"/>
        </w:rPr>
        <w:t>перераб</w:t>
      </w:r>
      <w:proofErr w:type="spellEnd"/>
      <w:r w:rsidRPr="004F5F5F">
        <w:rPr>
          <w:rFonts w:ascii="Times New Roman" w:hAnsi="Times New Roman" w:cs="Times New Roman"/>
          <w:color w:val="17365D"/>
          <w:sz w:val="24"/>
          <w:szCs w:val="24"/>
        </w:rPr>
        <w:t>. и доп. – М.: Физкультура и спорт, 2000.</w:t>
      </w:r>
    </w:p>
    <w:p w:rsidR="004F5F5F" w:rsidRPr="004F5F5F" w:rsidRDefault="004F5F5F" w:rsidP="001A28B0">
      <w:pPr>
        <w:numPr>
          <w:ilvl w:val="1"/>
          <w:numId w:val="4"/>
        </w:numPr>
        <w:tabs>
          <w:tab w:val="clear" w:pos="1440"/>
          <w:tab w:val="left" w:pos="567"/>
          <w:tab w:val="num" w:pos="851"/>
        </w:tabs>
        <w:spacing w:line="360" w:lineRule="auto"/>
        <w:ind w:left="567"/>
        <w:outlineLvl w:val="0"/>
        <w:rPr>
          <w:rFonts w:ascii="Times New Roman" w:hAnsi="Times New Roman" w:cs="Times New Roman"/>
          <w:color w:val="17365D"/>
          <w:sz w:val="24"/>
          <w:szCs w:val="24"/>
        </w:rPr>
      </w:pPr>
      <w:r w:rsidRPr="004F5F5F">
        <w:rPr>
          <w:rFonts w:ascii="Times New Roman" w:hAnsi="Times New Roman" w:cs="Times New Roman"/>
          <w:color w:val="17365D"/>
          <w:sz w:val="24"/>
          <w:szCs w:val="24"/>
        </w:rPr>
        <w:t>Тимофеева Е.А. Подвижные игры с детьми младшего дошкольного возраста. – М., 1979.</w:t>
      </w:r>
    </w:p>
    <w:p w:rsidR="004F5F5F" w:rsidRPr="004F5F5F" w:rsidRDefault="004F5F5F" w:rsidP="001A28B0">
      <w:pPr>
        <w:tabs>
          <w:tab w:val="left" w:pos="0"/>
          <w:tab w:val="left" w:pos="567"/>
          <w:tab w:val="num" w:pos="851"/>
        </w:tabs>
        <w:spacing w:line="360" w:lineRule="auto"/>
        <w:ind w:left="567"/>
        <w:jc w:val="center"/>
        <w:rPr>
          <w:rFonts w:ascii="Times New Roman" w:hAnsi="Times New Roman" w:cs="Times New Roman"/>
          <w:color w:val="17365D"/>
          <w:sz w:val="24"/>
          <w:szCs w:val="24"/>
        </w:rPr>
      </w:pPr>
    </w:p>
    <w:p w:rsidR="004F5F5F" w:rsidRPr="004F5F5F" w:rsidRDefault="004F5F5F" w:rsidP="004F5F5F">
      <w:pPr>
        <w:tabs>
          <w:tab w:val="left" w:pos="0"/>
        </w:tabs>
        <w:spacing w:line="360" w:lineRule="auto"/>
        <w:jc w:val="center"/>
        <w:rPr>
          <w:rFonts w:ascii="Times New Roman" w:hAnsi="Times New Roman" w:cs="Times New Roman"/>
          <w:color w:val="17365D"/>
          <w:sz w:val="24"/>
          <w:szCs w:val="24"/>
        </w:rPr>
      </w:pPr>
    </w:p>
    <w:p w:rsidR="004F5F5F" w:rsidRPr="004F5F5F" w:rsidRDefault="004F5F5F" w:rsidP="004F5F5F">
      <w:pPr>
        <w:tabs>
          <w:tab w:val="left" w:pos="0"/>
        </w:tabs>
        <w:spacing w:line="360" w:lineRule="auto"/>
        <w:jc w:val="center"/>
        <w:rPr>
          <w:rFonts w:ascii="Times New Roman" w:hAnsi="Times New Roman" w:cs="Times New Roman"/>
          <w:color w:val="17365D"/>
          <w:sz w:val="24"/>
          <w:szCs w:val="24"/>
        </w:rPr>
      </w:pPr>
    </w:p>
    <w:p w:rsidR="004F5F5F" w:rsidRPr="004F5F5F" w:rsidRDefault="004F5F5F" w:rsidP="004F5F5F">
      <w:pPr>
        <w:tabs>
          <w:tab w:val="left" w:pos="0"/>
        </w:tabs>
        <w:jc w:val="center"/>
        <w:rPr>
          <w:rFonts w:ascii="Times New Roman" w:hAnsi="Times New Roman" w:cs="Times New Roman"/>
          <w:color w:val="17365D"/>
          <w:sz w:val="24"/>
          <w:szCs w:val="24"/>
        </w:rPr>
      </w:pPr>
    </w:p>
    <w:p w:rsidR="004F5F5F" w:rsidRPr="004F5F5F" w:rsidRDefault="004F5F5F" w:rsidP="004F5F5F">
      <w:pPr>
        <w:jc w:val="center"/>
        <w:rPr>
          <w:rFonts w:ascii="Times New Roman" w:hAnsi="Times New Roman" w:cs="Times New Roman"/>
          <w:color w:val="17365D"/>
          <w:sz w:val="24"/>
          <w:szCs w:val="24"/>
        </w:rPr>
      </w:pPr>
    </w:p>
    <w:p w:rsidR="004F5F5F" w:rsidRDefault="004F5F5F" w:rsidP="004F5F5F">
      <w:pPr>
        <w:spacing w:line="360" w:lineRule="auto"/>
        <w:ind w:left="360"/>
        <w:jc w:val="center"/>
        <w:rPr>
          <w:rFonts w:ascii="Times New Roman" w:eastAsia="Gungsuh" w:hAnsi="Times New Roman" w:cs="Times New Roman"/>
          <w:b/>
          <w:color w:val="0F243E" w:themeColor="text2" w:themeShade="80"/>
          <w:sz w:val="24"/>
          <w:szCs w:val="24"/>
        </w:rPr>
      </w:pPr>
    </w:p>
    <w:p w:rsidR="003A75E1" w:rsidRDefault="003A75E1" w:rsidP="004F5F5F">
      <w:pPr>
        <w:spacing w:line="360" w:lineRule="auto"/>
        <w:ind w:left="360"/>
        <w:jc w:val="center"/>
        <w:rPr>
          <w:rFonts w:ascii="Times New Roman" w:eastAsia="Gungsuh" w:hAnsi="Times New Roman" w:cs="Times New Roman"/>
          <w:b/>
          <w:color w:val="0F243E" w:themeColor="text2" w:themeShade="80"/>
          <w:sz w:val="24"/>
          <w:szCs w:val="24"/>
        </w:rPr>
      </w:pPr>
    </w:p>
    <w:p w:rsidR="003A75E1" w:rsidRDefault="003A75E1" w:rsidP="004F5F5F">
      <w:pPr>
        <w:spacing w:line="360" w:lineRule="auto"/>
        <w:ind w:left="360"/>
        <w:jc w:val="center"/>
        <w:rPr>
          <w:rFonts w:ascii="Times New Roman" w:eastAsia="Gungsuh" w:hAnsi="Times New Roman" w:cs="Times New Roman"/>
          <w:b/>
          <w:color w:val="0F243E" w:themeColor="text2" w:themeShade="80"/>
          <w:sz w:val="24"/>
          <w:szCs w:val="24"/>
        </w:rPr>
      </w:pPr>
    </w:p>
    <w:p w:rsidR="00BA56B2" w:rsidRPr="004F5F5F" w:rsidRDefault="00BA56B2" w:rsidP="003A75E1">
      <w:pPr>
        <w:spacing w:line="360" w:lineRule="auto"/>
        <w:rPr>
          <w:rFonts w:ascii="Times New Roman" w:eastAsia="Gungsuh" w:hAnsi="Times New Roman" w:cs="Times New Roman"/>
          <w:b/>
          <w:color w:val="0F243E" w:themeColor="text2" w:themeShade="80"/>
          <w:sz w:val="24"/>
          <w:szCs w:val="24"/>
        </w:rPr>
      </w:pPr>
    </w:p>
    <w:sectPr w:rsidR="00BA56B2" w:rsidRPr="004F5F5F" w:rsidSect="007321FE">
      <w:pgSz w:w="16838" w:h="11906" w:orient="landscape"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A7" w:rsidRDefault="00666DA7" w:rsidP="00041A72">
      <w:r>
        <w:separator/>
      </w:r>
    </w:p>
  </w:endnote>
  <w:endnote w:type="continuationSeparator" w:id="0">
    <w:p w:rsidR="00666DA7" w:rsidRDefault="00666DA7" w:rsidP="0004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ungsuh">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A7" w:rsidRDefault="00666DA7" w:rsidP="00041A72">
      <w:r>
        <w:separator/>
      </w:r>
    </w:p>
  </w:footnote>
  <w:footnote w:type="continuationSeparator" w:id="0">
    <w:p w:rsidR="00666DA7" w:rsidRDefault="00666DA7" w:rsidP="00041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D08"/>
    <w:multiLevelType w:val="hybridMultilevel"/>
    <w:tmpl w:val="C9287B62"/>
    <w:lvl w:ilvl="0" w:tplc="04190003">
      <w:start w:val="1"/>
      <w:numFmt w:val="bullet"/>
      <w:lvlText w:val="o"/>
      <w:lvlJc w:val="left"/>
      <w:pPr>
        <w:tabs>
          <w:tab w:val="num" w:pos="1420"/>
        </w:tabs>
        <w:ind w:left="1420" w:hanging="360"/>
      </w:pPr>
      <w:rPr>
        <w:rFonts w:ascii="Courier New" w:hAnsi="Courier New" w:cs="Courier New"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
    <w:nsid w:val="194117E6"/>
    <w:multiLevelType w:val="hybridMultilevel"/>
    <w:tmpl w:val="17F8E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B7377"/>
    <w:multiLevelType w:val="hybridMultilevel"/>
    <w:tmpl w:val="CDEC4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886F4B"/>
    <w:multiLevelType w:val="hybridMultilevel"/>
    <w:tmpl w:val="E4226BFA"/>
    <w:lvl w:ilvl="0" w:tplc="92B0171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750AA8"/>
    <w:multiLevelType w:val="hybridMultilevel"/>
    <w:tmpl w:val="234C7DDA"/>
    <w:lvl w:ilvl="0" w:tplc="04190001">
      <w:start w:val="1"/>
      <w:numFmt w:val="bullet"/>
      <w:lvlText w:val=""/>
      <w:lvlJc w:val="left"/>
      <w:pPr>
        <w:ind w:left="720" w:hanging="360"/>
      </w:pPr>
      <w:rPr>
        <w:rFonts w:ascii="Symbol" w:hAnsi="Symbol" w:hint="default"/>
        <w:color w:val="FF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072E5B"/>
    <w:multiLevelType w:val="hybridMultilevel"/>
    <w:tmpl w:val="BFAA86A2"/>
    <w:lvl w:ilvl="0" w:tplc="0419000B">
      <w:start w:val="1"/>
      <w:numFmt w:val="bullet"/>
      <w:lvlText w:val=""/>
      <w:lvlJc w:val="left"/>
      <w:pPr>
        <w:tabs>
          <w:tab w:val="num" w:pos="720"/>
        </w:tabs>
        <w:ind w:left="720" w:hanging="360"/>
      </w:pPr>
      <w:rPr>
        <w:rFonts w:ascii="Wingdings" w:hAnsi="Wingdings" w:hint="default"/>
      </w:rPr>
    </w:lvl>
    <w:lvl w:ilvl="1" w:tplc="921240C8">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C13849"/>
    <w:multiLevelType w:val="hybridMultilevel"/>
    <w:tmpl w:val="2FBCA6B6"/>
    <w:lvl w:ilvl="0" w:tplc="04190003">
      <w:start w:val="1"/>
      <w:numFmt w:val="bullet"/>
      <w:lvlText w:val="o"/>
      <w:lvlJc w:val="left"/>
      <w:pPr>
        <w:tabs>
          <w:tab w:val="num" w:pos="1420"/>
        </w:tabs>
        <w:ind w:left="1420" w:hanging="360"/>
      </w:pPr>
      <w:rPr>
        <w:rFonts w:ascii="Courier New" w:hAnsi="Courier New" w:cs="Courier New"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5266599D"/>
    <w:multiLevelType w:val="hybridMultilevel"/>
    <w:tmpl w:val="6A5A7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79A0"/>
    <w:rsid w:val="00020862"/>
    <w:rsid w:val="00041A72"/>
    <w:rsid w:val="00065462"/>
    <w:rsid w:val="000669DB"/>
    <w:rsid w:val="000C6E06"/>
    <w:rsid w:val="00151AF1"/>
    <w:rsid w:val="00175399"/>
    <w:rsid w:val="001A28B0"/>
    <w:rsid w:val="001B2B6D"/>
    <w:rsid w:val="001F6580"/>
    <w:rsid w:val="00233549"/>
    <w:rsid w:val="00247E6C"/>
    <w:rsid w:val="002A2962"/>
    <w:rsid w:val="002D2217"/>
    <w:rsid w:val="002D3777"/>
    <w:rsid w:val="00342BD0"/>
    <w:rsid w:val="00367FA4"/>
    <w:rsid w:val="00373279"/>
    <w:rsid w:val="0038423C"/>
    <w:rsid w:val="003A75E1"/>
    <w:rsid w:val="003D3699"/>
    <w:rsid w:val="00465895"/>
    <w:rsid w:val="0049449E"/>
    <w:rsid w:val="004A1DF1"/>
    <w:rsid w:val="004F5F5F"/>
    <w:rsid w:val="00534910"/>
    <w:rsid w:val="0054777D"/>
    <w:rsid w:val="005A20D8"/>
    <w:rsid w:val="005C0971"/>
    <w:rsid w:val="005E2C8E"/>
    <w:rsid w:val="005E3448"/>
    <w:rsid w:val="005F79AD"/>
    <w:rsid w:val="00627732"/>
    <w:rsid w:val="00666DA7"/>
    <w:rsid w:val="006F57F8"/>
    <w:rsid w:val="0070428A"/>
    <w:rsid w:val="00726362"/>
    <w:rsid w:val="007321FE"/>
    <w:rsid w:val="007521DF"/>
    <w:rsid w:val="00756D24"/>
    <w:rsid w:val="0076325F"/>
    <w:rsid w:val="00771F91"/>
    <w:rsid w:val="007A7649"/>
    <w:rsid w:val="007B79A0"/>
    <w:rsid w:val="007C19AA"/>
    <w:rsid w:val="007C756D"/>
    <w:rsid w:val="00810CB6"/>
    <w:rsid w:val="00810EEC"/>
    <w:rsid w:val="00832C74"/>
    <w:rsid w:val="00836AD0"/>
    <w:rsid w:val="008E44F5"/>
    <w:rsid w:val="00914CF9"/>
    <w:rsid w:val="00944082"/>
    <w:rsid w:val="00973884"/>
    <w:rsid w:val="009814D1"/>
    <w:rsid w:val="009D1537"/>
    <w:rsid w:val="009F6E06"/>
    <w:rsid w:val="00A31107"/>
    <w:rsid w:val="00A616A0"/>
    <w:rsid w:val="00A6417A"/>
    <w:rsid w:val="00A765F9"/>
    <w:rsid w:val="00AA1FFF"/>
    <w:rsid w:val="00B009BE"/>
    <w:rsid w:val="00B05556"/>
    <w:rsid w:val="00B215AD"/>
    <w:rsid w:val="00BA56B2"/>
    <w:rsid w:val="00BD21E0"/>
    <w:rsid w:val="00CA6B11"/>
    <w:rsid w:val="00D250DA"/>
    <w:rsid w:val="00D33456"/>
    <w:rsid w:val="00DC4989"/>
    <w:rsid w:val="00DE0C32"/>
    <w:rsid w:val="00DE7EE0"/>
    <w:rsid w:val="00DF1DAE"/>
    <w:rsid w:val="00E92CDD"/>
    <w:rsid w:val="00F54989"/>
    <w:rsid w:val="00F65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1D8"/>
    <w:pPr>
      <w:ind w:left="720"/>
      <w:contextualSpacing/>
    </w:pPr>
  </w:style>
  <w:style w:type="paragraph" w:styleId="a4">
    <w:name w:val="header"/>
    <w:basedOn w:val="a"/>
    <w:link w:val="a5"/>
    <w:uiPriority w:val="99"/>
    <w:semiHidden/>
    <w:unhideWhenUsed/>
    <w:rsid w:val="00041A72"/>
    <w:pPr>
      <w:tabs>
        <w:tab w:val="center" w:pos="4677"/>
        <w:tab w:val="right" w:pos="9355"/>
      </w:tabs>
    </w:pPr>
  </w:style>
  <w:style w:type="character" w:customStyle="1" w:styleId="a5">
    <w:name w:val="Верхний колонтитул Знак"/>
    <w:basedOn w:val="a0"/>
    <w:link w:val="a4"/>
    <w:uiPriority w:val="99"/>
    <w:semiHidden/>
    <w:rsid w:val="00041A72"/>
  </w:style>
  <w:style w:type="paragraph" w:styleId="a6">
    <w:name w:val="footer"/>
    <w:basedOn w:val="a"/>
    <w:link w:val="a7"/>
    <w:uiPriority w:val="99"/>
    <w:semiHidden/>
    <w:unhideWhenUsed/>
    <w:rsid w:val="00041A72"/>
    <w:pPr>
      <w:tabs>
        <w:tab w:val="center" w:pos="4677"/>
        <w:tab w:val="right" w:pos="9355"/>
      </w:tabs>
    </w:pPr>
  </w:style>
  <w:style w:type="character" w:customStyle="1" w:styleId="a7">
    <w:name w:val="Нижний колонтитул Знак"/>
    <w:basedOn w:val="a0"/>
    <w:link w:val="a6"/>
    <w:uiPriority w:val="99"/>
    <w:semiHidden/>
    <w:rsid w:val="00041A72"/>
  </w:style>
  <w:style w:type="table" w:styleId="a8">
    <w:name w:val="Table Grid"/>
    <w:basedOn w:val="a1"/>
    <w:uiPriority w:val="59"/>
    <w:rsid w:val="00041A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Document Map"/>
    <w:basedOn w:val="a"/>
    <w:link w:val="aa"/>
    <w:uiPriority w:val="99"/>
    <w:semiHidden/>
    <w:unhideWhenUsed/>
    <w:rsid w:val="001B2B6D"/>
    <w:rPr>
      <w:rFonts w:ascii="Tahoma" w:hAnsi="Tahoma" w:cs="Tahoma"/>
      <w:sz w:val="16"/>
      <w:szCs w:val="16"/>
    </w:rPr>
  </w:style>
  <w:style w:type="character" w:customStyle="1" w:styleId="aa">
    <w:name w:val="Схема документа Знак"/>
    <w:basedOn w:val="a0"/>
    <w:link w:val="a9"/>
    <w:uiPriority w:val="99"/>
    <w:semiHidden/>
    <w:rsid w:val="001B2B6D"/>
    <w:rPr>
      <w:rFonts w:ascii="Tahoma" w:hAnsi="Tahoma" w:cs="Tahoma"/>
      <w:sz w:val="16"/>
      <w:szCs w:val="16"/>
    </w:rPr>
  </w:style>
  <w:style w:type="paragraph" w:styleId="ab">
    <w:name w:val="Balloon Text"/>
    <w:basedOn w:val="a"/>
    <w:link w:val="ac"/>
    <w:uiPriority w:val="99"/>
    <w:semiHidden/>
    <w:unhideWhenUsed/>
    <w:rsid w:val="00DC4989"/>
    <w:rPr>
      <w:rFonts w:ascii="Tahoma" w:hAnsi="Tahoma" w:cs="Tahoma"/>
      <w:sz w:val="16"/>
      <w:szCs w:val="16"/>
    </w:rPr>
  </w:style>
  <w:style w:type="character" w:customStyle="1" w:styleId="ac">
    <w:name w:val="Текст выноски Знак"/>
    <w:basedOn w:val="a0"/>
    <w:link w:val="ab"/>
    <w:uiPriority w:val="99"/>
    <w:semiHidden/>
    <w:rsid w:val="00DC4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15DA-68DB-41DC-AC6F-E58D0E2E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5448</Words>
  <Characters>31058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Innokentiy</cp:lastModifiedBy>
  <cp:revision>38</cp:revision>
  <dcterms:created xsi:type="dcterms:W3CDTF">2011-12-08T06:50:00Z</dcterms:created>
  <dcterms:modified xsi:type="dcterms:W3CDTF">2013-04-20T00:01:00Z</dcterms:modified>
</cp:coreProperties>
</file>