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5B" w:rsidRPr="00DC42E7" w:rsidRDefault="004E695B" w:rsidP="00763405">
      <w:pPr>
        <w:jc w:val="both"/>
        <w:rPr>
          <w:sz w:val="24"/>
          <w:szCs w:val="24"/>
        </w:rPr>
      </w:pPr>
      <w:bookmarkStart w:id="0" w:name="_GoBack"/>
      <w:r w:rsidRPr="00DC42E7">
        <w:rPr>
          <w:sz w:val="24"/>
          <w:szCs w:val="24"/>
        </w:rPr>
        <w:tab/>
        <w:t>Чтение было и остается важнейшим средством образования, воспитания и приобщения ребенка к духовным богатствам человечества. Но в наше время, когда телевизионная и компьютерная техника продолжает бурно развиваться, проблема приучения к чтению, создания насущной потребности в этом роде деятельности  стоит исключительно остро.</w:t>
      </w:r>
    </w:p>
    <w:p w:rsidR="004E695B" w:rsidRPr="00DC42E7" w:rsidRDefault="004E695B" w:rsidP="00763405">
      <w:pPr>
        <w:jc w:val="both"/>
        <w:rPr>
          <w:sz w:val="24"/>
          <w:szCs w:val="24"/>
        </w:rPr>
      </w:pPr>
      <w:r w:rsidRPr="00DC42E7">
        <w:rPr>
          <w:sz w:val="24"/>
          <w:szCs w:val="24"/>
        </w:rPr>
        <w:tab/>
        <w:t xml:space="preserve">В прежние времена занимательное чтение наряду с играми являлось основной формой проведения досуга для детей всех возрастов. Теперь книги уступают место телевизору, компьютерным играм, Интернету. </w:t>
      </w:r>
      <w:r w:rsidR="000456CF" w:rsidRPr="00DC42E7">
        <w:rPr>
          <w:sz w:val="24"/>
          <w:szCs w:val="24"/>
        </w:rPr>
        <w:t>Современные малыши, еще не умея говорить, уже знают, как обращаться с телевизионным пультом и компьютерной мышью.</w:t>
      </w:r>
    </w:p>
    <w:p w:rsidR="000456CF" w:rsidRPr="00DC42E7" w:rsidRDefault="000456CF" w:rsidP="00763405">
      <w:pPr>
        <w:jc w:val="both"/>
        <w:rPr>
          <w:sz w:val="24"/>
          <w:szCs w:val="24"/>
        </w:rPr>
      </w:pPr>
      <w:r w:rsidRPr="00DC42E7">
        <w:rPr>
          <w:sz w:val="24"/>
          <w:szCs w:val="24"/>
        </w:rPr>
        <w:tab/>
        <w:t xml:space="preserve">Старайтесь максимально оградить дошкольника от контакта с телевизором, компьютером, </w:t>
      </w:r>
      <w:r w:rsidRPr="00DC42E7">
        <w:rPr>
          <w:sz w:val="24"/>
          <w:szCs w:val="24"/>
          <w:lang w:val="en-US"/>
        </w:rPr>
        <w:t>DVD</w:t>
      </w:r>
      <w:r w:rsidRPr="00DC42E7">
        <w:rPr>
          <w:sz w:val="24"/>
          <w:szCs w:val="24"/>
        </w:rPr>
        <w:t>-плеером. Если вы вынужден проживать с ребенком в одной комнате (в однокомнатной квартире), не злоупотребляйте просмотром телевизора, пока ваш малыш находится дома и бодрствует.</w:t>
      </w:r>
    </w:p>
    <w:p w:rsidR="000456CF" w:rsidRPr="00DC42E7" w:rsidRDefault="000456CF" w:rsidP="00763405">
      <w:pPr>
        <w:jc w:val="both"/>
        <w:rPr>
          <w:sz w:val="24"/>
          <w:szCs w:val="24"/>
        </w:rPr>
      </w:pPr>
      <w:r w:rsidRPr="00DC42E7">
        <w:rPr>
          <w:sz w:val="24"/>
          <w:szCs w:val="24"/>
        </w:rPr>
        <w:tab/>
        <w:t>Зависимость от «движущихся картинок» сильна и вырабатывается очень быстро. Многие взрослые, придя с работы, сразу же берутся за телевизионный пульт или, наспех поужинав, спешат засесть за компьютер, вместо того чтобы почитать хорошую книгу. А ведь р</w:t>
      </w:r>
      <w:r w:rsidR="007F6033" w:rsidRPr="00DC42E7">
        <w:rPr>
          <w:sz w:val="24"/>
          <w:szCs w:val="24"/>
        </w:rPr>
        <w:t>ебенок строит св</w:t>
      </w:r>
      <w:r w:rsidRPr="00DC42E7">
        <w:rPr>
          <w:sz w:val="24"/>
          <w:szCs w:val="24"/>
        </w:rPr>
        <w:t>ою модель поведения, глядя на родителей. Такой пример для подражания ему нужен</w:t>
      </w:r>
      <w:r w:rsidR="007F6033" w:rsidRPr="00DC42E7">
        <w:rPr>
          <w:sz w:val="24"/>
          <w:szCs w:val="24"/>
        </w:rPr>
        <w:t>? Будет очень нелегко приучить малыша к чтению, если он видит, что никто из взрослых членов семьи не читает книг.</w:t>
      </w:r>
    </w:p>
    <w:p w:rsidR="007F6033" w:rsidRPr="00DC42E7" w:rsidRDefault="007F6033" w:rsidP="00763405">
      <w:pPr>
        <w:jc w:val="both"/>
        <w:rPr>
          <w:sz w:val="24"/>
          <w:szCs w:val="24"/>
        </w:rPr>
      </w:pPr>
      <w:r w:rsidRPr="00DC42E7">
        <w:rPr>
          <w:sz w:val="24"/>
          <w:szCs w:val="24"/>
        </w:rPr>
        <w:tab/>
        <w:t xml:space="preserve">Необходимо также помнить, что длительное просиживание у телевизора и монитора серьезно вредит  не только зрению, но здоровью всего организма. Нездоровая полнота и целый букет заболеваний многих современных детей являются зачастую  следствием именно такого малоподвижного «телевизионно-компьютерного» образа жизни. А если учесть еще низкий культурный уровень и негативную смысловую нагрузку большинства детских компьютерных игр  и анимационных сериалов, характерной чертой которых являются насилие </w:t>
      </w:r>
      <w:r w:rsidR="00393D16" w:rsidRPr="00DC42E7">
        <w:rPr>
          <w:sz w:val="24"/>
          <w:szCs w:val="24"/>
        </w:rPr>
        <w:t>и агрессия, то можно утверждать, что страдает не только физическое, но и психическое здоровье детей.</w:t>
      </w:r>
    </w:p>
    <w:p w:rsidR="00D174BE" w:rsidRPr="00DC42E7" w:rsidRDefault="00D174BE" w:rsidP="00763405">
      <w:pPr>
        <w:jc w:val="both"/>
        <w:rPr>
          <w:sz w:val="24"/>
          <w:szCs w:val="24"/>
        </w:rPr>
      </w:pPr>
      <w:r w:rsidRPr="00DC42E7">
        <w:rPr>
          <w:sz w:val="24"/>
          <w:szCs w:val="24"/>
        </w:rPr>
        <w:tab/>
        <w:t>Чтобы привить ребенку интерес к чтению, необходимо, чтобы он видел, что в семье любят и уважают книги, бережно относятся к ним. Уделяйте малышу как можно боль внимания, дарите живое человеческое тепло и общение с хорошими мудрыми книжками. Все полезные навыки в дошкольном возрасте лучше всего усваиваются через игру. Для того чтобы вырастить внимательного  и вдумчивого читателя, от родителей потребуется много терпения, труда и фантазии.</w:t>
      </w:r>
    </w:p>
    <w:p w:rsidR="00D174BE" w:rsidRPr="00DC42E7" w:rsidRDefault="00D174BE" w:rsidP="00763405">
      <w:pPr>
        <w:jc w:val="both"/>
        <w:rPr>
          <w:b/>
          <w:i/>
          <w:sz w:val="24"/>
          <w:szCs w:val="24"/>
        </w:rPr>
      </w:pPr>
      <w:r w:rsidRPr="00DC42E7">
        <w:rPr>
          <w:b/>
          <w:i/>
          <w:sz w:val="24"/>
          <w:szCs w:val="24"/>
        </w:rPr>
        <w:tab/>
      </w:r>
      <w:r w:rsidR="00523250" w:rsidRPr="00DC42E7">
        <w:rPr>
          <w:b/>
          <w:i/>
          <w:sz w:val="24"/>
          <w:szCs w:val="24"/>
        </w:rPr>
        <w:t>Сначала прочитайте ребенку литературное произведение, а потом уже покажите ему фильм и спектакль по его мотивам, чтобы книга была первична.</w:t>
      </w:r>
    </w:p>
    <w:p w:rsidR="00393D16" w:rsidRPr="00DC42E7" w:rsidRDefault="00523250" w:rsidP="00DC42E7">
      <w:pPr>
        <w:pStyle w:val="a4"/>
        <w:jc w:val="both"/>
        <w:rPr>
          <w:b/>
          <w:i/>
          <w:sz w:val="24"/>
          <w:szCs w:val="24"/>
        </w:rPr>
      </w:pPr>
      <w:r w:rsidRPr="00DC42E7">
        <w:rPr>
          <w:b/>
          <w:i/>
          <w:sz w:val="24"/>
          <w:szCs w:val="24"/>
        </w:rPr>
        <w:tab/>
        <w:t>Ни в коем случае не нужно читать литературное произведение с монитора. Берегите глаза!!! Компьютер не способен заменить настоящую книгу.</w:t>
      </w:r>
      <w:bookmarkEnd w:id="0"/>
    </w:p>
    <w:sectPr w:rsidR="00393D16" w:rsidRPr="00DC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E1"/>
    <w:rsid w:val="000456CF"/>
    <w:rsid w:val="0025154C"/>
    <w:rsid w:val="00393D16"/>
    <w:rsid w:val="004E695B"/>
    <w:rsid w:val="00523250"/>
    <w:rsid w:val="006A6376"/>
    <w:rsid w:val="00763405"/>
    <w:rsid w:val="007F6033"/>
    <w:rsid w:val="009411E1"/>
    <w:rsid w:val="00D174BE"/>
    <w:rsid w:val="00DC42E7"/>
    <w:rsid w:val="00E4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703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7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703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7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2</cp:revision>
  <dcterms:created xsi:type="dcterms:W3CDTF">2013-01-11T18:48:00Z</dcterms:created>
  <dcterms:modified xsi:type="dcterms:W3CDTF">2013-01-11T18:48:00Z</dcterms:modified>
</cp:coreProperties>
</file>